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2</w:t>
      </w:r>
      <w:r>
        <w:rPr>
          <w:rFonts w:hint="eastAsia" w:ascii="Times New Roman" w:hAnsi="Times New Roman"/>
          <w:b/>
          <w:bCs/>
          <w:sz w:val="28"/>
          <w:szCs w:val="28"/>
        </w:rPr>
        <w:t>课  丹青流韵的世界——绘画艺术鉴赏</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丹青流韵的世界——绘画艺术鉴赏</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了解中西方绘画艺术的发展历程。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正确认识中西方绘画的差异。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丹青流韵的世界——绘画艺术鉴赏</w:t>
            </w:r>
            <w:r>
              <w:rPr>
                <w:rFonts w:hint="eastAsia" w:ascii="Times New Roman" w:hAnsi="宋体"/>
                <w:bCs/>
                <w:szCs w:val="20"/>
              </w:rPr>
              <w:t>，立足文化根基、学习各国所长，必能续写出更加绚烂的中华文明。</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绘画艺术综述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中国绘画艺术鉴赏</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展示绘画艺术综述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中国的绘画艺术的发展历程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的绘画艺术成就在世界绘画领域具有不可替代的地位。在中国文明发源地黄河流域发现的原始岩画，用日月星辰、飞禽走兽来表现自己的信仰和愿望，这些极其简单的图案标志着中国绘画历史的起源。夏商周时期，青铜器的出现使中国美术得到了重大的发展。当时的绘画目的主要是作为装饰，风格神秘而庄严。它为中国绘画艺术的发展打下了良好的基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秦朝建立了中国历史上的第一个封建王朝。这一时期的绘画特点表现在建筑壁画及与其相关的画像石和画像砖上。到东汉末年，这种绘画风格不断得以延续和发展。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三国两晋南北朝是中国绘画发展的重要转变时期，在壁画的基础上，引入了佛教文化，重要的代表有新疆克孜尔石窟、甘肃麦积山石窟和敦煌莫高窟。以文学为题材的绘画和人物肖像画成为这一时期最杰出的代表作，代表有顾恺之的《洛神赋图》《木雁图》和卫协的《毛诗·北风图》。山水画和花鸟画也开始萌芽，中国的绘画史和绘画理论著作也开始创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隋唐是绘画艺术发展的一个高峰，涌现出了一大批优秀的画家，如阎立本、吴道子、李思训和王维等。人物画在这个时期占有重要的地位，如《步辇图》（图 2-1-2）《凌烟阁功臣图》《西域图》《玄宗试马图》《醉学士图》等。山水画逐渐成熟，花鸟画开始兴起。这些画作的共同点就是灿烂而恢宏，表达了隋唐昂扬磅礴的社会面貌和时代精神。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default"/>
              </w:rPr>
              <w:drawing>
                <wp:inline distT="0" distB="0" distL="114300" distR="114300">
                  <wp:extent cx="2788285" cy="1780540"/>
                  <wp:effectExtent l="0" t="0" r="5715" b="228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788285" cy="178054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人物画、山水画、花鸟画三大绘画体系形成和发展，是在两宋到清朝晚期。工笔和写意的技巧形成了完整的技术体系，作品的装裱形制主要以卷、轴、册、屏等为主。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两宋时期的画作开始商品化，出现了一批优秀的画家，如张择端、李成、范宽、米芾父子等。这一时期的作画题材得到了拓展。有的表现生活风俗，如《清明上河图》《耕织图》《货郎图》；有的描绘文人韵事，如《西园雅集图》；有的借历史故事表达人们对现实生活的态度，如《文姬归汉图》《采薇图》；有的表现节日民俗活动，如《观灯图》《大傩图》《冬日婴戏图》。明朝唐寅的《秋风纨扇图》、孙克弘的《百花图》和宋旭的《城南高隐图》，写意的技巧达到了一个极高的境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清代的美术界，出现了“京东八家”“金陵八家”“扬州八怪”和“四僧”等一群优秀的画家。其中，郑板桥的竹在中国画史上占有重要的地位。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民国初年，革命先驱陈独秀猛烈抨击摹古风气，号召进行“美术革命”；鲁迅则亲自倡导和扶植了新木刻运动。民国期间，蔡元培主张以“美育代宗教”，并成立了北京大学“画法研究会”“书法研究会”，创办了国立艺术院，奠定了中国现代美术教育的基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辛亥革命以后，全国各地相继建立了许多公立或私立的美术院校。例如，创立于 1918 年的北平美专和创立于 1928 年的国立艺术院（后改为国立杭州艺专）。“五四”新文化运动，给中国的文化艺术以巨大影响。中西文化的交融与冲突，也成为美术发展的强大动力。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20 世纪 20 年代末到 30 年代初，一批艺术留学生陆续回国。他们办学校、搞创作、撰文立说，参与美术运动等艺术实践，在当时产生了很大影响。这一时期的林风眠、徐悲鸿、丰子恺等人，在现代美术史上占有极其重要的地位。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抗日战争爆发以后，民族危亡激发了中国人民的民族自尊意识，人们开始重新认识民族文化，对西方文化的引入热潮有所冷却，那些适宜抗战宣传的写实美术和大众喜闻乐见的美术形式受到空前重视。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抗日战争和解放战争期间，延安创办了鲁迅文学艺术院美术系。中华人民共和国成立以来，美术教育得到了大发展。在党的教育方针指引下，涌现出一大批美术巨匠，如中国近现代泼墨画大师张大千；近现代绘画大师齐白石；浙江美术学院原院长潘天寿；“新山水画”代表画家傅抱石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西方的绘画艺术的发展历程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西方最早的美术作品产生于旧石器时代晚期（距今3万到1万多年之间）。最著名的是法国的拉斯科洞窟壁画和西班牙的阿尔塔米拉洞穴壁画。进入奴隶社会，一些文明古国谱写了人类美术史的辉煌篇章：美索不达米亚（今伊拉克）的雕塑、古埃及的金字塔、古希腊的建筑、雕刻和绘画作品、古罗马的科洛西姆竞技场和万神庙。这些都是西方古代美术的杰出代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公元 476 年开始，欧洲历史进入封建中世纪，受基督教制约，中世纪美术强调所谓的精神世界的表现。这一时期的拜占廷教堂、罗马式教堂和哥特式教堂，都各具艺术的创造性。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欧洲文艺复兴（14—16 世 纪）运动，坚持现实主义方法和体现人文主义思想，出现了达·芬奇、米开朗基罗和拉斐尔三位杰出代表。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17 世纪的欧洲出现了巴洛克美术，它发源于意大利。其特点是追求激情和运动感的表现，强调华丽绚烂的装饰性。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18 世纪，洛可可风格在法国兴起，它吻合浪漫主义精神，追求华丽纤巧和精致。随着 1789 年法国资产阶级大革命的到来，进步的美术家们开展了一场新古典主义艺术运动。随后，浪漫主义随着新古典主义的衰落而兴起。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20 世纪中期是现实主义美术蓬勃兴旺的时期，农民画家米勒，歌颂了辛勤劳作的农民；德国女版画家珂勒惠支，创作了反映工人运动和农民革命的系列铜版画与石版画。俄罗斯的批判现实主义产生了列宾、苏里科夫等杰出画家。法国雕塑大师罗丹的作品也具有一定的现实主义品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20 世纪后期，法国产生了印象派，该流派以创新的姿态出现，注重在绘画中表现光的效果。后又出现了新印象派和后印象派，在艺术主张上与印象派并不相同甚至完全相反。其中，梵高的绘画着力于表现自己强烈的情感，色彩明亮，线条奔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20 世纪以来具有前卫特色、与传统文艺分道扬镳的各种美术流派和思潮，又称现代派，如法国后印象主义画家塞尚，追求绘画语言的几何结构和形体美感，被人们称作“现代绘画之父”。1905 年的巴黎秋季沙龙中，展出了一批风格狂野、艺术语言夸张、变形而颇有表现力的作品，“野兽主义”由此得名。1908 年，以毕加索、布拉克为代表的一批年轻画家，在法国推出了立体主义绘画。毕加索的油画《亚威农少女》，被认为是传统艺术与现代艺术的分水岭。这标志着现代主义已进入自我确立的阶段。在意大利兴起的未来主义则在现代工业科技的刺激下，用分解物体的方法来表现运动的场面和运动的感觉。蒙克的《圣母》和博乔尼《在空间连续的形》是典型的代表。俄国画家康定斯基，参照音乐的表现语言，用绘画来传达观念和情绪。他的著作《论艺术中的精神》《点、线、面》等奠定了抽象主义的理论基础。而真正奠定几何抽象主义理论基础和在艺术实践上有突出贡献的，是荷兰画家蒙德里安创建的风格派（或称新造型主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整个 20 世纪，抽象主义基本遵循抒情的抽象和几何的抽象两个方面发展。第一次世界大战期间出现的“达达社团”，主张在平面的绘画中采用拼贴手法，把偶然性、机遇性运用在美术创作中，这是达达对现代美术的贡献。其后的超现实主义社团，采用出其不意的偶然结合、无意识的发现、现成物的拼集等手法进行创作，写实与抽象的语言在他们的作品兼而有之。第二次世界大战以后曾在美国产生的抽象表现主义（又称行动绘画或纽约画派），是集表现主义、抽象主义和超现实主义大成的流派。这一期间的波普艺术流派，代表着西方的现代主义向后现代主义转变。20世纪80年代的新表现主义、新超现实主义、新抽象等流派，在现代主义与后现代主义美术思潮的变化中，不断探索新的课题。现代主义美术比起以写实和模仿为基础的传统美术来，具有象征性、表现性和抽象性的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中国绘画，寥寥数笔勾勒出来的作品让人浮想联翩，韵味无穷。那么，中国绘画有哪些特点呢？西方绘画又有哪些特点呢？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不同于西洋的画用色彩冲击人的视觉，中国的绘画作品给人留下足够多的想象空间，这种留白写意的技巧充分表达了东方人的智慧。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中国绘画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中国绘画最主要的两种技巧是“工笔”和“写意”。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所谓的“工笔”指的是用工整、严谨的技法来描绘对象。工笔分为重彩和白描。白描就是用墨线勾画，类似于现代的速写。它与重彩的区别就是无设色。工笔画比写意画更加注重经营位置，工笔画做工精美，用笔工整，作画步骤清晰，比较客观地再现物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写意”相对于“工笔”来说，注重用笔，在笔墨中表达作者的情感，“意”也就是以形写神。写意画笔法运用丰富，比较注重“写”的痕迹，更注重意境。所以写意画是作者对事物的一种主观的表达。作为中国绘画最主要的两个技巧，这两种绘画一般都应用在绘画不同的领域。工笔画多以仕女、花鸟为主，如顾恺之的《洛神赋图》是工笔画的代表。写意画注重一气呵成，如齐白石的《虾》是写意画的代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写意画比工笔画更注重留白，工笔画比写意画更加精美，两者各有千秋。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绘画的另外一个艺术特点就是追求“自然”和“天人合一”，即强调“自然”和“意境”，追求“大象无形”，注重个人的感觉意识。这种“自然”和“意境”就是欣赏一幅作品时，作品描绘出来的意韵能够让人神清气爽，产生神游画内的情绪表达。这是任何西洋画作都很难达到。这个特点可以说是受中国文化影响，但也可以说它也一直在影响着中国的文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西方绘画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西方绘画的特点在于强调对色彩的运用和强调描述，这是西方绘画与中国绘画最本质的区别。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典型的代表是拉斐尔的《雅典学院》和杨·凡·爱克的《阿尔诺芬尼夫妇像》。《阿尔诺芬尼夫妇像》在美术史上堪称卓越超凡。除了色彩表现，画家们长期以来一直把有效地表现故事和传说、描绘具体的情节，表达某种寓意或象征，当作自己的任务。这种描述性在《阿尔诺芬尼夫妇像》中也得到了充分反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西方传统画与现代绘画的差异，还反映在对于所谓再现的不同态度上。对于传统绘画，再现是其根本所在，也可以说是西方传统绘画的基本目标。虽然相对于现代绘画而言，西方传统绘画以“再现性”为其主要特征，但是这种再现绝非对自然一成不变的描摹，这种写实带有浓厚的时代的、民族的，以及艺术家个人的风格特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古典与反古典，是西方传统绘画艺术的两大主流。古典的趣味偏重理性，在形式上的特点尤其表现在重视素描而轻视色彩上；反古典则热衷情感，强调自由、放纵的精神和富丽、壮观的气势，动荡激越的精神，这在巴洛克和浪漫主义艺术中充分表现出来。前者表现了对于文艺复兴古典趣味的反动，后者则体现出与新古典主义的格格不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抽象主义以其非具象的体积和团块，组建着那种远离人们的日常视觉、与自然物像几乎毫无瓜葛的三度空间的形体结构；表现着夸张变形的绘画语言，使作品成为精神性的、情感的符号；梦幻主义则以一个个充满幻想和象征性的视觉图像，将人们带到缥缈超然的精神彼岸。综观现代派绘画，其共同特征是对于客观再现的漠视和对主观表现的强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强调形式结构是现代绘画的一大流派。立体主义画家更是不惜为了结构而牺牲再现。在他们的笔下，物象都被彻底地分解，缩减为基本的元素，及许多块面。分析立体主义通过对分解物象，以及并置、连接不同块面获得明晰的画面结构；综合立体主义用各种材料拼贴出形状各异的块面，虽略显具体物象的外形，但其目标却是显示画的自身世界的统一与独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表现主义是现代派绘画的第二大主流。表现主义画家所关心的是内在情感及内在精神的表达，认为艺术不是客观地再现而是心灵的表现。在梵高的画中，风景在发狂、山在骚动、月亮星云在旋转，而那些柏树则宛如一团团巨大的黑色火舌翻卷缭绕，直上云端；而那位总是在讴歌“生命、爱情和死亡”的挪威画家蒙克，以其极度夸张的手法，淋漓尽致地表现了人类的极端孤独与苦闷。表现怪诞的梦境，是现代绘画的第三条主流。形而上派和超写实主义的绘画是这一主流的典型代表。画家们认为梦幻能显示“生命永恒”的“彼岸”，只有用梦幻纠正现实、改变现实，才能推倒通往“彼岸”的墙，达到神妙的超现实境界。意大利形而上派画家基里科，被视为超写实主义绘画的先驱者。他的作品创造了现代艺术中最令人不安的梦幻景象：荒凉的意大利式广场上，笼罩着不祥的阴云，死寂的光线让人毛骨悚然，似乎某种凶兆被永久地凝固在那里，互不相容的东西相遇在清澈的光线下，那些偶然而荒诞的内容令我们感到不安。然而，形象之间的奇异冲突及清澈气息，又具有某种神奇而特别的魅力。正如作家洛特雷阿蒙所言：“像一台缝纫机和一把雨伞在手术台上偶然相遇那样的美。”而超写实主义画家所追求的，正是这样的梦幻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中西方的传统观念有所不同，西方认为人是宇宙或世界的中心，是自然的主宰；东方尤其是中国则认为人是自然界的一部分，人与自然应该和谐共生共存。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艺术家非常强调人与自然的调和，认为自然先于人类而存在，人是自然中后生的一部分；而西方则认为人是自然的主人，自然为人类而存在。显然，中西方有着明显的差异。这种差异表现在艺术中，就形成了不同的艺术主张，在艺术实践中，形成了不同的传统和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在艺术世界，西方绘画很早就开始固守焦点透视和视点固定的准则，时空概念非常强烈；中国绘画则采用散点透视或动点透视，画面常常是时空变换，景随人移，物随心动。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西方世界观、艺术观等方面虽然有着差异，但也存在着相似点或共同点。比方说，一件艺术作品，内容方面的因素有主题、题材等，不同的内容决定了作者采用不同的形式，同样的内容可以有不同的表现形式，而不同的内容也会有相类似的表达方式。达·芬奇《最后的晚餐》与丁托列托的《最后的晚餐》是两幅同样标题、同样题材、同样内容的作品，但是在表现形式上却是大不一样。两幅画虽然一动、一静，一正、一斜，但画面构图都饱满、充盈，人物、背景讲究细节刻画，叙事性非常明显。画家在忠实地描绘故事的同时，利用人物表情、背景布置、光影效果创造出体现事实和情感两个方面的真实感受，把一切都转化为表现的真实和理解的真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绘画作品则恰恰相反，现实的真实并不代表一切，不足以表现一切。画家认为很重要的东西，甚至现实真实与艺术理性南辕北辙，与艺术最高的理想——境界，有天壤之别。唐五代画家如张萱、周昉、顾闳中等都擅长人物，《捣练图》《簪花仕女图》《韩熙载夜宴图》等都描绘了较多的人物，表现的是世俗生活的场景，题材和内容是真实可信的，但是东方式的表现手法使得画面突显出一种神奇的超越性——艺术超越生活、超越人的思维观念、超越人类的生存理想，在其中很轻易地就得到了表达。这些作品的主题内容都是人物，但有的作品更多的不是为了刻画人物，而是为了表达一种理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中国绘画中，内容是艺术的一个重要因素，内容永远无法超越人类的生活、思想、情感的范畴，而形式对内容的表现又是至关重要的。如《捣练图》，明显地反映了中国风格的宁静和谐，而不是西方式的戏剧冲突、浓重激烈的气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西方认为人先于自然、高于自然、强于自然，自然是为了人类而存在的，人是自然的统治者，人不仅可以欣赏自然，还可以随心所欲地改造自然、控制自然。艺术家只不过是在恰当地对自然、规律、感情进行组织安排，为了画面的整体统一协调，再对自然、形象、感情作合理地改变。中国与西方传统观念和艺术表现的差异并非水火不相容，只是着眼点、侧重点的不同而已。在人与自然的关系中，西方强调人，而中国重视自然。但是还应该看到，无论是西方还是中国，都能认识到人需要自然，人不能生存在自然之外。西方艺术家在穷极真理的过程中得到满足，中国画家在简、淡、逸、草的表达过程中得到自娱，可以说是异曲同工、殊途同归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现在，总结一下中西方绘画中的美学差异。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绘画脱胎于工艺装饰艺术，古代中国绘画三大体系中的院体画、文人画、民间画都不同程度地传承了装饰艺术的典型特质，即平面性与装饰性的审美趣味，画者将表现对象依照自己的理解进行美化加工，而非追求写实的准确性。西方绘画则溯源于古希腊艺术，古希腊人善于捕捉微妙的比例关系，精于数学与哲学，力求明白准确，追求心灵健康与肉体完美，力求逼真、写实与理想的结合。于是，中西方绘画中最本原的美学差异就是“写意”与“写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绘画偏于精神性的写意，表达对物象的理解及感受，表现物象最本质的特征，进行理想性塑造和加工。其精神性常常高于绘画本身的表达与技法，物象作为抒情的媒介表达着作者的精神境界与人格追求。西方绘画则偏于写实性地再现对象，表达重于构思，技法展示遮蔽了画家的精神表达，要透过层层物象才能体味画家深藏的内心世界。西方绘画常以故事性或场景性代替精神性，在立意上存在缺失。由此，造成了以下三个方面审美的不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在造型上，中国绘画美学偏于平面性，西方绘画美学偏于立体性。中国的绘画由工艺装饰（青铜器、陶器纹样）发展而来，因此，中国绘画常具有较强的装饰性意味。譬如中国绘画中的树，大致只有几类明显的品种，其枝干变化也常常遵循“树分四枝”的原则，而不像西方绘画中如实描绘树的真实枝干姿态、叶片轮廓。中国绘画中也绝少表现光影，因此给人以强烈的平面感和装饰性，这也让中国人养成了独特的审美习惯。这种既非写实又非抽象的画法使中国绘画带有浓郁的写意美，所谓“画意不画形”，在似与不似之间创造出了意象与真实物象的距离，表达了作者对于物象的理解与理想。相比而言，西方绘画有明显的立体性特征，画家们忠于表现物象的素描关系：明暗、透视、体积感、质感、空间感等表面性因素，追求逼真的明暗及色彩变化以及细节的表达；常常注重形体塑造的雕塑感，追求光影下形体的黑白虚实关系产生的美学韵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在用色上，西方绘画重用色，色彩与素描一起成为在纸面上创造深度幻觉的两个有力工具。表现自然化的效果，使人感觉“很像”自然。具有写实主义色彩，并且容易将观者引导向对技巧的关注而忽略了物象本身的美。中国绘画更注重整体颜色的协调配合。因此，中国绘画中着色常常依循“随类赋色”的原则，即按照物象的种类赋予颜色，不考虑它在光影和环境中的变化。这种用色方法使得大多数中国绘画都给人以淡雅宁静的色彩印象，它超越技巧直达本质，表现了中国文化对自然美的认识与品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在构图上，西方使用焦点透视，并遵循一定的几何美学规律组织画面。无论是平行透视、成角透视，还是倾斜透视、曲线透视都要求画家对透视学的绝对把握，始终坚持对透视准确性的追求。中国绘画则呈散点状、移动状，没有一个明确的焦点。中国肖像画常无法要求人物保持静态，于是就采取动态观察法，往往突破了时空的限制，表现不同侧面的特点，如《韩熙载夜宴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写实”和“写意”是中西方绘画美学的分水岭。西方绘画希望借高超的写实手段再现对象，物质表现力很强，精神表现力却常显不足。而中国绘画并不关注对对象刻画的准确性，而更多地表达对外事外物的理解与把握，抓本质，重写意而非写形，精神表现力极强。在东西方思想强烈碰撞的今天，中西方绘画的发展若能抓住自身特点、取他之长补己之短，必能续写出更加绚烂的中西绘画文明。</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展示绘画艺术综述</w:t>
            </w:r>
            <w:r>
              <w:rPr>
                <w:rFonts w:hint="eastAsia" w:ascii="Times New Roman" w:hAnsi="Times New Roman"/>
                <w:b/>
                <w:szCs w:val="24"/>
              </w:rPr>
              <w:t>，</w:t>
            </w:r>
            <w:r>
              <w:rPr>
                <w:rFonts w:hint="eastAsia" w:ascii="Times New Roman" w:hAnsi="Times New Roman"/>
                <w:b/>
                <w:szCs w:val="24"/>
                <w:lang w:eastAsia="zh-CN"/>
              </w:rPr>
              <w:t>让学生更加仔细</w:t>
            </w:r>
            <w:r>
              <w:rPr>
                <w:rFonts w:hint="eastAsia" w:ascii="Times New Roman" w:hAnsi="Times New Roman"/>
                <w:b/>
                <w:szCs w:val="24"/>
                <w:lang w:val="en-US" w:eastAsia="zh-CN"/>
              </w:rPr>
              <w:t>地</w:t>
            </w:r>
            <w:r>
              <w:rPr>
                <w:rFonts w:hint="eastAsia" w:ascii="Times New Roman" w:hAnsi="Times New Roman"/>
                <w:b/>
                <w:szCs w:val="24"/>
                <w:lang w:eastAsia="zh-CN"/>
              </w:rPr>
              <w:t>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default" w:hAnsi="宋体" w:eastAsia="宋体"/>
                <w:bCs/>
                <w:lang w:val="en-US" w:eastAsia="zh-CN"/>
              </w:rPr>
            </w:pPr>
            <w:r>
              <w:rPr>
                <w:rFonts w:hint="eastAsia" w:hAnsi="宋体"/>
                <w:bCs/>
                <w:lang w:val="en-US" w:eastAsia="zh-CN"/>
              </w:rPr>
              <w:t>简述</w:t>
            </w:r>
            <w:r>
              <w:rPr>
                <w:rFonts w:hint="eastAsia" w:hAnsi="宋体"/>
                <w:bCs/>
              </w:rPr>
              <w:t>中国绘画美学</w:t>
            </w:r>
            <w:r>
              <w:rPr>
                <w:rFonts w:hint="eastAsia" w:hAnsi="宋体"/>
                <w:bCs/>
                <w:lang w:val="en-US" w:eastAsia="zh-CN"/>
              </w:rPr>
              <w:t>与西方绘画美学差异性。</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6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展示中国绘画艺术鉴赏</w:t>
            </w:r>
            <w:r>
              <w:rPr>
                <w:rFonts w:hint="eastAsia" w:ascii="宋体" w:hAnsi="宋体" w:cs="宋体"/>
                <w:b w:val="0"/>
                <w:bCs/>
                <w:color w:val="C00000"/>
                <w:kern w:val="2"/>
                <w:sz w:val="21"/>
                <w:szCs w:val="21"/>
                <w:lang w:val="en-US" w:eastAsia="zh-CN" w:bidi="ar"/>
              </w:rPr>
              <w:t>和外国绘画艺术鉴赏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原始绘画与先秦绘画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中国绘画史至少有 7 000 年，起源于新石器时代。先秦时期的绘画多用在易腐物质上，因此，遗迹较少，但从商代陵墓的彩绘布、丝绸和木制漆画遗迹可见当时油漆绘制器皿的情况普遍。旧石器时代晚期到青铜时代是岩画发现的重要时期，代表作有阴山岩画、将军岩岩画和沧源岩画，证明了中国绘画历史的起源和发展。仰韶文化彩陶和马家窑文化彩陶以黑色和红色在陶器表面绘制几何花纹，体现出渔猎、劳动的朴素生活场面。青铜艺术在夏、商、周时期达到鼎盛，表现出奴隶制时期的权力需要。春秋战国时期的《人物龙凤帛画》是迄今发现年代最早的帛画，代表了战国绘画的精湛艺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秦汉绘画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秦朝至东汉的绘画艺术以战国绘画发展为基础，融合地域风格，形成统一的时代风格。这一时期的绘画主要体现在宫殿、寺观壁画，墓室壁画，以及汉代帛画。其中，马王堆汉墓帛画《升天图》的发现补全了汉代绘画史的空缺。该画详细描绘了天界，包括日、月、升龙、神人等象征元素，以及妇女乘龙、仙鹤、鸿雁、太阳等图案。该画精确地刻画了墓主人辛追的形象，丰富了汉代绘画的内容和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魏晋南北朝绘画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魏晋南北朝时期，人物画（包括佛教人物画）和走兽画发展突出，其他各科尚未成熟。顾恺之的《洛神赋图》将曹植《洛神赋》的主题思想完整、和谐地表达出来，表达了纯洁感人、浪漫悲伤的爱情故事，充满了飘逸浪漫、诗意浓郁的气氛。此时期，中国绘画艺术逐步走向成熟，如敦煌莫高窟的壁画备受赞誉。壁画内容丰富，涵盖经变故事画、民族传统神话、佛陀说法图、佛像画、装饰图案、供养人像等，展现了生动壮丽的佛教景象，被誉为“佛陀世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隋唐五代绘画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隋唐时期，工笔重彩绘画主导，题材广泛，技法娴熟。唐代人物画繁盛，涌现大师。隋代山水画表达景物变化和情感，花鸟画成独立画种，人物画成为主流。吴道子创“吴装”风格，描绘高低深斜折飘带，创新画风。此时期，绘画成为表达情感、思想和审美的重要手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隋唐有众多画家，如杨契丹、郑法士、董伯仁和展子虔。展子虔的《游春图》全景展现广阔山水景象，融人物于山水之中，赞美了春光和大好河山。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唐代山水画代表画家有李思训、李昭道和王维。王维的水墨画风影响中国山水画发展。周昉是中唐重要人物画家，以《簪花仕女图》著名，表现贵族生活背后的精神困境。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五代时期短暂但重要，绘画有地方色彩和时代特征。花鸟画兴盛，满足精神欣赏需求。顾闳中的人物画生动传神；徐熙和黄筌代表五代花鸟画。黄筌的作品以细密线条和浓烈色彩表现珍禽异兽，徐熙追求自由随性，以自然为依据，作品代表五代花鸟画的发展方向和成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宋代绘画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宋代绘画丰富多样，有写实技法的宫廷画与兴起的文人画。例如，张择端的《清明上河图》细致地描绘了北宋汴京的繁荣，与武宗元的《朝元仙仗图》（图 2-2-5）等白描绘画经典同等重要。宋代也是山水画与花鸟画的繁荣时期，如李成和范宽的山水画，及赵佶（宋徽宗）、马远、李唐和李嵩等人的花鸟画。南宋画家梁楷的《泼墨仙人图》则是早期泼墨写意人物画的代表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元代绘画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元代绘画是文人的情感寄托和抒发手段，汲取佛道思想，注重书、诗、画的融合。山水画由“元四家”黄公望、王蒙、倪瓒、吴镇引领，以其简淡高逸、苍茫浑秀的风格探索笔墨技巧，被誉为中国山水画的巅峰。例如，赵孟頫的《鹊华秋色图》生动描绘了济南华不注山和鹊山的秋景，表达了深邃的空间美感。元代花鸟画以“四君子”梅、兰、竹、菊为主，体现高尚、清新、孤独的品格，其中王冕的《墨梅图》开启了胭脂没骨画梅的新篇章。元代花鸟画以写意为主，与宋代院体画精工细作不同，其勾染法作品不在少数，造型主观、简练，继承了宋代的自然生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明代绘画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明代绘画多样，代表人物包括浙派的戴进，吴门画派，以及董其昌和陈老莲等。戴进的《南屏雅集诗补图》结合写实和想象，展现了灵动的笔墨和细秀的风范。文徵明的《万壑争流图》将青绿山水融为一体，董其昌的《秋兴八景图》构图简约大气。徐渭的水墨写意花鸟和林良的《山茶白羽图》都开创了新的艺术手法。徐渭的墨竹、墨梅等作品在明代花鸟画中地位突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明代画家如戴进、吴伟、沈周、唐寅、仇英、曾鲸等，既画山水又画人物，影响深远。他们的作品，如吴伟的《灞桥风雪图》，沈周的《空林积雨图》，以及周臣的《柴门送客图》等，都充分展现了他们的独特艺术风格和技法，同时也反映了中国山水画的发展历程和文人画家的审美趣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 清代绘画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清代绘画可分为早、中、晚三个时期，分别以“四王”画派、“金陵八家”和“四僧”等为主导。中期，宫廷绘画在皇帝的热爱推动下得到发展，扬州地区以“扬州八怪”为代表的文人画派也成形。晚期，海派和岭南画派逐渐崛起，对近现代绘画产生了深远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乾隆年间，设立了名为“如意馆”的机构，吸引了众多杰出的画家，其中包括姚文瀚、卢湛等。姚文瀚的《七夕图》描绘了宫廷的七夕活动，而意大利画家郎世宁的《万树园赐宴图》则是中西艺术融合的佳作。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清代的山水画呈现出“正统派”与创新派两大风格。王时敏的《南山积翠图》气势雄伟，王鉴的《溪色棹声图》以唐代诗意为主题。而创新派代表龚贤的《江村图》则打破了传统山水画的组织方式，生动自然。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清代的花鸟和人物画分别有恽寿平、八大山人、石涛、扬州八怪和海上画派的代表人物，如赵之谦、任伯年、吴昌硕等。他们的作品如郑板桥的《墨竹图》、赵之谦的《五色牡丹图》、改琦的《元机诗意图》、任伯年的《群仙祝寿图》等都是各自画派的代表作品，展现了清代绘画的丰富多样和独特魅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 近现代绘画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近现代是中国绘画历史上的一个重要时期，辛亥革命的爆发为现代美术教育的兴起注入了新的活力。这个时期，齐白石、黄宾虹、潘天寿、张大千和徐悲鸿等画家在各自的领域里都取得了卓越的成就。他们的作品充满了民族精神，赞扬了人民的坚韧不屈。徐悲鸿的《愚公移山》展现了中国民众坚韧不屈的精神，齐白石的《虾》以其独特的笔墨表现了虾的神韵，黄宾虹的《山居烟雨》将水墨与丹青融为一体，潘天寿的《记写雁荡山花》巧妙地将花卉与山水结合，而张大千的《红叶小鸟》则展现了花鸟之美。李可染的《江山无尽图》以光线和山水的关系为主题，营造出朦胧的画面氛围。此外，丰子恺的《锣鼓响》以儿童为主题，生动地描绘了儿童的生活。石鲁的《转战陕北》用富有诗意的笔墨，展现了毛泽东领导的革命精神。陆俨少的山水画充满了书法的精髓，呈现出优美的笔墨皴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中华人民共和国成立以来，中国绘画在党的领导下迅速发展，涌现出许多优秀的绘画艺术家和作品，展现了中国绘画独特的艺术魅力和深厚的文化底蕴。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古往今来，出现了很多绘画大师，我们该怎样欣赏他们的绘画风采呢？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绘画大师们以其卓越的艺术才华和深邃的哲学思考，为中国文化贡献了独特而丰富的艺术景观，成为中华文明历史的重要组成部分。从山水画的宏伟壮丽，到花鸟画的精致细腻，再到人物画的生动形象，每一种风格都展现了人与自然和谐共生的美学理念。这些作品不仅是艺术上的巅峰之作，更是中华民族精神文化的载体，体现了中国绘画大师们对生活、自然和宇宙的深刻理解和独到见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五牛图》中的牛，作为中国古代绘画的传统题材，与“以农为本”的思想密切相关，可能寓含着鼓励农耕的深层含义。韩滉通过这幅画，巧妙地结合了生动的写实感和深刻的象征意义，表达了他对自然和生活的深入理解和感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张择端，北宋末现实主义画家，琅琊东武（今山东诸城）人，擅长绘制车马、市街、桥梁、城廓，尤精于楼观、屋宇、林木、人物画。其作品以细致刻画市肆、桥梁、街道、城郭著称，形象生动。早年游学汴京（今河南开封），后成为宋徽宗时翰林图画院画师。主要作品有《清明上河图》《金明池争标图》，均为中国古代艺术珍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《清明上河图 》， 长 528.7 厘 米、宽 24.8 厘米，描绘北宋东京（今开封）市民生活和汴河繁忙景象，画有 587 个形神兼备的人物、13 种动物、9 种植物。作为现实主义杰作，它是研究北宋城市经济及社会生活的重要历史资料，现存北京故宫博物院。此作品不仅继承了中国古代风俗画的传统，还反映了北宋前期历史风俗画的优良传统，具有重要的考史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元代画家盛懋，字子昭，嘉兴武塘人，受宋代院体画影响，擅长山水、花鸟、人物。其画风融合董巨风格的山水与动态表现，创造个人独特风格。盛懋巧妙运用小径分隔山体和点景人物，引导视线，结合南宋绘画构图技巧。虽向文人画靠拢，却融合院画风格，展现高超技法和天分。《秋山行旅图》为其代表作，描绘行旅人秋山中的孤独与思考，展现深沉厚重画风，创造凄美艺术效果，以宏大构图、深厚艺术内涵和人文精神赢得赞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明代项圣谟是明朝项元汴之孙，别号易庵、胥山樵等，大收藏家。自幼研书画，早期受文徵明影响，后致力于宋元笔法。明灭后，其作品反映强烈民族情感，怀旧之情溢于画中。尤以《大树风号图》著称，收藏于北京故宫博物院，描绘古树下老人背立，面对落日，情感深沉。其画作中附有自作七绝诗，表达对过去的哀思和不屈的精神。项圣谟的艺术作品不仅展现了高超的画技，更体现了其深刻的历史感悟和民族自豪感。周之冕的《杏花锦鸡图》则是他的花鸟画代表作。画面上的锦鸡栩栩如生，杏花盛开，构图独特，色彩鲜明，展现了周之冕卓越的艺术才华。他以微妙的笔触和细腻的色彩，让画面充满了生命力和韵律感，深得人们的喜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余省（1692—1767 年），江苏常熟人，余珣之子，清代画家。善花鸟、虫鱼、翎毛，赋色妍丽，尤善画蝶，工兰竹水仙，所作叠邀高宗睿题，藏于石渠宝笈。余省是清代绘画家的代表。其《花鸟图》是他的代表作之一。画面上的花鸟栩栩如生，色彩鲜明，展现了余省精湛的绘画技艺。他以精细的线条和丰富的色彩，将花鸟描绘得活泼生动，充满了生命力，这幅画以其艺术风格和深厚的内涵，赢得了人们的赞誉。《芭蕉图》则是石涛的一部独特作品，画面描绘了芭蕉的生长状态，简洁而深刻。石涛以其独特的笔墨和深邃的意境，让画面充满了诗意和生命力。他的作品，以其自然的艺术风格和深刻的主题，深深影响了后世的中国画艺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张大千（1899—1983 年），四川内江人，中国泼墨画家，书法家，“大风堂派”的创始人之一，20 世纪中国画坛最具传奇色彩的泼墨画工之一，被西方艺坛赞为“东方之笔”。因其诗、书、画与齐白石、溥心畲齐名，故又并称为“南张北齐”和“南张北溥”。与黄君璧、溥心畲以“渡海三家”齐名。《山巅闲话》是他的代表作之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黄胄是现当代长安画派代表人物，《骆驼群》（图 2-2-15）则是他的重要作品之一，画面上的骆驼形态各异，生动有趣。黄胄以他独特的艺术视角和表现手法，将骆驼描绘得栩栩如生，这幅画以其富有生命力的画面和深厚的艺术内涵，赢得了人们的高度赞誉。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唐宋元明清至现代，中国绘画艺术历经丰富变革与创新。历代大师凭借独特视角和卓越技艺，创作出无数杰出艺术作品，不仅展现个人艺术理念与生活理解，也反映时代社会与精神风貌。他们的作品，作为中华文化瑰宝，对中国艺术发展贡献巨大，影响深远。我们应珍视、传承这些艺术宝藏，使中国绘画艺术之花继续盛开，为世界艺术增添更多光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外国绘画艺术鉴赏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西方原始绘画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人类最早的绘画产生于旧石器时代晚期，这时期的艺术持续了约有一万年之久，几乎所有的图画都集中在旧石器时代最后 5 000 年里，即距今 1.2—1.7 万年的马格德林文化时期，绘制在原始洞窟岩壁上的最古老的图画，气势恢宏，栩栩如生，堪称自然主义杰作。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古希腊罗马时期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希腊罗马时期的西方绘画深深地嵌入在其文化传统之中。古希腊艺术家精细的描绘技巧和对形体、色彩和光影的敏锐理解，营造出美学和现实主义的完美融合。他们的作品主题丰富，既有神话传说，也有日常生活场景，展现了一个多元且深邃的文化世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古罗马绘画在继承了古希腊艺术传统的同时，更多地展现了实用主义的风格，突出人物的个性化表现，并在内容上更加注重世俗生活的描绘。公元前 310 年的《伊苏斯之战》就是一个典型的例子，画面庞大、人物众多，以细致入微的技巧处理了激烈的战争场面，展现了古罗马绘画的艺术风貌。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中世纪绘画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中世纪绘画是西方美术中的重要艺术形式，时间跨度为 5—15 世纪，主要以宗教艺术为主题。基督教艺术是其中最显著的一部分，以基督教信仰、《圣经》故事和历史人物为创作主题。例如，《最后的晚餐》是基督教艺术的代表作之一，由达·芬奇创作，展现了耶稣与门徒共进最后晚餐的场景。这幅作品不仅是艺术成就的巅峰，也代表了文艺复兴时期艺术的成熟与伟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拜占庭绘画是发展于拜占庭帝国时期的绘画风格，主要应用于装饰教堂、修道院和宫殿等宗教建筑。其特点包括宗教主题的突出、金色背景的运用以及平面性和装饰性的表现。拜占庭绘画以金色马赛克装饰著称，如圣索菲亚大教堂的壁画和圆顶上的马赛克图案，呈现出宏伟壮丽的视觉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罗马式绘画兴盛于 11—13 世纪的欧洲，主要在罗马天主教教堂和修道院中得到广泛应用。它强调平面性、装饰性、色彩的鲜艳对比、失真的比例以及象征性的表现方式。例如，法国圣艾蒂安修道院的壁画以饱满的色彩和装饰性的图案描绘了圣经故事和圣徒的形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哥特式绘画是 12—16 世纪欧洲流行的绘画风格，是对罗马式绘画的继承和发展。它以垂直构图、细致入微的细节描绘、色彩和光影的运用、描绘事件、圣徒形象和宗教仪式等为特点。哥特式绘画在教堂建筑中运用彩绘玻璃窗，通过透光效果创造出神圣而华丽氛围。例如，蒙特奥利维托修道院的壁画描绘了圣经故事和圣徒形象，以色彩和光影的变化表达了宗教情感。中世纪绘画在宗教、艺术和文化方面发挥了重要作用，见证了宗教与艺术的融合，为文艺复兴时期的艺术创作奠定了基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文艺复兴时期的绘画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文艺复兴，欧洲 14—16 世纪资本主义初期艺术运动，摆脱宗教束缚。艺术家如马萨乔、多纳泰罗、达·芬奇、米开朗基罗、拉斐尔、波提切利、提香、乔尔乔涅、丁托列托、勃鲁盖尔、丢勒、贺尔拜因等，作品至今光彩夺目。他们通过色彩表达欢乐、狂热、激情、才华，展现人的精神和自然美。波提切利于 1485 年创作的《年轻女子像》，符合理想美典范，描绘了金发碧眼、白皙肤色、闪亮眼眸的佛罗伦萨女性。画像反映了一种来自文学中的美学准则，尤其是来自诗人彼得拉克对女人劳拉之美的描述。作品以纤细线条描绘人物头发，使人物头发极具装饰性美感。从画家对画中年轻女子细腻的描绘和发辫的表现上，可见波提切利的艺术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达·芬奇的艺术实践和科学探索对后世影响深远，其中绘画成就最为突出，他追求真实，将绘画视为科学。他的科学研究如解剖学、数学、植物学、地质学等，对他在艺术上的写实表现提供了有力帮助。他的作品《蒙娜丽莎》和《最后的晚餐》展现了他的艺术造诣。《蒙娜丽莎》成功运用了“渐隐法”绘画技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文艺复兴绘画大师如达·芬奇、拉斐尔、米开朗基罗等，作品体现了绘画技巧和艺术创新的高度，对后世艺术影响深远。文艺复兴绘画标志着人类对艺术的重视和对自然的研究，展现了人类智慧和创造力的巅峰。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巴洛克绘画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17 世纪的巴洛克绘画在文艺复兴时期的遗产基础上发展，以个性情感的张扬、浮华矫饰、装饰性强为特点。卡拉瓦乔、伦勃朗、哈尔斯、维米尔、鲁本斯等艺术大师成就了巴洛克绘画。它通过强烈的光影效果和动态构图吸引观众，营造了戏剧性氛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巴洛克绘画注重细节描绘和丰富色彩，突破传统，追求感情激发和情感表达。其技巧和繁复表现方式展示了艺术家的创造力。卡拉瓦乔的《圣母之死》以其深沉的情感和精湛的光影处理技巧赢得了艺术界的广泛赞誉。他巧妙地使用了光线，以突出画面的主体，同时营造出一种庄重而悲伤的氛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巴洛克绘画影响广泛，特别在宗教艺术、装饰艺术和戏剧设计方面。它为后世艺术家提供了灵感和参考，对全球艺术产生了深远影响。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洛可可绘画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洛可可绘画是 18 世纪的艺术流派，其以装饰性强、线条轻盈、色彩细腻、画面浪漫优美著称。源自法国的这种艺术风格后来蔓延到了全欧洲。洛可可画家通常描绘的是宫廷生活、爱情故事、田园风光和神话传说等</w:t>
            </w:r>
            <w:r>
              <w:rPr>
                <w:rFonts w:hint="eastAsia" w:ascii="宋体" w:hAnsi="宋体" w:cs="宋体"/>
                <w:b w:val="0"/>
                <w:bCs/>
                <w:color w:val="000000"/>
                <w:kern w:val="2"/>
                <w:sz w:val="21"/>
                <w:szCs w:val="21"/>
                <w:lang w:val="en-US" w:eastAsia="zh-CN" w:bidi="ar"/>
              </w:rPr>
              <w:t>场</w:t>
            </w:r>
            <w:r>
              <w:rPr>
                <w:rFonts w:hint="eastAsia" w:ascii="宋体" w:hAnsi="宋体" w:eastAsia="宋体" w:cs="宋体"/>
                <w:b w:val="0"/>
                <w:bCs/>
                <w:color w:val="000000"/>
                <w:kern w:val="2"/>
                <w:sz w:val="21"/>
                <w:szCs w:val="21"/>
                <w:lang w:val="en-US" w:eastAsia="zh-CN" w:bidi="ar"/>
              </w:rPr>
              <w:t>景，他们的作品充满了浪漫和幻想，富有装饰性和细腻的感观效果，反映了 18世纪的上层社会生活，描绘了那个时期的美丽和华丽。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安东尼奥·卡诺瓦以其精细的技巧和对光影的精准运用而著名，他的作品充满了柔和的情感和精致的细节。而奥地利画家爱伦·格里科则以她的肖像画和历史题材作品而闻名，她的作品风格高雅优美。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洛可可绘画对后世的艺术产生了深远的影响。它的优雅和浪漫风格，以及精细的装饰和细腻的色彩，成为欧洲艺术史上一颗璀璨的明珠。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19 世纪后的欧洲绘画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进入 19 世纪后，绘画艺术中心转移到了法国。当时出现了多种画派，如学院派、新古典主义、浪漫主义、写实主义等，它们对西方绘画的发展起到推动作用，但影响最大最深远的是印象主义以及新印象主义和后印象主义画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（1）印象派。印象派是 19 世纪末法国艺术流派，通过独特的色彩和光影方式捕捉并呈现自然景象与人物。艺术家如莫奈、雷诺阿、德加和塞尚等用画笔捕捉了瞬间印象和不同光线下的色彩变化。其艺术特性包括色彩的分离，强调光的反射和色彩相互影响，以及构图和笔触的简化。印象派对后世现代艺术和抽象艺术产生了重要影响。在 20 世纪，现代主义的崛起引发了艺术理论、观念与传统绘画的分歧，强调个人情感表达、艺术纯粹性和绘画语言价值。现代主义引发了众多艺术流派如野兽派、立体派、巴黎派、表现主义等，涌现出毕加索、马蒂斯、蒙克等杰出画家，推动了艺术的发展和创新。例如，蒙德里安的作品《红、黄、蓝的构成》是几何抽象派的代表作之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（2）新印象派。新印象派又称点彩派，是 19 世纪 80 年代末在法国出现的绘画流派，作为印象派的继承与发展。他们受印象主义影响，采用无轮廓线、小点状笔触的技法，使色点在观者视觉中混合构成形象。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新印象派奠基人之一保罗·西 涅克定义此派为：“他们是自1886 年以来发展了分割主义技术的人，分割主义用色彩和色彩进行光的混合以此来表现自己的意图。”分割主义追求光和颜色的瞬间变化，在画布上以小点块方式排列纯粹色彩，以求得比在画板上混色更高明的亮度。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新印象派根据色光混合的光学原理，能增加光量，提高反射率与明度。画家们在画面上直接使用纯色，色彩在观者眼中自然混合产生，使画面色调鲜明活泼。在构图上还引入数理构造，运用黄金分割比例，追求形态关系的韵律统一，以造型手段创造梦幻诗意的氛围。此派的代表人物包括乔治·修拉、卡米尔·毕沙罗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（3）后印象主义。后印象主义也称“印象派之后”，由英国艺术评论家弗莱提出，代表人物包括塞尚、高更和梵高。这是 19 世纪 80至 90 年代的美术现象，与印象派及新印象派有本质区别。这些艺术家并未过度追求外光、色彩或进行光色分析，而是主张重视形态观念，强调作者的主观个性，以形式表现感情和情绪。后印象主义从印象主义的光线和色彩应用中获得启示，但提倡更深入的主观表现，使其成为西方现代艺术的首个流派。他们不满足于单纯追求光和色，强调抒发艺术家的情感，开始尝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色彩和形体的表现性，将形和色的运用发展到极保罗·塞尚《窗帘 水壶 水果》（法国）致，几乎不顾题材和内容，用主观感受塑造客观现象。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西方绘画产生了很多大师，我们该怎样欣赏他们的作品呢？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西方绘画艺术历史悠久，从古希腊罗马的壁画和雕塑，到文艺复兴时期的宗教和肖像画，再到印象派和现代主义的革新，在长达千年的历史进程中，始终是西方文化的重要载体和推动力。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艺复兴时期，是西方艺术史上的一个黄金时代，人文主义思潮的兴起引发了一场艺术革命，其影响至今仍然深远。大师们重拾古希腊罗马时期的艺术精神，强调人性的尊严和价值，开创了一种新的艺术表现形式。米开朗基罗的《创世纪》是文艺复兴巅峰时期的代表作，是梵蒂冈西斯廷礼拜堂的天篷壁画，画面描绘了圣经中上帝创世的故事，其以雄伟的构图、充满力度的笔触和富有情感的表现，展现了人类对神秘宇宙和生命起源的探索。这幅作品其宏大的主题和深邃的内涵，赢得了世界的赞誉。《雅典学院》是拉斐尔的经典之作，画面展现了古希腊哲学家们的思辨场景，以其丰富的人物形象和深厚的人文主义精神，彰显了文艺复兴时期对知识和智慧的尊崇。这幅作品以其细腻的表现和高尚的理想，深深影响了后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巴洛克时期的艺术特征为雄伟华丽，强调情感和动态的表现，注重光影效果，以强烈的视觉冲击力打动观者。这一时期的艺术家如卡拉瓦乔和雅各布·范·鲁伊斯达尔等人，他们的作品富有戏剧性和真实性，充满了生命力。卡拉瓦乔的《圣母子》以暗夜为背景，强烈的光影效果使圣母子像呈现出神秘而庄重的气氛。卡拉瓦乔细腻的笔触和深沉的色调，表现出人物的内心情感和神秘的宗教氛围，显示了巴洛克艺术中的情感张力和视觉冲击力。雅各布·范·鲁伊斯达尔的《阳光》描绘了早晨的阳光照耀在静谧的田野上，以精细的细节描绘和逼真的光影效果，展现了他对自然的敬畏和热爱。这幅画以其优美的构图和明亮的色彩，展示了巴洛克时期的自然主义精神。印象派时期是西方绘画艺术史上的一个重要转折点。艺术家们摒弃了传统的艺术观念，关注日常生活的普通场景，以鲜明的色彩和自由的笔触，力图捕捉光影的变化和即时的感觉，为后世的现代艺术开辟了新的道路。埃德加·德加的《舞蹈课》描绘了舞蹈学校的日常场景。德加准确捕捉了舞者们的姿态，强调了光线对人物和空间的塑造，展示了印象派对光影和动态的独特理解。塞尚的《圣维克多山》以大胆的色块和简洁的线条，描绘了山脉的壮丽景色。塞尚以他的创新视角和独特的表现手法，挑战了传统的透视法，使画面更具张力和深度，这种探索对后世的现代艺术产生了深远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现代主义时期的艺术家们摒弃了传统的艺术规则，以独特的视角和手法探索人性、社会和存在的主题，开辟了艺术的新天地。毕加索的《玛雅和她的娃娃的肖像》以大胆的色彩和形状，描绘了他的女儿玛雅和她的玩具娃娃，体现了毕加索的立体主义风格。这幅画的色彩鲜明，线条粗犷，形式大胆，体现了毕加索对传统肖像画的颠覆和挑战。弗朗西斯·培根的《三联作》以扭曲的形体和激烈的色彩，描绘了人的内心痛苦和恐惧。这幅画的惊人之处在于它的真实性和冲击力，显示了培根对人性深度的洞察和揭示，这种艺术表现在现代主义艺术中独树一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在当代艺术领域，艺术家们持续挑战传统艺术的边界，创新的思维和技术让艺术表达更加丰富多元。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安迪·沃霍尔是波普艺术的代表性人物，他的《金宝汤罐头》是当代艺术的重要标志之一。这组作品将商业广告的元素带入艺术创作中，以机械化的复制手法描绘出日常生活中的普通物品，批判了大众消费文化对社会和个体的影响，挑战了高雅艺术与平民文化的界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珍妮·萨维尔是当代艺术界的重要女性艺术家，她的作品以女性视角探讨身体、性别和权力为主题。萨维尔的艺术作品常常用肉体的细节来揭示社会中的性别偏见和压迫，以一种挑战权威、批判性别刻板印象的方式，提出了对现代社会的深刻质疑。通过她的作品，我们看到了艺术如何成为改变社会的力量，也感受到了女性在当代艺术领域的独特视角和声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同时期的西画大师作品展现了多样的风格和特点。文艺复兴时期的达·芬奇和拉斐尔追求完美人体比例和透视，注重光影和细节的精确描绘。巴洛克时期的卡拉瓦乔、鲁本斯和维拉斯克斯注重戏剧性和动态效果，运用了强烈的光影对比和浓重的绘画技法。印象派的莫奈和雷诺阿以捕捉瞬间的光线和色彩变化为特点，追求快速、写意的绘画风格。现代主义的毕加索和达利挑战传统观念，突破形式和色彩的限制，表达内心的情感和思想。这些西画大师通过其创新的风格和独特的艺术表达方式，对艺术发展做出了重要贡献，开辟了新的艺术道路，并影响了后来的艺术家们。</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绘画艺术与文化的关系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绘画是一种文化表达形式，通过视觉艺术的方式传递和表达文化内涵。不同的文化背景、价值观和信仰系统在绘画中得到具体体现，因此，绘画作品成为文化的重要组成部分。绘画艺术与文化之间存在着密切的相互作用。绘画作品可以反映出特定文化的审美观念和艺术风格。例如，欧洲文艺复兴时期的绘画作品则展现了人文主义思想和人体完美的追求。绘画作品通过图像的力量引发观众的思考和感受，带来文化间的交流和理解。因此，绘画艺术与文化之间形成了紧密的相互关系，通过艺术家的创作和观众的欣赏，文化得以传承、发展和交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文化符号传达特定意义和情感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艺术家在绘画中运用文化符号的目的是传达特定的意义和情感。他们通过选择和组合符号，创造出具有象征性的图像，以引发观众的共鸣和理解。艺术家通过以下方式来传达意义和情感。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选择符号：艺术家选择具有特定文化意义的符号，如文化符号，以便观众能够识别和理解其象征意义。象征性的安排：艺术家将符号安排在作品中的特定位置或组合，以传达特定的意义。符号之间的相互关系和布局可以加强或改变其象征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色彩和细节：艺术家通过使用特定的色彩和细节来进一步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强调符号的象征意义。色彩的选择和运用可以传递情感和氛围。例如，丹尼尔·德尔·奥尔法诺的红色雨伞就是一种象征性元素，在心理学上，雨伞具有遮风挡雨的功能，是男性和父亲的象征，而红色又代表着激情、火热等多项正面情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跨文化解读的挑战和可能性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跨文化解读绘画作品是一个具有挑战性的任务，因为不同文化对符号和象征的理解和解读可能存在差异。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文化差异：不同文化对于符号和象征的理解可能存在差异，因此，观众可能会根据自己的文化背景赋予作品不同的意义。艺术家需要考虑到这一点，并意识到他们的作品可能被不同文化的观众以不同的方式理解。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背景知识：观众对于特定文化符号和象征的理解可能需要一定的背景知识。没有足够的了解，观众可能无法正确理解作品的意义。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跨文化对话：尽管存在挑战，但跨文化解读也提供了一种促进文化交流和理解的可能性。艺术作品可以成为促进跨文化对话和互动的桥梁，通过艺术家和观众之间的交流，不同文化间的理解和欣赏得以增进。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多重解读：一个作品可能有多种不同的解读，而跨文化的观众可能会给予作品不同的意义。这种多样性和丰富性赋予了艺术作品更广阔的意义空间。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外国文化在绘画艺术中的表现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绘画艺术是一个反映和传递文化的重要媒介，外国文化在绘画中的表现丰富多样。代表性的时期和地区有以下几个方面。意大利文艺复兴时期的绘画艺术体现了人文主义思想和古希腊罗马文化的追求。例如，达·芬奇和拉斐尔致力于恢复古代艺术的理念，追求人体的完美比例和透视法的精确运用，以及古典主题的再现。这种对古典文化的热爱和追求对西方绘画艺术产生了深远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印象派艺术家如莫奈、雷诺阿等在 19 世纪末的法国艺术界崛起，他们追求通过快速、写意的绘画风格捕捉瞬间的光线和色彩变化。这种追求来自对自然、光线和色彩的观察，并反映了法国文化中对个人感受和直观印象的重视。印象派的出现颠覆了传统的绘画观念，开启了现代艺术的新纪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20 世纪美国绘画呈现出多样化的文化内涵。抽象表现主义的美国艺术家如波洛克和罗斯科等强调绘画过程的自由和表现的能量，试图通过形式和色彩的运用传递情感和体验。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当代外国绘画的跨文化交流与影响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外国绘画在不同文化之间的传播和影响促进了跨文化交流与艺术发展。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外国绘画在全球范围内得到了广泛的传播和影响。这得益于现代交通和通信技术的进步，使得艺术作品可以更加容易地在国际间流动。画廊、博物馆、国际艺术展览等文化交流平台也为外国绘画提供了展示和传播的机会。艺术家、学者和爱好者的跨国合作及交流进一步推动了外国绘画的传播与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外国绘画对不同文化的艺术观念和审美理念产生了深远的影响。当外国绘画进入新的文化中时，它可能会激发创造力和启发当地艺术家的审美观念。外国绘画的技法、题材和表现手法也会影响当地艺术创作的发展。此外，外国绘画的引入还可能引发当地文化对艺术的重新思考和审视，促使文化的变革和演变。例如，日本，在江户时代，受明清水墨画影响而产生了日本文人画家池大雅、与谢芜村。京都的圆山四条派则立足传统，兼用西法。日本文人画、宗达光琳派、浮世绘、圆山四条派，共同汇成日本画的第 3 阶段。此时，西方绘画的透视法、明暗法已被日本画家采用。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外国绘画的文化理解对于推动跨文化交流和艺术发展具有重要的价值。通过对外国绘画的学习和理解，人们可以拓宽自己的视野，认识到不同文化之间的共通性和差异性。这有助于促进文化多样性的尊重和包容，以及促进艺术和文化的对话与互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通过教师讲解，了解中国绘画艺术鉴赏和外国绘画艺术鉴赏的</w:t>
            </w:r>
            <w:r>
              <w:rPr>
                <w:rFonts w:hint="eastAsia" w:ascii="Times New Roman" w:hAnsi="Times New Roman"/>
                <w:b/>
                <w:szCs w:val="24"/>
                <w:lang w:val="en-US" w:eastAsia="zh-CN"/>
              </w:rPr>
              <w:t>绘画的代表作品</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中国绘画艺术鉴赏和外国绘画艺术鉴赏</w:t>
            </w:r>
            <w:r>
              <w:rPr>
                <w:rFonts w:hint="eastAsia" w:ascii="宋体" w:hAnsi="宋体" w:cs="宋体"/>
                <w:b/>
                <w:bCs w:val="0"/>
                <w:kern w:val="0"/>
                <w:sz w:val="21"/>
                <w:szCs w:val="21"/>
                <w:lang w:val="en-US" w:eastAsia="zh-CN" w:bidi="ar"/>
              </w:rPr>
              <w:t>，让学生知道中外绘画代表作品的内容，学会鉴赏方法。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简述原始绘画与先秦绘画。</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290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展示莫奈的《日出·印象》鉴赏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对</w:t>
            </w:r>
            <w:r>
              <w:rPr>
                <w:rFonts w:hint="eastAsia" w:ascii="宋体" w:hAnsi="宋体" w:eastAsia="宋体" w:cs="宋体"/>
                <w:b w:val="0"/>
                <w:bCs/>
                <w:color w:val="000000"/>
                <w:kern w:val="2"/>
                <w:sz w:val="21"/>
                <w:szCs w:val="21"/>
                <w:lang w:val="en-US" w:eastAsia="zh-CN" w:bidi="ar"/>
              </w:rPr>
              <w:t>莫奈的《日出·印象》</w:t>
            </w:r>
            <w:r>
              <w:rPr>
                <w:rFonts w:hint="eastAsia" w:ascii="宋体" w:hAnsi="宋体" w:cs="宋体"/>
                <w:b w:val="0"/>
                <w:bCs/>
                <w:color w:val="000000"/>
                <w:kern w:val="2"/>
                <w:sz w:val="21"/>
                <w:szCs w:val="21"/>
                <w:lang w:val="en-US" w:eastAsia="zh-CN" w:bidi="ar"/>
              </w:rPr>
              <w:t>进行鉴赏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ascii="宋体" w:hAnsi="宋体" w:cs="宋体"/>
                <w:b w:val="0"/>
                <w:bCs/>
                <w:color w:val="000000"/>
                <w:kern w:val="2"/>
                <w:sz w:val="21"/>
                <w:szCs w:val="21"/>
                <w:lang w:val="en-US" w:eastAsia="zh-CN" w:bidi="ar"/>
              </w:rPr>
            </w:pPr>
            <w:r>
              <w:rPr>
                <w:rFonts w:hint="default" w:ascii="宋体" w:hAnsi="宋体" w:cs="宋体"/>
                <w:b w:val="0"/>
                <w:bCs/>
                <w:color w:val="000000"/>
                <w:kern w:val="2"/>
                <w:sz w:val="21"/>
                <w:szCs w:val="21"/>
                <w:lang w:val="en-US" w:eastAsia="zh-CN" w:bidi="ar"/>
              </w:rPr>
              <w:t>《日出·印象》是克劳德·莫奈所画的印象派的画作。在十九世纪下半叶,光学原理改变了画家对固有色的观念,由此他们开始在艺术上对光与色进行新的探索。其实在当时，人们还不接受“印象派”这一艺术流派，克劳德·莫奈的油画《日出·印象》曾遭到一位记者地嘲讽说：“这幅作品很粗糙，过于随便，它完全就是凭印象胡乱画出来的，还有其他人附和着说，这些画家统统都是“印象主义”。没想到，这些挖苦的话，反而成全了这批画家，“印象派”随之诞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ascii="宋体" w:hAnsi="宋体" w:cs="宋体"/>
                <w:b w:val="0"/>
                <w:bCs/>
                <w:color w:val="000000"/>
                <w:kern w:val="2"/>
                <w:sz w:val="21"/>
                <w:szCs w:val="21"/>
                <w:lang w:val="en-US" w:eastAsia="zh-CN" w:bidi="ar"/>
              </w:rPr>
            </w:pPr>
            <w:r>
              <w:rPr>
                <w:rFonts w:hint="default" w:ascii="宋体" w:hAnsi="宋体" w:cs="宋体"/>
                <w:b w:val="0"/>
                <w:bCs/>
                <w:color w:val="000000"/>
                <w:kern w:val="2"/>
                <w:sz w:val="21"/>
                <w:szCs w:val="21"/>
                <w:lang w:val="en-US" w:eastAsia="zh-CN" w:bidi="ar"/>
              </w:rPr>
              <w:t>在十九世纪七八十年代，印象派达到了它的鼎盛时期，其影响遍及欧洲，并逐渐传播到世界各地，但它在法国取得了最为辉煌的艺术成就。十九世纪后半叶到二十世纪初，法国涌现出一大批印象派艺术大师，他们创作出大量至今仍令人耳熟能详的经典巨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ascii="宋体" w:hAnsi="宋体" w:cs="宋体"/>
                <w:b w:val="0"/>
                <w:bCs/>
                <w:color w:val="000000"/>
                <w:kern w:val="2"/>
                <w:sz w:val="21"/>
                <w:szCs w:val="21"/>
                <w:lang w:val="en-US" w:eastAsia="zh-CN" w:bidi="ar"/>
              </w:rPr>
            </w:pPr>
            <w:r>
              <w:rPr>
                <w:rFonts w:hint="default" w:ascii="宋体" w:hAnsi="宋体" w:cs="宋体"/>
                <w:b w:val="0"/>
                <w:bCs/>
                <w:color w:val="000000"/>
                <w:kern w:val="2"/>
                <w:sz w:val="21"/>
                <w:szCs w:val="21"/>
                <w:lang w:val="en-US" w:eastAsia="zh-CN" w:bidi="ar"/>
              </w:rPr>
              <w:t>其实万事万物都没有固定的模样，它会随着周围环境的变化，时间的变化而变化，因此这个画作中的轮廓线不会那么明显，这样反而更加真实。印象主义以粗放的笔法做画，作品缺乏修饰，是一种对笔法较草率的画法，其实自然万物在某一时刻本身就会融合成一体，尤其在辽阔的大海。在日出的那一刻，作者在脑海中停留的印象虽然短暂，但也许那才是最真实的表现。作品成功地抓住了视觉的第一印象,新鲜,感人。对这样一幅美好、清丽又朦胧的作品，我很难不为作者对自然的诚挚的爱所感动，也很难不为作者再现这水光天色的高超技艺而赞叹。欣赏者感受到了自然之美，朦胧之美，意境之美，着实是一件优秀的油画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通过教师讲解，运用知识完成实践任务。</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莫奈的《日出·印象》鉴赏</w:t>
            </w:r>
            <w:r>
              <w:rPr>
                <w:rFonts w:hint="eastAsia" w:ascii="宋体" w:hAnsi="宋体" w:cs="宋体"/>
                <w:b/>
                <w:bCs w:val="0"/>
                <w:kern w:val="0"/>
                <w:sz w:val="21"/>
                <w:szCs w:val="21"/>
                <w:lang w:val="en-US" w:eastAsia="zh-CN" w:bidi="ar"/>
              </w:rPr>
              <w:t>，让学生知道莫奈的《日出·印象》具体的鉴赏知识</w:t>
            </w:r>
            <w:r>
              <w:rPr>
                <w:rFonts w:hint="eastAsia" w:ascii="宋体" w:hAnsi="宋体" w:eastAsia="宋体" w:cs="宋体"/>
                <w:b/>
                <w:bCs w:val="0"/>
                <w:kern w:val="2"/>
                <w:sz w:val="21"/>
                <w:szCs w:val="21"/>
                <w:lang w:val="en-US" w:eastAsia="zh-CN" w:bidi="ar"/>
              </w:rPr>
              <w:t>。</w:t>
            </w:r>
            <w:bookmarkStart w:id="0" w:name="_GoBack"/>
            <w:bookmarkEnd w:id="0"/>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简述画作鉴赏方法。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default" w:ascii="Times New Roman" w:hAnsi="Times New Roman"/>
              </w:rPr>
            </w:pPr>
            <w:r>
              <w:rPr>
                <w:rFonts w:hint="default" w:ascii="Times New Roman" w:hAnsi="Times New Roman"/>
              </w:rPr>
              <w:t>教师应不断完善自身的教学技能，采用多元化的教学手段，从而提高学生的学习兴趣。</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3CFFE904"/>
    <w:rsid w:val="3FDF52F0"/>
    <w:rsid w:val="436C72A2"/>
    <w:rsid w:val="44B33A23"/>
    <w:rsid w:val="690A0478"/>
    <w:rsid w:val="6EFF2889"/>
    <w:rsid w:val="75BB17D7"/>
    <w:rsid w:val="76FE0FF8"/>
    <w:rsid w:val="7D7C69FC"/>
    <w:rsid w:val="7F4F13F4"/>
    <w:rsid w:val="7FDE0140"/>
    <w:rsid w:val="7FFFC4A2"/>
    <w:rsid w:val="E5FD20F1"/>
    <w:rsid w:val="EB9BAD13"/>
    <w:rsid w:val="EFDFA6C0"/>
    <w:rsid w:val="FBFD899D"/>
    <w:rsid w:val="FFF9B127"/>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113</TotalTime>
  <ScaleCrop>false</ScaleCrop>
  <LinksUpToDate>false</LinksUpToDate>
  <CharactersWithSpaces>13995</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2021-06-13T02:03:00Z</dcterms:created>
  <dc:creator>DELL</dc:creator>
  <cp:lastModifiedBy>无谓</cp:lastModifiedBy>
  <dcterms:modified xsi:type="dcterms:W3CDTF">2024-07-18T23:24:28Z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A8E2DC1A44CC95E1744491664B36A26B_43</vt:lpwstr>
  </property>
</Properties>
</file>