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40" w:after="240" w:line="720" w:lineRule="auto"/>
        <w:jc w:val="center"/>
        <w:outlineLvl w:val="0"/>
        <w:rPr>
          <w:rFonts w:ascii="黑体" w:hAnsi="黑体" w:eastAsia="黑体"/>
          <w:bCs/>
          <w:kern w:val="44"/>
          <w:sz w:val="44"/>
          <w:szCs w:val="44"/>
        </w:rPr>
      </w:pPr>
      <w:r>
        <w:rPr>
          <w:rFonts w:hint="eastAsia" w:ascii="黑体" w:hAnsi="黑体" w:eastAsia="黑体"/>
          <w:bCs/>
          <w:kern w:val="44"/>
          <w:sz w:val="44"/>
          <w:szCs w:val="44"/>
        </w:rPr>
        <w:t>《</w:t>
      </w:r>
      <w:r>
        <w:rPr>
          <w:rFonts w:hint="eastAsia" w:ascii="黑体" w:hAnsi="黑体" w:eastAsia="黑体"/>
          <w:bCs/>
          <w:kern w:val="44"/>
          <w:sz w:val="44"/>
          <w:szCs w:val="44"/>
          <w:lang w:eastAsia="zh-CN"/>
        </w:rPr>
        <w:t>舞蹈鉴赏</w:t>
      </w:r>
      <w:r>
        <w:rPr>
          <w:rFonts w:hint="eastAsia" w:ascii="黑体" w:hAnsi="黑体" w:eastAsia="黑体"/>
          <w:bCs/>
          <w:kern w:val="44"/>
          <w:sz w:val="44"/>
          <w:szCs w:val="44"/>
        </w:rPr>
        <w:t>》教案</w:t>
      </w:r>
    </w:p>
    <w:p>
      <w:pPr>
        <w:keepNext/>
        <w:keepLines/>
        <w:spacing w:before="240" w:after="240" w:line="720" w:lineRule="auto"/>
        <w:jc w:val="center"/>
        <w:outlineLvl w:val="0"/>
        <w:rPr>
          <w:rFonts w:ascii="黑体" w:hAnsi="黑体" w:eastAsia="黑体"/>
          <w:b/>
          <w:bCs/>
          <w:kern w:val="44"/>
          <w:szCs w:val="21"/>
        </w:rPr>
      </w:pPr>
      <w:r>
        <w:rPr>
          <w:rFonts w:ascii="黑体" w:hAnsi="黑体" w:eastAsia="黑体"/>
          <w:b/>
          <w:bCs/>
          <w:kern w:val="44"/>
          <w:szCs w:val="21"/>
        </w:rPr>
        <w:t>课时安排</w:t>
      </w:r>
    </w:p>
    <w:tbl>
      <w:tblPr>
        <w:tblStyle w:val="4"/>
        <w:tblW w:w="82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4"/>
        <w:gridCol w:w="4128"/>
        <w:gridCol w:w="1733"/>
        <w:gridCol w:w="1412"/>
      </w:tblGrid>
      <w:tr>
        <w:tblPrEx>
          <w:tblCellMar>
            <w:top w:w="0" w:type="dxa"/>
            <w:left w:w="108" w:type="dxa"/>
            <w:bottom w:w="0" w:type="dxa"/>
            <w:right w:w="108" w:type="dxa"/>
          </w:tblCellMar>
        </w:tblPrEx>
        <w:trPr>
          <w:cantSplit/>
          <w:trHeight w:val="946"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leftChars="-8" w:hanging="16" w:hangingChars="7"/>
              <w:jc w:val="center"/>
              <w:rPr>
                <w:rFonts w:ascii="黑体" w:hAnsi="黑体" w:eastAsia="黑体"/>
                <w:sz w:val="24"/>
                <w:szCs w:val="24"/>
              </w:rPr>
            </w:pPr>
            <w:r>
              <w:rPr>
                <w:rFonts w:hint="eastAsia" w:ascii="黑体" w:hAnsi="黑体" w:eastAsia="黑体"/>
                <w:sz w:val="24"/>
                <w:szCs w:val="24"/>
              </w:rPr>
              <w:t>章节</w:t>
            </w:r>
          </w:p>
        </w:tc>
        <w:tc>
          <w:tcPr>
            <w:tcW w:w="412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26"/>
              <w:jc w:val="center"/>
              <w:rPr>
                <w:rFonts w:ascii="黑体" w:hAnsi="黑体" w:eastAsia="黑体"/>
                <w:sz w:val="24"/>
                <w:szCs w:val="24"/>
              </w:rPr>
            </w:pPr>
            <w:r>
              <w:rPr>
                <w:rFonts w:hint="eastAsia" w:ascii="黑体" w:hAnsi="黑体" w:eastAsia="黑体"/>
                <w:sz w:val="24"/>
                <w:szCs w:val="24"/>
              </w:rPr>
              <w:t>课程内容</w:t>
            </w:r>
          </w:p>
        </w:tc>
        <w:tc>
          <w:tcPr>
            <w:tcW w:w="1733" w:type="dxa"/>
            <w:tcBorders>
              <w:top w:val="single" w:color="auto" w:sz="4" w:space="0"/>
              <w:left w:val="single" w:color="auto" w:sz="4" w:space="0"/>
              <w:right w:val="single" w:color="auto" w:sz="4" w:space="0"/>
            </w:tcBorders>
            <w:shd w:val="clear" w:color="auto" w:fill="auto"/>
            <w:vAlign w:val="center"/>
          </w:tcPr>
          <w:p>
            <w:pPr>
              <w:spacing w:line="360" w:lineRule="auto"/>
              <w:jc w:val="center"/>
              <w:rPr>
                <w:rFonts w:ascii="黑体" w:hAnsi="黑体" w:eastAsia="黑体"/>
                <w:sz w:val="24"/>
                <w:szCs w:val="24"/>
              </w:rPr>
            </w:pPr>
            <w:r>
              <w:rPr>
                <w:rFonts w:hint="eastAsia" w:ascii="黑体" w:hAnsi="黑体" w:eastAsia="黑体"/>
                <w:sz w:val="24"/>
                <w:szCs w:val="24"/>
              </w:rPr>
              <w:t>课 时</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黑体" w:hAnsi="黑体" w:eastAsia="黑体"/>
                <w:sz w:val="24"/>
                <w:szCs w:val="24"/>
              </w:rPr>
            </w:pPr>
            <w:r>
              <w:rPr>
                <w:rFonts w:hint="eastAsia" w:ascii="黑体" w:hAnsi="黑体" w:eastAsia="黑体"/>
                <w:sz w:val="24"/>
                <w:szCs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szCs w:val="21"/>
              </w:rPr>
            </w:pPr>
            <w:r>
              <w:rPr>
                <w:rFonts w:hint="eastAsia" w:ascii="Times New Roman" w:hAnsi="Times New Roman" w:eastAsia="仿宋_GB2312"/>
                <w:szCs w:val="21"/>
              </w:rPr>
              <w:t>1</w:t>
            </w:r>
          </w:p>
        </w:tc>
        <w:tc>
          <w:tcPr>
            <w:tcW w:w="412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360" w:lineRule="auto"/>
              <w:ind w:left="0" w:leftChars="0" w:right="0" w:rightChars="0"/>
              <w:jc w:val="center"/>
              <w:textAlignment w:val="auto"/>
              <w:rPr>
                <w:rFonts w:ascii="Times New Roman" w:hAnsi="Times New Roman" w:eastAsia="仿宋_GB2312"/>
                <w:b/>
                <w:szCs w:val="21"/>
              </w:rPr>
            </w:pPr>
            <w:r>
              <w:rPr>
                <w:rFonts w:hint="eastAsia" w:ascii="宋体" w:hAnsi="宋体" w:eastAsia="宋体" w:cs="宋体"/>
                <w:b/>
                <w:sz w:val="18"/>
                <w:szCs w:val="18"/>
                <w:lang w:val="en-US" w:eastAsia="zh-CN"/>
              </w:rPr>
              <w:t>舞蹈基础知识</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Times New Roman" w:hAnsi="Times New Roman" w:eastAsia="仿宋_GB2312"/>
                <w:b/>
                <w:szCs w:val="21"/>
                <w:lang w:val="en-US" w:eastAsia="zh-CN"/>
              </w:rPr>
            </w:pPr>
            <w:r>
              <w:rPr>
                <w:rFonts w:hint="eastAsia" w:ascii="Times New Roman" w:hAnsi="Times New Roman" w:eastAsia="仿宋_GB2312"/>
                <w:b/>
                <w:szCs w:val="21"/>
                <w:lang w:val="en-US" w:eastAsia="zh-CN"/>
              </w:rPr>
              <w:t>2</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360" w:lineRule="auto"/>
              <w:ind w:left="0" w:leftChars="0" w:right="0" w:rightChars="0"/>
              <w:jc w:val="center"/>
              <w:textAlignment w:val="auto"/>
              <w:rPr>
                <w:rFonts w:hint="eastAsia" w:ascii="宋体" w:hAnsi="宋体" w:eastAsia="宋体" w:cs="宋体"/>
                <w:b/>
                <w:sz w:val="18"/>
                <w:szCs w:val="18"/>
                <w:lang w:val="en-US" w:eastAsia="zh-CN"/>
              </w:rPr>
            </w:pPr>
            <w:r>
              <w:rPr>
                <w:rFonts w:hint="eastAsia" w:ascii="宋体" w:hAnsi="宋体" w:eastAsia="宋体" w:cs="宋体"/>
                <w:b/>
                <w:sz w:val="18"/>
                <w:szCs w:val="18"/>
                <w:lang w:val="en-US" w:eastAsia="zh-CN"/>
              </w:rPr>
              <w:t>2</w:t>
            </w:r>
          </w:p>
        </w:tc>
        <w:tc>
          <w:tcPr>
            <w:tcW w:w="4128" w:type="dxa"/>
            <w:tcBorders>
              <w:top w:val="single" w:color="auto" w:sz="4" w:space="0"/>
              <w:left w:val="single" w:color="auto" w:sz="4" w:space="0"/>
              <w:bottom w:val="single" w:color="auto" w:sz="4" w:space="0"/>
              <w:right w:val="single" w:color="auto" w:sz="4" w:space="0"/>
            </w:tcBorders>
            <w:shd w:val="clear" w:color="auto" w:fill="auto"/>
          </w:tcPr>
          <w:p>
            <w:pPr>
              <w:keepNext w:val="0"/>
              <w:keepLines w:val="0"/>
              <w:pageBreakBefore w:val="0"/>
              <w:kinsoku/>
              <w:wordWrap/>
              <w:overflowPunct/>
              <w:topLinePunct w:val="0"/>
              <w:bidi w:val="0"/>
              <w:spacing w:line="360" w:lineRule="auto"/>
              <w:ind w:left="0" w:leftChars="0" w:right="0" w:rightChars="0"/>
              <w:jc w:val="center"/>
              <w:textAlignment w:val="auto"/>
              <w:rPr>
                <w:rFonts w:hint="eastAsia" w:ascii="宋体" w:hAnsi="宋体" w:eastAsia="宋体" w:cs="宋体"/>
                <w:b/>
                <w:sz w:val="18"/>
                <w:szCs w:val="18"/>
                <w:lang w:val="en-US" w:eastAsia="zh-CN"/>
              </w:rPr>
            </w:pPr>
            <w:r>
              <w:rPr>
                <w:rFonts w:hint="eastAsia" w:ascii="宋体" w:hAnsi="宋体" w:eastAsia="宋体" w:cs="宋体"/>
                <w:b/>
                <w:sz w:val="18"/>
                <w:szCs w:val="18"/>
                <w:lang w:val="en-US" w:eastAsia="zh-CN"/>
              </w:rPr>
              <w:t>舞蹈鉴赏概述</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Times New Roman" w:hAnsi="Times New Roman" w:eastAsia="仿宋_GB2312"/>
                <w:b/>
                <w:szCs w:val="21"/>
                <w:lang w:val="en-US" w:eastAsia="zh-CN"/>
              </w:rPr>
            </w:pPr>
            <w:r>
              <w:rPr>
                <w:rFonts w:hint="eastAsia" w:ascii="Times New Roman" w:hAnsi="Times New Roman" w:eastAsia="仿宋_GB2312"/>
                <w:b/>
                <w:szCs w:val="21"/>
                <w:lang w:val="en-US" w:eastAsia="zh-CN"/>
              </w:rPr>
              <w:t>3</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szCs w:val="21"/>
              </w:rPr>
            </w:pPr>
            <w:r>
              <w:rPr>
                <w:rFonts w:hint="eastAsia" w:ascii="Times New Roman" w:hAnsi="Times New Roman" w:eastAsia="仿宋_GB2312"/>
                <w:szCs w:val="21"/>
              </w:rPr>
              <w:t>3</w:t>
            </w:r>
          </w:p>
        </w:tc>
        <w:tc>
          <w:tcPr>
            <w:tcW w:w="4128" w:type="dxa"/>
            <w:tcBorders>
              <w:top w:val="single" w:color="auto" w:sz="4" w:space="0"/>
              <w:left w:val="single" w:color="auto" w:sz="4" w:space="0"/>
              <w:bottom w:val="single" w:color="auto" w:sz="4" w:space="0"/>
              <w:right w:val="single" w:color="auto" w:sz="4" w:space="0"/>
            </w:tcBorders>
            <w:shd w:val="clear" w:color="auto" w:fill="auto"/>
          </w:tcPr>
          <w:p>
            <w:pPr>
              <w:keepNext w:val="0"/>
              <w:keepLines w:val="0"/>
              <w:pageBreakBefore w:val="0"/>
              <w:kinsoku/>
              <w:wordWrap/>
              <w:overflowPunct/>
              <w:topLinePunct w:val="0"/>
              <w:bidi w:val="0"/>
              <w:spacing w:line="360" w:lineRule="auto"/>
              <w:ind w:left="0" w:leftChars="0" w:right="0" w:rightChars="0"/>
              <w:jc w:val="center"/>
              <w:textAlignment w:val="auto"/>
              <w:rPr>
                <w:rFonts w:ascii="宋体" w:hAnsi="宋体" w:cs="宋体"/>
                <w:b/>
                <w:sz w:val="18"/>
                <w:szCs w:val="18"/>
              </w:rPr>
            </w:pPr>
            <w:r>
              <w:rPr>
                <w:rFonts w:hint="eastAsia" w:ascii="宋体" w:hAnsi="宋体" w:eastAsia="宋体" w:cs="宋体"/>
                <w:b/>
                <w:sz w:val="18"/>
                <w:szCs w:val="18"/>
                <w:lang w:val="en-US" w:eastAsia="zh-CN"/>
              </w:rPr>
              <w:t>舞蹈的人文内涵与学科融合</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Times New Roman" w:hAnsi="Times New Roman" w:eastAsia="仿宋_GB2312"/>
                <w:b/>
                <w:szCs w:val="21"/>
                <w:lang w:val="en-US" w:eastAsia="zh-CN"/>
              </w:rPr>
            </w:pPr>
            <w:r>
              <w:rPr>
                <w:rFonts w:hint="eastAsia" w:ascii="Times New Roman" w:hAnsi="Times New Roman" w:eastAsia="仿宋_GB2312"/>
                <w:b/>
                <w:szCs w:val="21"/>
                <w:lang w:val="en-US" w:eastAsia="zh-CN"/>
              </w:rPr>
              <w:t>3</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szCs w:val="21"/>
              </w:rPr>
            </w:pPr>
            <w:r>
              <w:rPr>
                <w:rFonts w:hint="eastAsia" w:ascii="Times New Roman" w:hAnsi="Times New Roman" w:eastAsia="仿宋_GB2312"/>
                <w:szCs w:val="21"/>
              </w:rPr>
              <w:t>4</w:t>
            </w:r>
          </w:p>
        </w:tc>
        <w:tc>
          <w:tcPr>
            <w:tcW w:w="4128"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ind w:firstLine="26"/>
              <w:jc w:val="center"/>
              <w:rPr>
                <w:rFonts w:ascii="宋体" w:hAnsi="宋体" w:cs="宋体"/>
                <w:b/>
                <w:sz w:val="18"/>
                <w:szCs w:val="18"/>
              </w:rPr>
            </w:pPr>
            <w:r>
              <w:rPr>
                <w:rFonts w:hint="eastAsia" w:ascii="宋体" w:hAnsi="宋体" w:eastAsia="宋体" w:cs="宋体"/>
                <w:b/>
                <w:sz w:val="18"/>
                <w:szCs w:val="18"/>
                <w:lang w:val="en-US" w:eastAsia="zh-CN"/>
              </w:rPr>
              <w:t>中国古典舞</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Times New Roman" w:hAnsi="Times New Roman" w:eastAsia="仿宋_GB2312"/>
                <w:b/>
                <w:szCs w:val="21"/>
                <w:lang w:val="en-US" w:eastAsia="zh-CN"/>
              </w:rPr>
            </w:pPr>
            <w:r>
              <w:rPr>
                <w:rFonts w:hint="eastAsia" w:ascii="Times New Roman" w:hAnsi="Times New Roman" w:eastAsia="仿宋_GB2312"/>
                <w:b/>
                <w:szCs w:val="21"/>
                <w:lang w:val="en-US" w:eastAsia="zh-CN"/>
              </w:rPr>
              <w:t>3</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szCs w:val="21"/>
              </w:rPr>
            </w:pPr>
            <w:r>
              <w:rPr>
                <w:rFonts w:hint="eastAsia" w:ascii="Times New Roman" w:hAnsi="Times New Roman" w:eastAsia="仿宋_GB2312"/>
                <w:szCs w:val="21"/>
              </w:rPr>
              <w:t>5</w:t>
            </w:r>
          </w:p>
        </w:tc>
        <w:tc>
          <w:tcPr>
            <w:tcW w:w="4128" w:type="dxa"/>
            <w:tcBorders>
              <w:top w:val="single" w:color="auto" w:sz="4" w:space="0"/>
              <w:left w:val="single" w:color="auto" w:sz="4" w:space="0"/>
              <w:bottom w:val="single" w:color="auto" w:sz="4" w:space="0"/>
              <w:right w:val="single" w:color="auto" w:sz="4" w:space="0"/>
            </w:tcBorders>
            <w:shd w:val="clear" w:color="auto" w:fill="auto"/>
          </w:tcPr>
          <w:p>
            <w:pPr>
              <w:keepNext w:val="0"/>
              <w:keepLines w:val="0"/>
              <w:pageBreakBefore w:val="0"/>
              <w:numPr>
                <w:ilvl w:val="0"/>
                <w:numId w:val="0"/>
              </w:numPr>
              <w:kinsoku/>
              <w:wordWrap/>
              <w:overflowPunct/>
              <w:topLinePunct w:val="0"/>
              <w:bidi w:val="0"/>
              <w:spacing w:line="360" w:lineRule="auto"/>
              <w:ind w:right="0" w:rightChars="0"/>
              <w:jc w:val="center"/>
              <w:textAlignment w:val="auto"/>
              <w:rPr>
                <w:rFonts w:ascii="宋体" w:hAnsi="宋体" w:cs="宋体"/>
                <w:b/>
                <w:sz w:val="18"/>
                <w:szCs w:val="18"/>
              </w:rPr>
            </w:pPr>
            <w:r>
              <w:rPr>
                <w:rFonts w:hint="eastAsia" w:ascii="宋体" w:hAnsi="宋体" w:eastAsia="宋体" w:cs="宋体"/>
                <w:b/>
                <w:sz w:val="18"/>
                <w:szCs w:val="18"/>
                <w:lang w:val="en-US" w:eastAsia="zh-CN"/>
              </w:rPr>
              <w:t>中国民族民间舞</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Times New Roman" w:hAnsi="Times New Roman" w:eastAsia="仿宋_GB2312"/>
                <w:b/>
                <w:szCs w:val="21"/>
                <w:lang w:val="en-US" w:eastAsia="zh-CN"/>
              </w:rPr>
            </w:pPr>
            <w:r>
              <w:rPr>
                <w:rFonts w:hint="eastAsia" w:ascii="Times New Roman" w:hAnsi="Times New Roman" w:eastAsia="仿宋_GB2312"/>
                <w:b/>
                <w:szCs w:val="21"/>
                <w:lang w:val="en-US" w:eastAsia="zh-CN"/>
              </w:rPr>
              <w:t>3</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szCs w:val="21"/>
              </w:rPr>
            </w:pPr>
            <w:r>
              <w:rPr>
                <w:rFonts w:hint="eastAsia" w:ascii="Times New Roman" w:hAnsi="Times New Roman" w:eastAsia="仿宋_GB2312"/>
                <w:szCs w:val="21"/>
              </w:rPr>
              <w:t>6</w:t>
            </w:r>
          </w:p>
        </w:tc>
        <w:tc>
          <w:tcPr>
            <w:tcW w:w="4128" w:type="dxa"/>
            <w:tcBorders>
              <w:top w:val="single" w:color="auto" w:sz="4" w:space="0"/>
              <w:left w:val="single" w:color="auto" w:sz="4" w:space="0"/>
              <w:bottom w:val="single" w:color="auto" w:sz="4" w:space="0"/>
              <w:right w:val="single" w:color="auto" w:sz="4" w:space="0"/>
            </w:tcBorders>
            <w:shd w:val="clear" w:color="auto" w:fill="auto"/>
          </w:tcPr>
          <w:p>
            <w:pPr>
              <w:keepNext w:val="0"/>
              <w:keepLines w:val="0"/>
              <w:pageBreakBefore w:val="0"/>
              <w:kinsoku/>
              <w:wordWrap/>
              <w:overflowPunct/>
              <w:topLinePunct w:val="0"/>
              <w:bidi w:val="0"/>
              <w:spacing w:line="360" w:lineRule="auto"/>
              <w:ind w:left="0" w:leftChars="0" w:right="0" w:rightChars="0"/>
              <w:jc w:val="center"/>
              <w:textAlignment w:val="auto"/>
              <w:rPr>
                <w:rFonts w:ascii="宋体" w:hAnsi="宋体" w:cs="宋体"/>
                <w:b/>
                <w:sz w:val="18"/>
                <w:szCs w:val="18"/>
              </w:rPr>
            </w:pPr>
            <w:r>
              <w:rPr>
                <w:rFonts w:hint="eastAsia" w:ascii="宋体" w:hAnsi="宋体" w:eastAsia="宋体" w:cs="宋体"/>
                <w:b/>
                <w:sz w:val="18"/>
                <w:szCs w:val="18"/>
                <w:lang w:val="en-US" w:eastAsia="zh-CN"/>
              </w:rPr>
              <w:t>西方芭蕾舞</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Times New Roman" w:hAnsi="Times New Roman" w:eastAsia="仿宋_GB2312"/>
                <w:b/>
                <w:szCs w:val="21"/>
                <w:lang w:val="en-US" w:eastAsia="zh-CN"/>
              </w:rPr>
            </w:pPr>
            <w:r>
              <w:rPr>
                <w:rFonts w:hint="eastAsia" w:ascii="Times New Roman" w:hAnsi="Times New Roman" w:eastAsia="仿宋_GB2312"/>
                <w:b/>
                <w:szCs w:val="21"/>
                <w:lang w:val="en-US" w:eastAsia="zh-CN"/>
              </w:rPr>
              <w:t>3</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szCs w:val="21"/>
              </w:rPr>
            </w:pPr>
            <w:r>
              <w:rPr>
                <w:rFonts w:hint="eastAsia" w:ascii="Times New Roman" w:hAnsi="Times New Roman" w:eastAsia="仿宋_GB2312"/>
                <w:szCs w:val="21"/>
              </w:rPr>
              <w:t>7</w:t>
            </w:r>
          </w:p>
        </w:tc>
        <w:tc>
          <w:tcPr>
            <w:tcW w:w="4128" w:type="dxa"/>
            <w:tcBorders>
              <w:top w:val="single" w:color="auto" w:sz="4" w:space="0"/>
              <w:left w:val="single" w:color="auto" w:sz="4" w:space="0"/>
              <w:bottom w:val="single" w:color="auto" w:sz="4" w:space="0"/>
              <w:right w:val="single" w:color="auto" w:sz="4" w:space="0"/>
            </w:tcBorders>
            <w:shd w:val="clear" w:color="auto" w:fill="auto"/>
          </w:tcPr>
          <w:p>
            <w:pPr>
              <w:keepNext w:val="0"/>
              <w:keepLines w:val="0"/>
              <w:pageBreakBefore w:val="0"/>
              <w:kinsoku/>
              <w:wordWrap/>
              <w:overflowPunct/>
              <w:topLinePunct w:val="0"/>
              <w:bidi w:val="0"/>
              <w:spacing w:line="360" w:lineRule="auto"/>
              <w:ind w:left="0" w:leftChars="0" w:right="0" w:rightChars="0"/>
              <w:jc w:val="center"/>
              <w:textAlignment w:val="auto"/>
              <w:rPr>
                <w:rFonts w:ascii="宋体" w:hAnsi="宋体" w:cs="宋体"/>
                <w:b/>
                <w:sz w:val="18"/>
                <w:szCs w:val="18"/>
              </w:rPr>
            </w:pPr>
            <w:r>
              <w:rPr>
                <w:rFonts w:hint="eastAsia" w:ascii="宋体" w:hAnsi="宋体" w:eastAsia="宋体" w:cs="宋体"/>
                <w:b/>
                <w:sz w:val="18"/>
                <w:szCs w:val="18"/>
                <w:lang w:val="en-US" w:eastAsia="zh-CN"/>
              </w:rPr>
              <w:t>中国舞剧、舞蹈诗 </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Times New Roman" w:hAnsi="Times New Roman" w:eastAsia="仿宋_GB2312"/>
                <w:b/>
                <w:szCs w:val="21"/>
                <w:lang w:val="en-US" w:eastAsia="zh-CN"/>
              </w:rPr>
            </w:pPr>
            <w:r>
              <w:rPr>
                <w:rFonts w:hint="eastAsia" w:ascii="Times New Roman" w:hAnsi="Times New Roman" w:eastAsia="仿宋_GB2312"/>
                <w:b/>
                <w:szCs w:val="21"/>
                <w:lang w:val="en-US" w:eastAsia="zh-CN"/>
              </w:rPr>
              <w:t>3</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szCs w:val="21"/>
              </w:rPr>
            </w:pPr>
            <w:r>
              <w:rPr>
                <w:rFonts w:hint="eastAsia" w:ascii="Times New Roman" w:hAnsi="Times New Roman" w:eastAsia="仿宋_GB2312"/>
                <w:szCs w:val="21"/>
              </w:rPr>
              <w:t>8</w:t>
            </w:r>
          </w:p>
        </w:tc>
        <w:tc>
          <w:tcPr>
            <w:tcW w:w="4128" w:type="dxa"/>
            <w:tcBorders>
              <w:top w:val="single" w:color="auto" w:sz="4" w:space="0"/>
              <w:left w:val="single" w:color="auto" w:sz="4" w:space="0"/>
              <w:bottom w:val="single" w:color="auto" w:sz="4" w:space="0"/>
              <w:right w:val="single" w:color="auto" w:sz="4" w:space="0"/>
            </w:tcBorders>
            <w:shd w:val="clear" w:color="auto" w:fill="auto"/>
          </w:tcPr>
          <w:p>
            <w:pPr>
              <w:keepNext w:val="0"/>
              <w:keepLines w:val="0"/>
              <w:pageBreakBefore w:val="0"/>
              <w:kinsoku/>
              <w:wordWrap/>
              <w:overflowPunct/>
              <w:topLinePunct w:val="0"/>
              <w:bidi w:val="0"/>
              <w:spacing w:line="360" w:lineRule="auto"/>
              <w:ind w:left="0" w:leftChars="0" w:right="0" w:rightChars="0"/>
              <w:jc w:val="center"/>
              <w:textAlignment w:val="auto"/>
              <w:rPr>
                <w:rFonts w:ascii="宋体" w:hAnsi="宋体" w:cs="宋体"/>
                <w:b/>
                <w:sz w:val="18"/>
                <w:szCs w:val="18"/>
              </w:rPr>
            </w:pPr>
            <w:r>
              <w:rPr>
                <w:rFonts w:hint="eastAsia" w:ascii="宋体" w:hAnsi="宋体" w:eastAsia="宋体" w:cs="宋体"/>
                <w:b/>
                <w:sz w:val="18"/>
                <w:szCs w:val="18"/>
                <w:lang w:val="en-US" w:eastAsia="zh-CN"/>
              </w:rPr>
              <w:t>现代舞</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Times New Roman" w:hAnsi="Times New Roman" w:eastAsia="仿宋_GB2312"/>
                <w:b/>
                <w:szCs w:val="21"/>
                <w:lang w:val="en-US" w:eastAsia="zh-CN"/>
              </w:rPr>
            </w:pPr>
            <w:r>
              <w:rPr>
                <w:rFonts w:hint="eastAsia" w:ascii="Times New Roman" w:hAnsi="Times New Roman" w:eastAsia="仿宋_GB2312"/>
                <w:b/>
                <w:szCs w:val="21"/>
                <w:lang w:val="en-US" w:eastAsia="zh-CN"/>
              </w:rPr>
              <w:t>3</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left="-3" w:leftChars="-8" w:hanging="14" w:hangingChars="7"/>
              <w:jc w:val="center"/>
              <w:rPr>
                <w:rFonts w:ascii="Times New Roman" w:hAnsi="Times New Roman" w:eastAsia="仿宋_GB2312"/>
                <w:szCs w:val="21"/>
              </w:rPr>
            </w:pPr>
            <w:r>
              <w:rPr>
                <w:rFonts w:hint="eastAsia" w:ascii="Times New Roman" w:hAnsi="Times New Roman" w:eastAsia="仿宋_GB2312"/>
                <w:szCs w:val="21"/>
              </w:rPr>
              <w:t>9</w:t>
            </w:r>
          </w:p>
        </w:tc>
        <w:tc>
          <w:tcPr>
            <w:tcW w:w="4128"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ind w:firstLine="26"/>
              <w:jc w:val="center"/>
              <w:rPr>
                <w:rFonts w:ascii="宋体" w:hAnsi="宋体" w:cs="宋体"/>
                <w:b/>
                <w:sz w:val="18"/>
                <w:szCs w:val="18"/>
              </w:rPr>
            </w:pPr>
            <w:r>
              <w:rPr>
                <w:rFonts w:hint="eastAsia" w:ascii="宋体" w:hAnsi="宋体" w:eastAsia="宋体" w:cs="宋体"/>
                <w:b/>
                <w:sz w:val="18"/>
                <w:szCs w:val="18"/>
                <w:lang w:val="en-US" w:eastAsia="zh-CN"/>
              </w:rPr>
              <w:t>中国当代舞</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Times New Roman" w:hAnsi="Times New Roman" w:eastAsia="仿宋_GB2312"/>
                <w:b/>
                <w:szCs w:val="21"/>
                <w:lang w:val="en-US" w:eastAsia="zh-CN"/>
              </w:rPr>
            </w:pPr>
            <w:r>
              <w:rPr>
                <w:rFonts w:hint="eastAsia" w:ascii="Times New Roman" w:hAnsi="Times New Roman" w:eastAsia="仿宋_GB2312"/>
                <w:b/>
                <w:szCs w:val="21"/>
                <w:lang w:val="en-US" w:eastAsia="zh-CN"/>
              </w:rPr>
              <w:t>2</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left="-3" w:leftChars="-8" w:hanging="14" w:hangingChars="7"/>
              <w:jc w:val="center"/>
              <w:rPr>
                <w:rFonts w:hint="default" w:ascii="Times New Roman" w:hAnsi="Times New Roman" w:eastAsia="仿宋_GB2312"/>
                <w:szCs w:val="21"/>
                <w:lang w:val="en-US" w:eastAsia="zh-CN"/>
              </w:rPr>
            </w:pPr>
            <w:r>
              <w:rPr>
                <w:rFonts w:hint="eastAsia" w:ascii="Times New Roman" w:hAnsi="Times New Roman" w:eastAsia="仿宋_GB2312"/>
                <w:szCs w:val="21"/>
                <w:lang w:val="en-US" w:eastAsia="zh-CN"/>
              </w:rPr>
              <w:t>10</w:t>
            </w:r>
          </w:p>
        </w:tc>
        <w:tc>
          <w:tcPr>
            <w:tcW w:w="412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1447" w:firstLineChars="801"/>
              <w:jc w:val="both"/>
              <w:rPr>
                <w:rFonts w:ascii="Times New Roman" w:hAnsi="Times New Roman" w:eastAsia="仿宋_GB2312"/>
                <w:szCs w:val="21"/>
              </w:rPr>
            </w:pPr>
            <w:r>
              <w:rPr>
                <w:rFonts w:hint="eastAsia" w:ascii="宋体" w:hAnsi="宋体" w:eastAsia="宋体" w:cs="宋体"/>
                <w:b/>
                <w:sz w:val="18"/>
                <w:szCs w:val="18"/>
                <w:lang w:val="en-US" w:eastAsia="zh-CN"/>
              </w:rPr>
              <w:t>国际标准舞</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Times New Roman" w:hAnsi="Times New Roman" w:eastAsia="仿宋_GB2312"/>
                <w:b/>
                <w:szCs w:val="21"/>
                <w:lang w:val="en-US" w:eastAsia="zh-CN"/>
              </w:rPr>
            </w:pPr>
            <w:r>
              <w:rPr>
                <w:rFonts w:hint="eastAsia" w:ascii="Times New Roman" w:hAnsi="Times New Roman" w:eastAsia="仿宋_GB2312"/>
                <w:b/>
                <w:szCs w:val="21"/>
                <w:lang w:val="en-US" w:eastAsia="zh-CN"/>
              </w:rPr>
              <w:t>2</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left="-3" w:leftChars="-8" w:hanging="14" w:hangingChars="7"/>
              <w:jc w:val="center"/>
              <w:rPr>
                <w:rFonts w:hint="default" w:ascii="Times New Roman" w:hAnsi="Times New Roman" w:eastAsia="仿宋_GB2312"/>
                <w:szCs w:val="21"/>
                <w:lang w:val="en-US" w:eastAsia="zh-CN"/>
              </w:rPr>
            </w:pPr>
            <w:r>
              <w:rPr>
                <w:rFonts w:hint="eastAsia" w:ascii="Times New Roman" w:hAnsi="Times New Roman" w:eastAsia="仿宋_GB2312"/>
                <w:szCs w:val="21"/>
                <w:lang w:val="en-US" w:eastAsia="zh-CN"/>
              </w:rPr>
              <w:t>11</w:t>
            </w:r>
          </w:p>
        </w:tc>
        <w:tc>
          <w:tcPr>
            <w:tcW w:w="412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360" w:lineRule="auto"/>
              <w:ind w:left="0" w:leftChars="0" w:right="0" w:rightChars="0"/>
              <w:jc w:val="center"/>
              <w:textAlignment w:val="auto"/>
              <w:rPr>
                <w:rFonts w:hint="eastAsia" w:ascii="宋体" w:hAnsi="宋体" w:cs="宋体"/>
                <w:b/>
                <w:sz w:val="18"/>
                <w:szCs w:val="18"/>
              </w:rPr>
            </w:pPr>
            <w:r>
              <w:rPr>
                <w:rFonts w:hint="eastAsia" w:ascii="宋体" w:hAnsi="宋体" w:eastAsia="宋体" w:cs="宋体"/>
                <w:b/>
                <w:sz w:val="18"/>
                <w:szCs w:val="18"/>
                <w:lang w:val="en-US" w:eastAsia="zh-CN"/>
              </w:rPr>
              <w:t>流行舞蹈</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Times New Roman" w:hAnsi="Times New Roman" w:eastAsia="仿宋_GB2312"/>
                <w:b/>
                <w:szCs w:val="21"/>
                <w:lang w:val="en-US" w:eastAsia="zh-CN"/>
              </w:rPr>
            </w:pPr>
            <w:r>
              <w:rPr>
                <w:rFonts w:hint="eastAsia" w:ascii="Times New Roman" w:hAnsi="Times New Roman" w:eastAsia="仿宋_GB2312"/>
                <w:b/>
                <w:szCs w:val="21"/>
                <w:lang w:val="en-US" w:eastAsia="zh-CN"/>
              </w:rPr>
              <w:t>2</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left="-3" w:leftChars="-8" w:hanging="14" w:hangingChars="7"/>
              <w:jc w:val="center"/>
              <w:rPr>
                <w:rFonts w:hint="default" w:ascii="Times New Roman" w:hAnsi="Times New Roman" w:eastAsia="仿宋_GB2312"/>
                <w:szCs w:val="21"/>
                <w:lang w:val="en-US" w:eastAsia="zh-CN"/>
              </w:rPr>
            </w:pPr>
            <w:r>
              <w:rPr>
                <w:rFonts w:hint="eastAsia" w:ascii="Times New Roman" w:hAnsi="Times New Roman" w:eastAsia="仿宋_GB2312"/>
                <w:szCs w:val="21"/>
                <w:lang w:val="en-US" w:eastAsia="zh-CN"/>
              </w:rPr>
              <w:t>12</w:t>
            </w:r>
          </w:p>
        </w:tc>
        <w:tc>
          <w:tcPr>
            <w:tcW w:w="412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26"/>
              <w:jc w:val="center"/>
              <w:rPr>
                <w:rFonts w:hint="eastAsia" w:ascii="宋体" w:hAnsi="宋体" w:cs="宋体"/>
                <w:b/>
                <w:sz w:val="18"/>
                <w:szCs w:val="18"/>
              </w:rPr>
            </w:pPr>
            <w:r>
              <w:rPr>
                <w:rFonts w:hint="eastAsia" w:ascii="宋体" w:hAnsi="宋体" w:eastAsia="宋体" w:cs="宋体"/>
                <w:b/>
                <w:sz w:val="18"/>
                <w:szCs w:val="18"/>
                <w:lang w:val="en-US" w:eastAsia="zh-CN"/>
              </w:rPr>
              <w:t>新媒体舞蹈</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Times New Roman" w:hAnsi="Times New Roman" w:eastAsia="仿宋_GB2312"/>
                <w:b/>
                <w:szCs w:val="21"/>
                <w:lang w:val="en-US" w:eastAsia="zh-CN"/>
              </w:rPr>
            </w:pPr>
            <w:r>
              <w:rPr>
                <w:rFonts w:hint="eastAsia" w:ascii="Times New Roman" w:hAnsi="Times New Roman" w:eastAsia="仿宋_GB2312"/>
                <w:b/>
                <w:szCs w:val="21"/>
                <w:lang w:val="en-US" w:eastAsia="zh-CN"/>
              </w:rPr>
              <w:t>3</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left="-3" w:leftChars="-8" w:hanging="14" w:hangingChars="7"/>
              <w:jc w:val="center"/>
              <w:rPr>
                <w:rFonts w:hint="eastAsia" w:ascii="Times New Roman" w:hAnsi="Times New Roman" w:eastAsia="仿宋_GB2312"/>
                <w:szCs w:val="21"/>
                <w:lang w:eastAsia="zh-CN"/>
              </w:rPr>
            </w:pPr>
            <w:r>
              <w:rPr>
                <w:rFonts w:hint="eastAsia" w:ascii="Times New Roman" w:hAnsi="Times New Roman" w:eastAsia="仿宋_GB2312"/>
                <w:szCs w:val="21"/>
                <w:lang w:eastAsia="zh-CN"/>
              </w:rPr>
              <w:t>合计</w:t>
            </w:r>
          </w:p>
        </w:tc>
        <w:tc>
          <w:tcPr>
            <w:tcW w:w="412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Times New Roman" w:hAnsi="Times New Roman" w:eastAsia="仿宋_GB2312"/>
                <w:b/>
                <w:szCs w:val="21"/>
                <w:lang w:val="en-US" w:eastAsia="zh-CN"/>
              </w:rPr>
            </w:pPr>
            <w:r>
              <w:rPr>
                <w:rFonts w:hint="eastAsia" w:ascii="Times New Roman" w:hAnsi="Times New Roman" w:eastAsia="仿宋_GB2312"/>
                <w:b/>
                <w:szCs w:val="21"/>
                <w:lang w:val="en-US" w:eastAsia="zh-CN"/>
              </w:rPr>
              <w:t>32</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bl>
    <w:p/>
    <w:p/>
    <w:p/>
    <w:p/>
    <w:p/>
    <w:p/>
    <w:p/>
    <w:p/>
    <w:p/>
    <w:p/>
    <w:p/>
    <w:p/>
    <w:p/>
    <w:p>
      <w:pPr>
        <w:keepNext/>
        <w:keepLines/>
        <w:spacing w:before="240" w:after="240" w:line="720" w:lineRule="auto"/>
        <w:jc w:val="center"/>
        <w:outlineLvl w:val="0"/>
      </w:pPr>
      <w:r>
        <w:rPr>
          <w:rFonts w:hint="eastAsia" w:ascii="黑体" w:hAnsi="黑体" w:eastAsia="黑体"/>
          <w:bCs/>
          <w:kern w:val="44"/>
          <w:sz w:val="44"/>
          <w:szCs w:val="44"/>
        </w:rPr>
        <w:t>《</w:t>
      </w:r>
      <w:r>
        <w:rPr>
          <w:rFonts w:hint="eastAsia" w:ascii="黑体" w:hAnsi="黑体" w:eastAsia="黑体"/>
          <w:bCs/>
          <w:kern w:val="44"/>
          <w:sz w:val="44"/>
          <w:szCs w:val="44"/>
          <w:lang w:eastAsia="zh-CN"/>
        </w:rPr>
        <w:t>舞蹈鉴赏</w:t>
      </w:r>
      <w:r>
        <w:rPr>
          <w:rFonts w:hint="eastAsia" w:ascii="黑体" w:hAnsi="黑体" w:eastAsia="黑体"/>
          <w:bCs/>
          <w:kern w:val="44"/>
          <w:sz w:val="44"/>
          <w:szCs w:val="44"/>
        </w:rPr>
        <w:t>》教案</w:t>
      </w:r>
    </w:p>
    <w:tbl>
      <w:tblPr>
        <w:tblStyle w:val="4"/>
        <w:tblW w:w="850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81"/>
        <w:gridCol w:w="5752"/>
        <w:gridCol w:w="146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spacing w:line="264" w:lineRule="auto"/>
              <w:ind w:hanging="8"/>
              <w:jc w:val="center"/>
              <w:rPr>
                <w:rFonts w:ascii="Times New Roman" w:hAnsi="Times New Roman"/>
                <w:b/>
                <w:szCs w:val="20"/>
              </w:rPr>
            </w:pPr>
            <w:r>
              <w:rPr>
                <w:rFonts w:ascii="Times New Roman" w:hAnsi="宋体"/>
                <w:b/>
                <w:szCs w:val="20"/>
              </w:rPr>
              <w:t>课</w:t>
            </w:r>
            <w:r>
              <w:rPr>
                <w:rFonts w:ascii="Times New Roman" w:hAnsi="Times New Roman"/>
                <w:b/>
                <w:szCs w:val="20"/>
              </w:rPr>
              <w:t xml:space="preserve">  </w:t>
            </w:r>
            <w:r>
              <w:rPr>
                <w:rFonts w:hint="eastAsia" w:ascii="Times New Roman" w:hAnsi="Times New Roman"/>
                <w:b/>
                <w:szCs w:val="20"/>
              </w:rPr>
              <w:t>题</w:t>
            </w:r>
          </w:p>
        </w:tc>
        <w:tc>
          <w:tcPr>
            <w:tcW w:w="7219" w:type="dxa"/>
            <w:gridSpan w:val="2"/>
            <w:tcBorders>
              <w:top w:val="single" w:color="auto" w:sz="4" w:space="0"/>
              <w:left w:val="single" w:color="auto" w:sz="4" w:space="0"/>
              <w:bottom w:val="single" w:color="auto" w:sz="4" w:space="0"/>
              <w:right w:val="single" w:color="auto" w:sz="4" w:space="0"/>
            </w:tcBorders>
            <w:vAlign w:val="center"/>
          </w:tcPr>
          <w:p>
            <w:pPr>
              <w:spacing w:line="264" w:lineRule="auto"/>
              <w:ind w:hanging="8"/>
              <w:rPr>
                <w:rFonts w:ascii="Times New Roman" w:hAnsi="Times New Roman"/>
                <w:szCs w:val="20"/>
              </w:rPr>
            </w:pPr>
            <w:r>
              <w:rPr>
                <w:rFonts w:hint="eastAsia" w:ascii="Times New Roman" w:hAnsi="宋体"/>
                <w:szCs w:val="20"/>
                <w:lang w:val="en-US" w:eastAsia="zh-CN"/>
              </w:rPr>
              <w:t>第三章  舞蹈的人文内涵与学科融合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3"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spacing w:line="264" w:lineRule="auto"/>
              <w:ind w:hanging="8"/>
              <w:jc w:val="center"/>
              <w:rPr>
                <w:rFonts w:ascii="Times New Roman" w:hAnsi="Times New Roman"/>
                <w:b/>
                <w:szCs w:val="20"/>
              </w:rPr>
            </w:pPr>
            <w:r>
              <w:rPr>
                <w:rFonts w:ascii="Times New Roman" w:hAnsi="宋体"/>
                <w:b/>
                <w:szCs w:val="20"/>
              </w:rPr>
              <w:t>课</w:t>
            </w:r>
            <w:r>
              <w:rPr>
                <w:rFonts w:hint="eastAsia" w:ascii="Times New Roman" w:hAnsi="宋体"/>
                <w:b/>
                <w:szCs w:val="20"/>
              </w:rPr>
              <w:t xml:space="preserve"> </w:t>
            </w:r>
            <w:r>
              <w:rPr>
                <w:rFonts w:ascii="Times New Roman" w:hAnsi="宋体"/>
                <w:b/>
                <w:szCs w:val="20"/>
              </w:rPr>
              <w:t xml:space="preserve"> 时</w:t>
            </w:r>
          </w:p>
        </w:tc>
        <w:tc>
          <w:tcPr>
            <w:tcW w:w="7219" w:type="dxa"/>
            <w:gridSpan w:val="2"/>
            <w:tcBorders>
              <w:top w:val="single" w:color="auto" w:sz="4" w:space="0"/>
              <w:left w:val="single" w:color="auto" w:sz="4" w:space="0"/>
              <w:bottom w:val="single" w:color="auto" w:sz="4" w:space="0"/>
              <w:right w:val="single" w:color="auto" w:sz="4" w:space="0"/>
            </w:tcBorders>
            <w:vAlign w:val="center"/>
          </w:tcPr>
          <w:p>
            <w:pPr>
              <w:spacing w:line="264" w:lineRule="auto"/>
              <w:ind w:hanging="8"/>
              <w:rPr>
                <w:rFonts w:hint="default" w:ascii="Times New Roman" w:hAnsi="Times New Roman"/>
                <w:szCs w:val="20"/>
                <w:lang w:val="en-US"/>
              </w:rPr>
            </w:pPr>
            <w:r>
              <w:rPr>
                <w:rFonts w:hint="eastAsia" w:ascii="Times New Roman" w:hAnsi="宋体"/>
                <w:szCs w:val="20"/>
                <w:lang w:val="en-US" w:eastAsia="zh-CN"/>
              </w:rPr>
              <w:t>3课时  （270</w:t>
            </w:r>
            <w:r>
              <w:rPr>
                <w:rFonts w:hint="eastAsia" w:ascii="Times New Roman" w:hAnsi="宋体"/>
                <w:szCs w:val="20"/>
              </w:rPr>
              <w:t>min</w:t>
            </w:r>
            <w:r>
              <w:rPr>
                <w:rFonts w:hint="eastAsia" w:ascii="Times New Roman" w:hAnsi="宋体"/>
                <w:szCs w:val="20"/>
                <w:lang w:val="en-US" w:eastAsia="zh-CN"/>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38" w:hRule="atLeast"/>
          <w:jc w:val="center"/>
        </w:trPr>
        <w:tc>
          <w:tcPr>
            <w:tcW w:w="1281" w:type="dxa"/>
            <w:tcBorders>
              <w:top w:val="single" w:color="auto" w:sz="4" w:space="0"/>
              <w:left w:val="single" w:color="auto" w:sz="4" w:space="0"/>
              <w:right w:val="single" w:color="auto" w:sz="4" w:space="0"/>
            </w:tcBorders>
            <w:vAlign w:val="center"/>
          </w:tcPr>
          <w:p>
            <w:pPr>
              <w:spacing w:line="264" w:lineRule="auto"/>
              <w:ind w:hanging="8"/>
              <w:jc w:val="center"/>
              <w:rPr>
                <w:rFonts w:ascii="Times New Roman" w:hAnsi="Times New Roman"/>
                <w:b/>
                <w:szCs w:val="20"/>
              </w:rPr>
            </w:pPr>
            <w:r>
              <w:rPr>
                <w:rFonts w:ascii="Times New Roman" w:hAnsi="宋体"/>
                <w:b/>
                <w:szCs w:val="20"/>
              </w:rPr>
              <w:t>教学目标</w:t>
            </w:r>
          </w:p>
        </w:tc>
        <w:tc>
          <w:tcPr>
            <w:tcW w:w="7219" w:type="dxa"/>
            <w:gridSpan w:val="2"/>
            <w:tcBorders>
              <w:top w:val="single" w:color="auto" w:sz="4" w:space="0"/>
              <w:left w:val="single" w:color="auto" w:sz="4" w:space="0"/>
              <w:bottom w:val="single" w:color="auto" w:sz="4" w:space="0"/>
              <w:right w:val="single" w:color="auto" w:sz="4" w:space="0"/>
            </w:tcBorders>
            <w:vAlign w:val="center"/>
          </w:tcPr>
          <w:p>
            <w:pPr>
              <w:spacing w:line="264" w:lineRule="auto"/>
              <w:rPr>
                <w:rFonts w:hint="eastAsia" w:ascii="Times New Roman" w:hAnsi="宋体"/>
                <w:b/>
                <w:bCs/>
                <w:szCs w:val="20"/>
                <w:lang w:val="en-US" w:eastAsia="zh-CN"/>
              </w:rPr>
            </w:pPr>
            <w:r>
              <w:rPr>
                <w:rFonts w:hint="eastAsia" w:ascii="Times New Roman" w:hAnsi="宋体"/>
                <w:b/>
                <w:bCs/>
                <w:szCs w:val="20"/>
                <w:lang w:val="en-US" w:eastAsia="zh-CN"/>
              </w:rPr>
              <w:t>知识目标：</w:t>
            </w:r>
            <w:r>
              <w:rPr>
                <w:rFonts w:hint="eastAsia" w:ascii="Times New Roman" w:hAnsi="宋体"/>
                <w:b w:val="0"/>
                <w:bCs w:val="0"/>
                <w:szCs w:val="20"/>
                <w:lang w:val="en-US" w:eastAsia="zh-CN"/>
              </w:rPr>
              <w:t>初步了解舞蹈与各学科之间交叉融合的关系，尤其是舞蹈与文学、舞蹈与数学、舞蹈与书法、舞蹈与电影的关系。</w:t>
            </w:r>
          </w:p>
          <w:p>
            <w:pPr>
              <w:spacing w:line="264" w:lineRule="auto"/>
              <w:ind w:hanging="8"/>
              <w:rPr>
                <w:rFonts w:hint="eastAsia" w:ascii="Times New Roman" w:hAnsi="宋体"/>
                <w:b/>
                <w:bCs/>
                <w:szCs w:val="20"/>
                <w:lang w:val="en-US" w:eastAsia="zh-CN"/>
              </w:rPr>
            </w:pPr>
            <w:r>
              <w:rPr>
                <w:rFonts w:hint="eastAsia" w:ascii="Times New Roman" w:hAnsi="宋体"/>
                <w:b/>
                <w:bCs/>
                <w:szCs w:val="20"/>
                <w:lang w:val="en-US" w:eastAsia="zh-CN"/>
              </w:rPr>
              <w:t>能力目标：</w:t>
            </w:r>
            <w:r>
              <w:rPr>
                <w:rFonts w:hint="eastAsia" w:ascii="Times New Roman" w:hAnsi="宋体"/>
                <w:b w:val="0"/>
                <w:bCs w:val="0"/>
                <w:szCs w:val="20"/>
                <w:lang w:val="en-US" w:eastAsia="zh-CN"/>
              </w:rPr>
              <w:t>打破学科专业壁垒，建立跨学科学习的思维方式，达到培养自主学习和创新思维的目的。</w:t>
            </w:r>
          </w:p>
          <w:p>
            <w:pPr>
              <w:spacing w:line="264" w:lineRule="auto"/>
              <w:ind w:hanging="8"/>
              <w:rPr>
                <w:rFonts w:hint="eastAsia" w:ascii="Times New Roman" w:hAnsi="宋体"/>
                <w:szCs w:val="20"/>
                <w:lang w:val="en-US" w:eastAsia="zh-CN"/>
              </w:rPr>
            </w:pPr>
            <w:r>
              <w:rPr>
                <w:rFonts w:hint="eastAsia" w:ascii="Times New Roman" w:hAnsi="宋体"/>
                <w:b/>
                <w:bCs/>
                <w:szCs w:val="20"/>
                <w:lang w:val="en-US" w:eastAsia="zh-CN"/>
              </w:rPr>
              <w:t>情感目标：</w:t>
            </w:r>
            <w:r>
              <w:rPr>
                <w:rFonts w:hint="eastAsia" w:ascii="Times New Roman" w:hAnsi="宋体"/>
                <w:b w:val="0"/>
                <w:bCs w:val="0"/>
                <w:szCs w:val="20"/>
                <w:lang w:val="en-US" w:eastAsia="zh-CN"/>
              </w:rPr>
              <w:t>激发学生探索舞蹈及其他学科的兴趣，培养学生对多学科的热爱。</w:t>
            </w:r>
          </w:p>
          <w:p>
            <w:pPr>
              <w:spacing w:line="264" w:lineRule="auto"/>
              <w:ind w:hanging="8"/>
              <w:jc w:val="left"/>
              <w:rPr>
                <w:rFonts w:hint="eastAsia" w:ascii="Times New Roman" w:hAnsi="宋体" w:eastAsia="宋体"/>
                <w:szCs w:val="20"/>
                <w:lang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12"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spacing w:line="264" w:lineRule="auto"/>
              <w:ind w:hanging="8"/>
              <w:jc w:val="center"/>
              <w:rPr>
                <w:rFonts w:ascii="Times New Roman" w:hAnsi="宋体"/>
                <w:b/>
                <w:szCs w:val="20"/>
              </w:rPr>
            </w:pPr>
            <w:r>
              <w:rPr>
                <w:rFonts w:ascii="Times New Roman" w:hAnsi="宋体"/>
                <w:b/>
                <w:szCs w:val="20"/>
              </w:rPr>
              <w:t>教学重</w:t>
            </w:r>
            <w:r>
              <w:rPr>
                <w:rFonts w:hint="eastAsia" w:ascii="Times New Roman" w:hAnsi="宋体"/>
                <w:b/>
                <w:szCs w:val="20"/>
              </w:rPr>
              <w:t>难</w:t>
            </w:r>
            <w:r>
              <w:rPr>
                <w:rFonts w:ascii="Times New Roman" w:hAnsi="宋体"/>
                <w:b/>
                <w:szCs w:val="20"/>
              </w:rPr>
              <w:t>点</w:t>
            </w:r>
          </w:p>
        </w:tc>
        <w:tc>
          <w:tcPr>
            <w:tcW w:w="7219" w:type="dxa"/>
            <w:gridSpan w:val="2"/>
            <w:tcBorders>
              <w:top w:val="single" w:color="auto" w:sz="4" w:space="0"/>
              <w:left w:val="single" w:color="auto" w:sz="4" w:space="0"/>
              <w:bottom w:val="single" w:color="auto" w:sz="4" w:space="0"/>
              <w:right w:val="single" w:color="auto" w:sz="4" w:space="0"/>
            </w:tcBorders>
            <w:vAlign w:val="center"/>
          </w:tcPr>
          <w:p>
            <w:pPr>
              <w:spacing w:line="264" w:lineRule="auto"/>
              <w:ind w:hanging="8"/>
              <w:rPr>
                <w:rFonts w:hint="default" w:ascii="Times New Roman" w:hAnsi="宋体"/>
                <w:b/>
                <w:bCs/>
                <w:szCs w:val="20"/>
                <w:lang w:val="en-US" w:eastAsia="zh-CN"/>
              </w:rPr>
            </w:pPr>
            <w:r>
              <w:rPr>
                <w:rFonts w:hint="eastAsia" w:ascii="Times New Roman" w:hAnsi="宋体"/>
                <w:b/>
                <w:bCs/>
                <w:szCs w:val="20"/>
                <w:lang w:val="en-US" w:eastAsia="zh-CN"/>
              </w:rPr>
              <w:t>教学重点：</w:t>
            </w:r>
            <w:r>
              <w:rPr>
                <w:rFonts w:hint="eastAsia" w:ascii="Times New Roman" w:hAnsi="宋体"/>
                <w:b w:val="0"/>
                <w:bCs w:val="0"/>
                <w:szCs w:val="20"/>
                <w:lang w:val="en-US" w:eastAsia="zh-CN"/>
              </w:rPr>
              <w:t>了解舞蹈与各学科之间交叉融合的关系。</w:t>
            </w:r>
          </w:p>
          <w:p>
            <w:pPr>
              <w:spacing w:line="240" w:lineRule="auto"/>
              <w:rPr>
                <w:rFonts w:hint="eastAsia" w:ascii="Times New Roman" w:hAnsi="宋体"/>
                <w:szCs w:val="20"/>
                <w:lang w:val="en-US" w:eastAsia="zh-CN"/>
              </w:rPr>
            </w:pPr>
            <w:r>
              <w:rPr>
                <w:rFonts w:hint="eastAsia" w:ascii="Times New Roman" w:hAnsi="宋体"/>
                <w:b/>
                <w:bCs/>
                <w:szCs w:val="20"/>
                <w:lang w:val="en-US" w:eastAsia="zh-CN"/>
              </w:rPr>
              <w:t>教学难点：</w:t>
            </w:r>
            <w:r>
              <w:rPr>
                <w:rFonts w:hint="eastAsia" w:ascii="Times New Roman" w:hAnsi="宋体"/>
                <w:szCs w:val="20"/>
                <w:lang w:val="en-US" w:eastAsia="zh-CN"/>
              </w:rPr>
              <w:t>通过经典作品赏析，感受舞蹈艺术的人文内涵，</w:t>
            </w:r>
            <w:r>
              <w:rPr>
                <w:rFonts w:hint="eastAsia" w:ascii="Times New Roman" w:hAnsi="宋体"/>
                <w:b w:val="0"/>
                <w:bCs w:val="0"/>
                <w:szCs w:val="20"/>
                <w:lang w:val="en-US" w:eastAsia="zh-CN"/>
              </w:rPr>
              <w:t>建立跨学科学习的思维方式，</w:t>
            </w:r>
            <w:r>
              <w:rPr>
                <w:rFonts w:hint="eastAsia" w:ascii="Times New Roman" w:hAnsi="宋体"/>
                <w:szCs w:val="20"/>
                <w:lang w:val="en-US" w:eastAsia="zh-CN"/>
              </w:rPr>
              <w:t>进而更加全面地认识舞蹈艺术。</w:t>
            </w:r>
          </w:p>
          <w:p>
            <w:pPr>
              <w:spacing w:line="264" w:lineRule="auto"/>
              <w:ind w:hanging="8"/>
              <w:rPr>
                <w:rFonts w:hint="eastAsia" w:ascii="Times New Roman" w:hAnsi="宋体"/>
                <w:szCs w:val="20"/>
                <w:lang w:val="en-US" w:eastAsia="zh-CN"/>
              </w:rPr>
            </w:pPr>
          </w:p>
          <w:p>
            <w:pPr>
              <w:spacing w:line="264" w:lineRule="auto"/>
              <w:ind w:hanging="8"/>
              <w:rPr>
                <w:rFonts w:hint="eastAsia" w:ascii="Times New Roman" w:hAnsi="宋体"/>
                <w:szCs w:val="20"/>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53"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spacing w:line="264" w:lineRule="auto"/>
              <w:ind w:hanging="8"/>
              <w:jc w:val="center"/>
              <w:rPr>
                <w:rFonts w:ascii="Times New Roman" w:hAnsi="Times New Roman"/>
                <w:b/>
                <w:szCs w:val="20"/>
              </w:rPr>
            </w:pPr>
            <w:r>
              <w:rPr>
                <w:rFonts w:ascii="Times New Roman" w:hAnsi="宋体"/>
                <w:b/>
                <w:szCs w:val="20"/>
              </w:rPr>
              <w:t>教学方法</w:t>
            </w:r>
          </w:p>
        </w:tc>
        <w:tc>
          <w:tcPr>
            <w:tcW w:w="7219" w:type="dxa"/>
            <w:gridSpan w:val="2"/>
            <w:tcBorders>
              <w:top w:val="single" w:color="auto" w:sz="4" w:space="0"/>
              <w:left w:val="single" w:color="auto" w:sz="4" w:space="0"/>
              <w:bottom w:val="single" w:color="auto" w:sz="4" w:space="0"/>
              <w:right w:val="single" w:color="auto" w:sz="4" w:space="0"/>
            </w:tcBorders>
            <w:vAlign w:val="center"/>
          </w:tcPr>
          <w:p>
            <w:pPr>
              <w:spacing w:line="264" w:lineRule="auto"/>
              <w:ind w:hanging="8"/>
              <w:rPr>
                <w:rFonts w:hint="eastAsia" w:ascii="Times New Roman" w:hAnsi="Times New Roman" w:eastAsia="宋体"/>
                <w:szCs w:val="20"/>
                <w:lang w:eastAsia="zh-CN"/>
              </w:rPr>
            </w:pPr>
            <w:r>
              <w:rPr>
                <w:rFonts w:hint="eastAsia" w:ascii="Times New Roman" w:hAnsi="宋体"/>
                <w:szCs w:val="20"/>
              </w:rPr>
              <w:t>讲授法、问答法、讨论法</w:t>
            </w:r>
            <w:r>
              <w:rPr>
                <w:rFonts w:hint="eastAsia" w:ascii="Times New Roman" w:hAnsi="宋体"/>
                <w:szCs w:val="20"/>
                <w:lang w:eastAsia="zh-CN"/>
              </w:rPr>
              <w:t>、合作学习等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8"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spacing w:line="264" w:lineRule="auto"/>
              <w:ind w:hanging="8"/>
              <w:jc w:val="center"/>
              <w:rPr>
                <w:rFonts w:ascii="Times New Roman" w:hAnsi="Times New Roman"/>
                <w:b/>
                <w:szCs w:val="20"/>
              </w:rPr>
            </w:pPr>
            <w:r>
              <w:rPr>
                <w:rFonts w:ascii="Times New Roman" w:hAnsi="宋体"/>
                <w:b/>
                <w:szCs w:val="20"/>
              </w:rPr>
              <w:t>教学用具</w:t>
            </w:r>
          </w:p>
        </w:tc>
        <w:tc>
          <w:tcPr>
            <w:tcW w:w="7219" w:type="dxa"/>
            <w:gridSpan w:val="2"/>
            <w:tcBorders>
              <w:top w:val="single" w:color="auto" w:sz="4" w:space="0"/>
              <w:left w:val="single" w:color="auto" w:sz="4" w:space="0"/>
              <w:bottom w:val="single" w:color="auto" w:sz="4" w:space="0"/>
              <w:right w:val="single" w:color="auto" w:sz="4" w:space="0"/>
            </w:tcBorders>
            <w:vAlign w:val="center"/>
          </w:tcPr>
          <w:p>
            <w:pPr>
              <w:spacing w:line="264" w:lineRule="auto"/>
              <w:ind w:hanging="8"/>
              <w:rPr>
                <w:rFonts w:hint="eastAsia" w:ascii="Times New Roman" w:hAnsi="Times New Roman" w:eastAsia="宋体"/>
                <w:szCs w:val="20"/>
                <w:lang w:eastAsia="zh-CN"/>
              </w:rPr>
            </w:pPr>
            <w:r>
              <w:rPr>
                <w:rFonts w:hint="eastAsia" w:ascii="Times New Roman" w:hAnsi="宋体"/>
                <w:szCs w:val="20"/>
              </w:rPr>
              <w:t>电脑、投影仪、</w:t>
            </w:r>
            <w:r>
              <w:rPr>
                <w:rFonts w:ascii="Times New Roman" w:hAnsi="宋体"/>
                <w:szCs w:val="20"/>
              </w:rPr>
              <w:t>多媒体</w:t>
            </w:r>
            <w:r>
              <w:rPr>
                <w:rFonts w:hint="eastAsia" w:ascii="Times New Roman" w:hAnsi="宋体"/>
                <w:szCs w:val="20"/>
              </w:rPr>
              <w:t>课件、教材</w:t>
            </w:r>
            <w:r>
              <w:rPr>
                <w:rFonts w:hint="eastAsia" w:ascii="Times New Roman" w:hAnsi="宋体"/>
                <w:szCs w:val="20"/>
                <w:lang w:eastAsia="zh-CN"/>
              </w:rPr>
              <w:t>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84"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spacing w:line="264" w:lineRule="auto"/>
              <w:ind w:hanging="8"/>
              <w:jc w:val="center"/>
              <w:rPr>
                <w:rFonts w:ascii="Times New Roman" w:hAnsi="宋体"/>
                <w:b/>
                <w:color w:val="auto"/>
                <w:szCs w:val="20"/>
              </w:rPr>
            </w:pPr>
            <w:r>
              <w:rPr>
                <w:rFonts w:hint="eastAsia" w:ascii="Times New Roman" w:hAnsi="宋体"/>
                <w:b/>
                <w:color w:val="auto"/>
                <w:szCs w:val="20"/>
              </w:rPr>
              <w:t>教学设计</w:t>
            </w:r>
          </w:p>
        </w:tc>
        <w:tc>
          <w:tcPr>
            <w:tcW w:w="7219" w:type="dxa"/>
            <w:gridSpan w:val="2"/>
            <w:tcBorders>
              <w:top w:val="single" w:color="auto" w:sz="4" w:space="0"/>
              <w:left w:val="single" w:color="auto" w:sz="4" w:space="0"/>
              <w:bottom w:val="single" w:color="auto" w:sz="4" w:space="0"/>
              <w:right w:val="single" w:color="auto" w:sz="4" w:space="0"/>
            </w:tcBorders>
            <w:vAlign w:val="center"/>
          </w:tcPr>
          <w:p>
            <w:pPr>
              <w:spacing w:line="264" w:lineRule="auto"/>
              <w:rPr>
                <w:rFonts w:hint="eastAsia" w:ascii="Times New Roman" w:hAnsi="宋体"/>
                <w:color w:val="auto"/>
                <w:szCs w:val="20"/>
              </w:rPr>
            </w:pPr>
          </w:p>
          <w:p>
            <w:pPr>
              <w:spacing w:line="240" w:lineRule="auto"/>
              <w:rPr>
                <w:rFonts w:hint="eastAsia" w:ascii="宋体" w:hAnsi="宋体" w:eastAsia="宋体" w:cs="宋体"/>
                <w:color w:val="auto"/>
                <w:szCs w:val="20"/>
              </w:rPr>
            </w:pPr>
            <w:r>
              <w:rPr>
                <w:rFonts w:hint="eastAsia" w:ascii="宋体" w:hAnsi="宋体" w:eastAsia="宋体" w:cs="宋体"/>
                <w:color w:val="auto"/>
                <w:szCs w:val="20"/>
              </w:rPr>
              <w:t>第1节课：</w:t>
            </w:r>
            <w:r>
              <w:rPr>
                <w:rFonts w:hint="eastAsia" w:ascii="宋体" w:hAnsi="宋体" w:eastAsia="宋体" w:cs="宋体"/>
                <w:color w:val="auto"/>
                <w:szCs w:val="20"/>
                <w:lang w:val="en-US" w:eastAsia="zh-CN"/>
              </w:rPr>
              <w:t>直接</w:t>
            </w:r>
            <w:r>
              <w:rPr>
                <w:rFonts w:hint="eastAsia" w:ascii="宋体" w:hAnsi="宋体" w:eastAsia="宋体" w:cs="宋体"/>
                <w:color w:val="auto"/>
                <w:szCs w:val="20"/>
              </w:rPr>
              <w:t>导入（1</w:t>
            </w:r>
            <w:r>
              <w:rPr>
                <w:rFonts w:hint="eastAsia" w:ascii="宋体" w:hAnsi="宋体" w:eastAsia="宋体" w:cs="宋体"/>
                <w:color w:val="auto"/>
                <w:szCs w:val="20"/>
                <w:lang w:val="en-US" w:eastAsia="zh-CN"/>
              </w:rPr>
              <w:t>0</w:t>
            </w:r>
            <w:r>
              <w:rPr>
                <w:rFonts w:hint="eastAsia" w:ascii="宋体" w:hAnsi="宋体" w:eastAsia="宋体" w:cs="宋体"/>
                <w:color w:val="auto"/>
                <w:szCs w:val="20"/>
              </w:rPr>
              <w:t>min）--传授新知（</w:t>
            </w:r>
            <w:r>
              <w:rPr>
                <w:rFonts w:hint="eastAsia" w:ascii="宋体" w:hAnsi="宋体" w:eastAsia="宋体" w:cs="宋体"/>
                <w:color w:val="auto"/>
                <w:szCs w:val="20"/>
                <w:lang w:val="en-US" w:eastAsia="zh-CN"/>
              </w:rPr>
              <w:t>30</w:t>
            </w:r>
            <w:r>
              <w:rPr>
                <w:rFonts w:hint="eastAsia" w:ascii="宋体" w:hAnsi="宋体" w:eastAsia="宋体" w:cs="宋体"/>
                <w:color w:val="auto"/>
                <w:szCs w:val="20"/>
              </w:rPr>
              <w:t>min）</w:t>
            </w:r>
          </w:p>
          <w:p>
            <w:pPr>
              <w:spacing w:line="240" w:lineRule="auto"/>
              <w:ind w:firstLine="1050" w:firstLineChars="500"/>
              <w:rPr>
                <w:rFonts w:hint="eastAsia" w:ascii="宋体" w:hAnsi="宋体" w:eastAsia="宋体" w:cs="宋体"/>
                <w:color w:val="auto"/>
                <w:szCs w:val="20"/>
                <w:lang w:val="en-US" w:eastAsia="zh-CN"/>
              </w:rPr>
            </w:pPr>
            <w:r>
              <w:rPr>
                <w:rFonts w:hint="eastAsia" w:ascii="宋体" w:hAnsi="宋体" w:eastAsia="宋体" w:cs="宋体"/>
                <w:color w:val="auto"/>
                <w:szCs w:val="20"/>
                <w:lang w:val="en-US" w:eastAsia="zh-CN"/>
              </w:rPr>
              <w:t>观摩学习</w:t>
            </w:r>
            <w:r>
              <w:rPr>
                <w:rFonts w:hint="eastAsia" w:ascii="宋体" w:hAnsi="宋体" w:eastAsia="宋体" w:cs="宋体"/>
                <w:color w:val="auto"/>
                <w:szCs w:val="20"/>
              </w:rPr>
              <w:t>（</w:t>
            </w:r>
            <w:r>
              <w:rPr>
                <w:rFonts w:hint="eastAsia" w:ascii="宋体" w:hAnsi="宋体" w:eastAsia="宋体" w:cs="宋体"/>
                <w:color w:val="auto"/>
                <w:szCs w:val="20"/>
                <w:lang w:val="en-US" w:eastAsia="zh-CN"/>
              </w:rPr>
              <w:t>30</w:t>
            </w:r>
            <w:r>
              <w:rPr>
                <w:rFonts w:hint="eastAsia" w:ascii="宋体" w:hAnsi="宋体" w:eastAsia="宋体" w:cs="宋体"/>
                <w:color w:val="auto"/>
                <w:szCs w:val="20"/>
              </w:rPr>
              <w:t>min</w:t>
            </w:r>
            <w:r>
              <w:rPr>
                <w:rFonts w:hint="eastAsia" w:ascii="宋体" w:hAnsi="宋体" w:eastAsia="宋体" w:cs="宋体"/>
                <w:color w:val="auto"/>
                <w:szCs w:val="20"/>
                <w:lang w:eastAsia="zh-CN"/>
              </w:rPr>
              <w:t>）</w:t>
            </w:r>
            <w:r>
              <w:rPr>
                <w:rFonts w:hint="eastAsia" w:ascii="宋体" w:hAnsi="宋体" w:eastAsia="宋体" w:cs="宋体"/>
                <w:color w:val="auto"/>
                <w:szCs w:val="20"/>
                <w:lang w:val="en-US" w:eastAsia="zh-CN"/>
              </w:rPr>
              <w:t>--讨论与总结（20</w:t>
            </w:r>
            <w:r>
              <w:rPr>
                <w:rFonts w:hint="eastAsia" w:ascii="宋体" w:hAnsi="宋体" w:eastAsia="宋体" w:cs="宋体"/>
                <w:color w:val="auto"/>
                <w:szCs w:val="20"/>
              </w:rPr>
              <w:t>min</w:t>
            </w:r>
            <w:r>
              <w:rPr>
                <w:rFonts w:hint="eastAsia" w:ascii="宋体" w:hAnsi="宋体" w:eastAsia="宋体" w:cs="宋体"/>
                <w:color w:val="auto"/>
                <w:szCs w:val="20"/>
                <w:lang w:val="en-US" w:eastAsia="zh-CN"/>
              </w:rPr>
              <w:t>）</w:t>
            </w:r>
          </w:p>
          <w:p>
            <w:pPr>
              <w:spacing w:line="264" w:lineRule="auto"/>
              <w:ind w:left="1050" w:hanging="1050" w:hangingChars="500"/>
              <w:rPr>
                <w:rFonts w:hint="eastAsia" w:ascii="宋体" w:hAnsi="宋体" w:eastAsia="宋体" w:cs="宋体"/>
                <w:color w:val="auto"/>
                <w:szCs w:val="20"/>
                <w:lang w:eastAsia="zh-CN"/>
              </w:rPr>
            </w:pPr>
            <w:r>
              <w:rPr>
                <w:rFonts w:hint="eastAsia" w:ascii="宋体" w:hAnsi="宋体" w:eastAsia="宋体" w:cs="宋体"/>
                <w:color w:val="auto"/>
                <w:szCs w:val="20"/>
              </w:rPr>
              <w:t>第2节课：</w:t>
            </w:r>
            <w:r>
              <w:rPr>
                <w:rFonts w:hint="eastAsia" w:ascii="宋体" w:hAnsi="宋体" w:eastAsia="宋体" w:cs="宋体"/>
                <w:color w:val="auto"/>
                <w:szCs w:val="20"/>
                <w:lang w:val="en-US" w:eastAsia="zh-CN"/>
              </w:rPr>
              <w:t>传授新知（20min）--观摩学习</w:t>
            </w:r>
            <w:r>
              <w:rPr>
                <w:rFonts w:hint="eastAsia" w:ascii="宋体" w:hAnsi="宋体" w:eastAsia="宋体" w:cs="宋体"/>
                <w:color w:val="auto"/>
                <w:szCs w:val="20"/>
              </w:rPr>
              <w:t>（</w:t>
            </w:r>
            <w:r>
              <w:rPr>
                <w:rFonts w:hint="eastAsia" w:ascii="宋体" w:hAnsi="宋体" w:eastAsia="宋体" w:cs="宋体"/>
                <w:color w:val="auto"/>
                <w:szCs w:val="20"/>
                <w:lang w:val="en-US" w:eastAsia="zh-CN"/>
              </w:rPr>
              <w:t>40</w:t>
            </w:r>
            <w:r>
              <w:rPr>
                <w:rFonts w:hint="eastAsia" w:ascii="宋体" w:hAnsi="宋体" w:eastAsia="宋体" w:cs="宋体"/>
                <w:color w:val="auto"/>
                <w:szCs w:val="20"/>
              </w:rPr>
              <w:t>min</w:t>
            </w:r>
            <w:r>
              <w:rPr>
                <w:rFonts w:hint="eastAsia" w:ascii="宋体" w:hAnsi="宋体" w:eastAsia="宋体" w:cs="宋体"/>
                <w:color w:val="auto"/>
                <w:szCs w:val="20"/>
                <w:lang w:eastAsia="zh-CN"/>
              </w:rPr>
              <w:t>）</w:t>
            </w:r>
          </w:p>
          <w:p>
            <w:pPr>
              <w:spacing w:line="264" w:lineRule="auto"/>
              <w:ind w:firstLine="1050" w:firstLineChars="500"/>
              <w:rPr>
                <w:rFonts w:hint="eastAsia" w:ascii="宋体" w:hAnsi="宋体" w:eastAsia="宋体" w:cs="宋体"/>
                <w:color w:val="auto"/>
                <w:szCs w:val="20"/>
                <w:lang w:val="en-US" w:eastAsia="zh-CN"/>
              </w:rPr>
            </w:pPr>
            <w:r>
              <w:rPr>
                <w:rFonts w:hint="eastAsia" w:ascii="宋体" w:hAnsi="宋体" w:eastAsia="宋体" w:cs="宋体"/>
                <w:color w:val="auto"/>
                <w:szCs w:val="20"/>
                <w:lang w:val="en-US" w:eastAsia="zh-CN"/>
              </w:rPr>
              <w:t>讨论与总结（20</w:t>
            </w:r>
            <w:r>
              <w:rPr>
                <w:rFonts w:hint="eastAsia" w:ascii="宋体" w:hAnsi="宋体" w:eastAsia="宋体" w:cs="宋体"/>
                <w:color w:val="auto"/>
                <w:szCs w:val="20"/>
              </w:rPr>
              <w:t>min</w:t>
            </w:r>
            <w:r>
              <w:rPr>
                <w:rFonts w:hint="eastAsia" w:ascii="宋体" w:hAnsi="宋体" w:eastAsia="宋体" w:cs="宋体"/>
                <w:color w:val="auto"/>
                <w:szCs w:val="20"/>
                <w:lang w:val="en-US" w:eastAsia="zh-CN"/>
              </w:rPr>
              <w:t>）--布置综合活动任务（10</w:t>
            </w:r>
            <w:r>
              <w:rPr>
                <w:rFonts w:hint="eastAsia" w:ascii="宋体" w:hAnsi="宋体" w:eastAsia="宋体" w:cs="宋体"/>
                <w:color w:val="auto"/>
                <w:szCs w:val="20"/>
              </w:rPr>
              <w:t>min</w:t>
            </w:r>
            <w:r>
              <w:rPr>
                <w:rFonts w:hint="eastAsia" w:ascii="宋体" w:hAnsi="宋体" w:eastAsia="宋体" w:cs="宋体"/>
                <w:color w:val="auto"/>
                <w:szCs w:val="20"/>
                <w:lang w:val="en-US" w:eastAsia="zh-CN"/>
              </w:rPr>
              <w:t>）</w:t>
            </w:r>
          </w:p>
          <w:p>
            <w:pPr>
              <w:spacing w:line="264" w:lineRule="auto"/>
              <w:rPr>
                <w:rFonts w:hint="eastAsia" w:ascii="宋体" w:hAnsi="宋体" w:eastAsia="宋体" w:cs="宋体"/>
                <w:color w:val="auto"/>
                <w:szCs w:val="20"/>
              </w:rPr>
            </w:pPr>
            <w:r>
              <w:rPr>
                <w:rFonts w:hint="eastAsia" w:ascii="宋体" w:hAnsi="宋体" w:eastAsia="宋体" w:cs="宋体"/>
                <w:color w:val="auto"/>
                <w:szCs w:val="20"/>
              </w:rPr>
              <w:t>第</w:t>
            </w:r>
            <w:r>
              <w:rPr>
                <w:rFonts w:hint="eastAsia" w:ascii="宋体" w:hAnsi="宋体" w:eastAsia="宋体" w:cs="宋体"/>
                <w:color w:val="auto"/>
                <w:szCs w:val="20"/>
                <w:lang w:val="en-US" w:eastAsia="zh-CN"/>
              </w:rPr>
              <w:t>3</w:t>
            </w:r>
            <w:r>
              <w:rPr>
                <w:rFonts w:hint="eastAsia" w:ascii="宋体" w:hAnsi="宋体" w:eastAsia="宋体" w:cs="宋体"/>
                <w:color w:val="auto"/>
                <w:szCs w:val="20"/>
              </w:rPr>
              <w:t>节课：</w:t>
            </w:r>
            <w:r>
              <w:rPr>
                <w:rFonts w:hint="eastAsia" w:ascii="宋体" w:hAnsi="宋体" w:eastAsia="宋体" w:cs="宋体"/>
                <w:color w:val="auto"/>
                <w:szCs w:val="20"/>
                <w:lang w:eastAsia="zh-CN"/>
              </w:rPr>
              <w:t>本章综合活动</w:t>
            </w:r>
            <w:r>
              <w:rPr>
                <w:rFonts w:hint="eastAsia" w:ascii="宋体" w:hAnsi="宋体" w:eastAsia="宋体" w:cs="宋体"/>
                <w:color w:val="auto"/>
                <w:szCs w:val="20"/>
              </w:rPr>
              <w:t>（</w:t>
            </w:r>
            <w:r>
              <w:rPr>
                <w:rFonts w:hint="eastAsia" w:ascii="宋体" w:hAnsi="宋体" w:eastAsia="宋体" w:cs="宋体"/>
                <w:color w:val="auto"/>
                <w:szCs w:val="20"/>
                <w:lang w:val="en-US" w:eastAsia="zh-CN"/>
              </w:rPr>
              <w:t>60</w:t>
            </w:r>
            <w:r>
              <w:rPr>
                <w:rFonts w:hint="eastAsia" w:ascii="宋体" w:hAnsi="宋体" w:eastAsia="宋体" w:cs="宋体"/>
                <w:color w:val="auto"/>
                <w:szCs w:val="20"/>
              </w:rPr>
              <w:t>min）--</w:t>
            </w:r>
            <w:r>
              <w:rPr>
                <w:rFonts w:hint="eastAsia" w:ascii="宋体" w:hAnsi="宋体" w:eastAsia="宋体" w:cs="宋体"/>
                <w:color w:val="auto"/>
                <w:szCs w:val="20"/>
                <w:lang w:eastAsia="zh-CN"/>
              </w:rPr>
              <w:t>评价与总结</w:t>
            </w:r>
            <w:r>
              <w:rPr>
                <w:rFonts w:hint="eastAsia" w:ascii="宋体" w:hAnsi="宋体" w:eastAsia="宋体" w:cs="宋体"/>
                <w:color w:val="auto"/>
                <w:szCs w:val="20"/>
              </w:rPr>
              <w:t>（</w:t>
            </w:r>
            <w:r>
              <w:rPr>
                <w:rFonts w:hint="eastAsia" w:ascii="宋体" w:hAnsi="宋体" w:eastAsia="宋体" w:cs="宋体"/>
                <w:color w:val="auto"/>
                <w:szCs w:val="20"/>
                <w:lang w:val="en-US" w:eastAsia="zh-CN"/>
              </w:rPr>
              <w:t>30</w:t>
            </w:r>
            <w:r>
              <w:rPr>
                <w:rFonts w:hint="eastAsia" w:ascii="宋体" w:hAnsi="宋体" w:eastAsia="宋体" w:cs="宋体"/>
                <w:color w:val="auto"/>
                <w:szCs w:val="20"/>
              </w:rPr>
              <w:t>min）</w:t>
            </w:r>
          </w:p>
          <w:p>
            <w:pPr>
              <w:spacing w:line="264" w:lineRule="auto"/>
              <w:rPr>
                <w:rFonts w:hint="eastAsia" w:ascii="Times New Roman" w:hAnsi="宋体"/>
                <w:color w:val="auto"/>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3"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spacing w:line="264" w:lineRule="auto"/>
              <w:ind w:hanging="8"/>
              <w:jc w:val="center"/>
              <w:rPr>
                <w:rFonts w:ascii="Times New Roman" w:hAnsi="Times New Roman"/>
                <w:b/>
                <w:color w:val="auto"/>
                <w:szCs w:val="24"/>
              </w:rPr>
            </w:pPr>
            <w:r>
              <w:rPr>
                <w:rFonts w:hint="eastAsia" w:ascii="Times New Roman" w:hAnsi="Times New Roman"/>
                <w:b/>
                <w:color w:val="auto"/>
                <w:szCs w:val="24"/>
              </w:rPr>
              <w:t>教学过程</w:t>
            </w:r>
          </w:p>
        </w:tc>
        <w:tc>
          <w:tcPr>
            <w:tcW w:w="5752" w:type="dxa"/>
            <w:tcBorders>
              <w:top w:val="single" w:color="auto" w:sz="4" w:space="0"/>
              <w:left w:val="single" w:color="auto" w:sz="4" w:space="0"/>
              <w:bottom w:val="single" w:color="auto" w:sz="4" w:space="0"/>
              <w:right w:val="single" w:color="auto" w:sz="4" w:space="0"/>
            </w:tcBorders>
            <w:vAlign w:val="center"/>
          </w:tcPr>
          <w:p>
            <w:pPr>
              <w:spacing w:line="264" w:lineRule="auto"/>
              <w:jc w:val="center"/>
              <w:rPr>
                <w:rFonts w:ascii="Times New Roman" w:hAnsi="Times New Roman"/>
                <w:color w:val="auto"/>
                <w:szCs w:val="20"/>
              </w:rPr>
            </w:pPr>
            <w:r>
              <w:rPr>
                <w:rFonts w:hint="eastAsia" w:ascii="Times New Roman" w:hAnsi="Times New Roman"/>
                <w:color w:val="auto"/>
                <w:szCs w:val="24"/>
              </w:rPr>
              <w:t>主 要 教 学 内 容 及 步 骤</w:t>
            </w:r>
          </w:p>
        </w:tc>
        <w:tc>
          <w:tcPr>
            <w:tcW w:w="1467" w:type="dxa"/>
            <w:tcBorders>
              <w:top w:val="single" w:color="auto" w:sz="4" w:space="0"/>
              <w:left w:val="single" w:color="auto" w:sz="4" w:space="0"/>
              <w:bottom w:val="single" w:color="auto" w:sz="4" w:space="0"/>
              <w:right w:val="single" w:color="auto" w:sz="4" w:space="0"/>
            </w:tcBorders>
            <w:vAlign w:val="center"/>
          </w:tcPr>
          <w:p>
            <w:pPr>
              <w:spacing w:line="264" w:lineRule="auto"/>
              <w:jc w:val="center"/>
              <w:rPr>
                <w:rFonts w:ascii="Times New Roman" w:hAnsi="Times New Roman"/>
                <w:color w:val="auto"/>
                <w:szCs w:val="20"/>
              </w:rPr>
            </w:pPr>
            <w:r>
              <w:rPr>
                <w:rFonts w:ascii="Times New Roman" w:hAnsi="Times New Roman"/>
                <w:color w:val="auto"/>
                <w:szCs w:val="20"/>
              </w:rPr>
              <w:t>设计意图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rPr>
                <w:rFonts w:ascii="微软雅黑" w:hAnsi="微软雅黑" w:eastAsia="微软雅黑"/>
                <w:b/>
                <w:color w:val="auto"/>
                <w:sz w:val="24"/>
                <w:szCs w:val="24"/>
              </w:rPr>
            </w:pPr>
          </w:p>
          <w:p>
            <w:pPr>
              <w:spacing w:line="240" w:lineRule="auto"/>
              <w:ind w:hanging="8"/>
              <w:jc w:val="center"/>
              <w:rPr>
                <w:rFonts w:hint="eastAsia" w:ascii="宋体" w:hAnsi="宋体" w:eastAsia="宋体" w:cs="宋体"/>
                <w:b w:val="0"/>
                <w:bCs/>
                <w:color w:val="auto"/>
                <w:szCs w:val="24"/>
              </w:rPr>
            </w:pPr>
            <w:r>
              <w:rPr>
                <w:rFonts w:hint="eastAsia" w:ascii="宋体" w:hAnsi="宋体" w:eastAsia="宋体" w:cs="宋体"/>
                <w:b w:val="0"/>
                <w:bCs/>
                <w:color w:val="auto"/>
                <w:szCs w:val="24"/>
                <w:lang w:val="en-US" w:eastAsia="zh-CN"/>
              </w:rPr>
              <w:t>直接</w:t>
            </w:r>
            <w:r>
              <w:rPr>
                <w:rFonts w:hint="eastAsia" w:ascii="宋体" w:hAnsi="宋体" w:eastAsia="宋体" w:cs="宋体"/>
                <w:b w:val="0"/>
                <w:bCs/>
                <w:color w:val="auto"/>
                <w:szCs w:val="24"/>
              </w:rPr>
              <w:t>导入</w:t>
            </w:r>
          </w:p>
          <w:p>
            <w:pPr>
              <w:spacing w:line="240" w:lineRule="auto"/>
              <w:ind w:hanging="8"/>
              <w:jc w:val="center"/>
              <w:rPr>
                <w:rFonts w:ascii="Times New Roman" w:hAnsi="Times New Roman"/>
                <w:b/>
                <w:color w:val="auto"/>
                <w:szCs w:val="24"/>
              </w:rPr>
            </w:pPr>
            <w:r>
              <w:rPr>
                <w:rFonts w:hint="eastAsia" w:ascii="宋体" w:hAnsi="宋体" w:eastAsia="宋体" w:cs="宋体"/>
                <w:b w:val="0"/>
                <w:bCs/>
                <w:color w:val="auto"/>
                <w:szCs w:val="24"/>
              </w:rPr>
              <w:t>（1</w:t>
            </w:r>
            <w:r>
              <w:rPr>
                <w:rFonts w:hint="eastAsia" w:ascii="宋体" w:hAnsi="宋体" w:eastAsia="宋体" w:cs="宋体"/>
                <w:b w:val="0"/>
                <w:bCs/>
                <w:color w:val="auto"/>
                <w:szCs w:val="24"/>
                <w:lang w:val="en-US" w:eastAsia="zh-CN"/>
              </w:rPr>
              <w:t>0</w:t>
            </w:r>
            <w:r>
              <w:rPr>
                <w:rFonts w:hint="eastAsia" w:ascii="宋体" w:hAnsi="宋体" w:eastAsia="宋体" w:cs="宋体"/>
                <w:b w:val="0"/>
                <w:bCs/>
                <w:color w:val="auto"/>
                <w:szCs w:val="24"/>
              </w:rPr>
              <w:t>min）</w:t>
            </w:r>
          </w:p>
        </w:tc>
        <w:tc>
          <w:tcPr>
            <w:tcW w:w="575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1"/>
              </w:numPr>
              <w:kinsoku/>
              <w:wordWrap/>
              <w:overflowPunct/>
              <w:topLinePunct w:val="0"/>
              <w:bidi w:val="0"/>
              <w:spacing w:line="240" w:lineRule="auto"/>
              <w:ind w:right="0" w:rightChars="0"/>
              <w:jc w:val="both"/>
              <w:textAlignment w:val="auto"/>
              <w:rPr>
                <w:rFonts w:hint="eastAsia" w:ascii="宋体" w:hAnsi="宋体" w:eastAsia="宋体" w:cs="宋体"/>
                <w:color w:val="auto"/>
                <w:spacing w:val="-6"/>
                <w:sz w:val="21"/>
                <w:szCs w:val="21"/>
              </w:rPr>
            </w:pPr>
            <w:r>
              <w:rPr>
                <w:rFonts w:hint="eastAsia" w:ascii="宋体" w:hAnsi="宋体" w:cs="宋体"/>
                <w:color w:val="auto"/>
                <w:spacing w:val="-6"/>
                <w:sz w:val="21"/>
                <w:szCs w:val="21"/>
                <w:lang w:val="en-US" w:eastAsia="zh-CN"/>
              </w:rPr>
              <w:t>介绍</w:t>
            </w:r>
            <w:r>
              <w:rPr>
                <w:rFonts w:hint="eastAsia" w:ascii="宋体" w:hAnsi="宋体" w:eastAsia="宋体" w:cs="宋体"/>
                <w:color w:val="auto"/>
                <w:spacing w:val="-6"/>
                <w:sz w:val="21"/>
                <w:szCs w:val="21"/>
                <w:lang w:val="en-US" w:eastAsia="zh-CN"/>
              </w:rPr>
              <w:t>“新文科”改革的背景。</w:t>
            </w:r>
          </w:p>
          <w:p>
            <w:pPr>
              <w:keepNext w:val="0"/>
              <w:keepLines w:val="0"/>
              <w:pageBreakBefore w:val="0"/>
              <w:widowControl w:val="0"/>
              <w:numPr>
                <w:ilvl w:val="0"/>
                <w:numId w:val="1"/>
              </w:numPr>
              <w:kinsoku/>
              <w:wordWrap/>
              <w:overflowPunct/>
              <w:topLinePunct w:val="0"/>
              <w:bidi w:val="0"/>
              <w:spacing w:line="240" w:lineRule="auto"/>
              <w:ind w:right="0" w:rightChars="0"/>
              <w:jc w:val="both"/>
              <w:textAlignment w:val="auto"/>
              <w:rPr>
                <w:rFonts w:hint="eastAsia" w:ascii="宋体" w:hAnsi="宋体" w:eastAsia="宋体" w:cs="宋体"/>
                <w:color w:val="auto"/>
                <w:spacing w:val="-6"/>
                <w:sz w:val="21"/>
                <w:szCs w:val="21"/>
              </w:rPr>
            </w:pPr>
            <w:r>
              <w:rPr>
                <w:rFonts w:hint="eastAsia" w:ascii="宋体" w:hAnsi="宋体" w:eastAsia="宋体" w:cs="宋体"/>
                <w:color w:val="auto"/>
                <w:spacing w:val="-6"/>
                <w:sz w:val="21"/>
                <w:szCs w:val="21"/>
                <w:lang w:val="en-US" w:eastAsia="zh-CN"/>
              </w:rPr>
              <w:t>结合当下社会背景，分析现在舞蹈人才所要具备的能力。</w:t>
            </w:r>
          </w:p>
          <w:p>
            <w:pPr>
              <w:keepNext w:val="0"/>
              <w:keepLines w:val="0"/>
              <w:pageBreakBefore w:val="0"/>
              <w:widowControl w:val="0"/>
              <w:numPr>
                <w:ilvl w:val="0"/>
                <w:numId w:val="0"/>
              </w:numPr>
              <w:kinsoku/>
              <w:wordWrap/>
              <w:overflowPunct/>
              <w:topLinePunct w:val="0"/>
              <w:bidi w:val="0"/>
              <w:spacing w:line="240" w:lineRule="auto"/>
              <w:ind w:right="0" w:rightChars="0" w:firstLine="424" w:firstLineChars="200"/>
              <w:jc w:val="both"/>
              <w:textAlignment w:val="auto"/>
              <w:rPr>
                <w:rFonts w:hint="eastAsia" w:ascii="Times New Roman" w:hAnsi="宋体" w:cs="Times New Roman"/>
                <w:color w:val="auto"/>
                <w:kern w:val="2"/>
                <w:sz w:val="21"/>
                <w:szCs w:val="20"/>
                <w:lang w:val="en-US" w:eastAsia="zh-CN" w:bidi="ar-SA"/>
              </w:rPr>
            </w:pPr>
            <w:r>
              <w:rPr>
                <w:rFonts w:ascii="新宋体" w:hAnsi="新宋体" w:eastAsia="新宋体" w:cs="新宋体"/>
                <w:color w:val="auto"/>
                <w:spacing w:val="1"/>
                <w:sz w:val="21"/>
                <w:szCs w:val="21"/>
              </w:rPr>
              <w:t>需要打破学科壁垒，实现知识拓展</w:t>
            </w:r>
            <w:r>
              <w:rPr>
                <w:rFonts w:hint="eastAsia" w:ascii="新宋体" w:hAnsi="新宋体" w:eastAsia="新宋体" w:cs="新宋体"/>
                <w:color w:val="auto"/>
                <w:spacing w:val="1"/>
                <w:sz w:val="21"/>
                <w:szCs w:val="21"/>
                <w:lang w:eastAsia="zh-CN"/>
              </w:rPr>
              <w:t>，</w:t>
            </w:r>
            <w:r>
              <w:rPr>
                <w:rFonts w:ascii="新宋体" w:hAnsi="新宋体" w:eastAsia="新宋体" w:cs="新宋体"/>
                <w:color w:val="auto"/>
                <w:spacing w:val="1"/>
                <w:sz w:val="21"/>
                <w:szCs w:val="21"/>
              </w:rPr>
              <w:t>培养创新思维，以适应新时代国家建</w:t>
            </w:r>
            <w:r>
              <w:rPr>
                <w:rFonts w:ascii="新宋体" w:hAnsi="新宋体" w:eastAsia="新宋体" w:cs="新宋体"/>
                <w:color w:val="auto"/>
                <w:spacing w:val="-4"/>
                <w:sz w:val="21"/>
                <w:szCs w:val="21"/>
              </w:rPr>
              <w:t>设与社会发展对人才的要求。</w:t>
            </w:r>
          </w:p>
          <w:p>
            <w:pPr>
              <w:keepNext w:val="0"/>
              <w:keepLines w:val="0"/>
              <w:pageBreakBefore w:val="0"/>
              <w:widowControl w:val="0"/>
              <w:numPr>
                <w:ilvl w:val="0"/>
                <w:numId w:val="0"/>
              </w:numPr>
              <w:kinsoku/>
              <w:wordWrap/>
              <w:overflowPunct/>
              <w:topLinePunct w:val="0"/>
              <w:bidi w:val="0"/>
              <w:spacing w:line="240" w:lineRule="auto"/>
              <w:ind w:right="0" w:rightChars="0"/>
              <w:jc w:val="both"/>
              <w:textAlignment w:val="auto"/>
              <w:rPr>
                <w:rFonts w:hint="eastAsia" w:ascii="Times New Roman" w:hAnsi="宋体" w:cs="Times New Roman"/>
                <w:color w:val="auto"/>
                <w:kern w:val="2"/>
                <w:sz w:val="21"/>
                <w:szCs w:val="20"/>
                <w:lang w:val="en-US" w:eastAsia="zh-CN" w:bidi="ar-SA"/>
              </w:rPr>
            </w:pPr>
          </w:p>
          <w:p>
            <w:pPr>
              <w:keepNext w:val="0"/>
              <w:keepLines w:val="0"/>
              <w:pageBreakBefore w:val="0"/>
              <w:widowControl w:val="0"/>
              <w:numPr>
                <w:ilvl w:val="0"/>
                <w:numId w:val="0"/>
              </w:numPr>
              <w:kinsoku/>
              <w:wordWrap/>
              <w:overflowPunct/>
              <w:topLinePunct w:val="0"/>
              <w:bidi w:val="0"/>
              <w:spacing w:line="240" w:lineRule="auto"/>
              <w:ind w:right="0" w:rightChars="0"/>
              <w:jc w:val="both"/>
              <w:textAlignment w:val="auto"/>
              <w:rPr>
                <w:rFonts w:hint="default" w:ascii="Times New Roman" w:hAnsi="宋体" w:cs="Times New Roman"/>
                <w:color w:val="auto"/>
                <w:kern w:val="2"/>
                <w:sz w:val="21"/>
                <w:szCs w:val="20"/>
                <w:lang w:val="en-US" w:eastAsia="zh-CN" w:bidi="ar-SA"/>
              </w:rPr>
            </w:pPr>
            <w:r>
              <w:rPr>
                <w:rFonts w:hint="eastAsia" w:ascii="Times New Roman" w:hAnsi="宋体" w:cs="Times New Roman"/>
                <w:color w:val="auto"/>
                <w:kern w:val="2"/>
                <w:sz w:val="21"/>
                <w:szCs w:val="20"/>
                <w:lang w:val="en-US" w:eastAsia="zh-CN" w:bidi="ar-SA"/>
              </w:rPr>
              <w:t xml:space="preserve">   </w:t>
            </w:r>
          </w:p>
        </w:tc>
        <w:tc>
          <w:tcPr>
            <w:tcW w:w="1467"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default" w:ascii="Times New Roman" w:hAnsi="Times New Roman" w:eastAsia="宋体"/>
                <w:b/>
                <w:color w:val="auto"/>
                <w:szCs w:val="24"/>
                <w:lang w:val="en-US" w:eastAsia="zh-CN"/>
              </w:rPr>
            </w:pPr>
            <w:r>
              <w:rPr>
                <w:rFonts w:hint="eastAsia" w:ascii="Times New Roman" w:hAnsi="宋体" w:eastAsia="宋体" w:cs="Times New Roman"/>
                <w:color w:val="auto"/>
                <w:kern w:val="2"/>
                <w:sz w:val="21"/>
                <w:szCs w:val="20"/>
                <w:lang w:val="en-US" w:eastAsia="zh-CN" w:bidi="ar-SA"/>
              </w:rPr>
              <w:t>激发学生的学习兴趣</w:t>
            </w:r>
            <w:r>
              <w:rPr>
                <w:rFonts w:hint="eastAsia" w:ascii="Times New Roman" w:hAnsi="宋体" w:cs="Times New Roman"/>
                <w:color w:val="auto"/>
                <w:kern w:val="2"/>
                <w:sz w:val="21"/>
                <w:szCs w:val="20"/>
                <w:lang w:val="en-US" w:eastAsia="zh-CN" w:bidi="ar-SA"/>
              </w:rPr>
              <w:t>，引出舞蹈与其它各学科关系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197"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spacing w:line="240" w:lineRule="auto"/>
              <w:ind w:hanging="8"/>
              <w:jc w:val="center"/>
              <w:rPr>
                <w:rFonts w:hint="eastAsia" w:ascii="宋体" w:hAnsi="宋体" w:eastAsia="宋体" w:cs="宋体"/>
                <w:b w:val="0"/>
                <w:bCs/>
                <w:color w:val="auto"/>
                <w:szCs w:val="24"/>
                <w:lang w:val="en-US" w:eastAsia="zh-CN"/>
              </w:rPr>
            </w:pPr>
            <w:r>
              <w:rPr>
                <w:rFonts w:hint="eastAsia" w:ascii="宋体" w:hAnsi="宋体" w:eastAsia="宋体" w:cs="宋体"/>
                <w:b w:val="0"/>
                <w:bCs/>
                <w:color w:val="auto"/>
                <w:szCs w:val="24"/>
                <w:lang w:val="en-US" w:eastAsia="zh-CN"/>
              </w:rPr>
              <w:t>传授新知</w:t>
            </w:r>
          </w:p>
          <w:p>
            <w:pPr>
              <w:spacing w:line="240" w:lineRule="auto"/>
              <w:ind w:hanging="8"/>
              <w:jc w:val="center"/>
              <w:rPr>
                <w:rFonts w:hint="eastAsia" w:ascii="微软雅黑" w:hAnsi="微软雅黑" w:eastAsia="微软雅黑"/>
                <w:b/>
                <w:color w:val="auto"/>
                <w:sz w:val="24"/>
                <w:szCs w:val="24"/>
                <w:lang w:val="en-US" w:eastAsia="zh-CN"/>
              </w:rPr>
            </w:pPr>
            <w:r>
              <w:rPr>
                <w:rFonts w:hint="eastAsia" w:ascii="宋体" w:hAnsi="宋体" w:eastAsia="宋体" w:cs="宋体"/>
                <w:b w:val="0"/>
                <w:bCs/>
                <w:color w:val="auto"/>
                <w:szCs w:val="24"/>
                <w:lang w:val="en-US" w:eastAsia="zh-CN"/>
              </w:rPr>
              <w:t>（30min）</w:t>
            </w:r>
          </w:p>
        </w:tc>
        <w:tc>
          <w:tcPr>
            <w:tcW w:w="575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2"/>
              </w:numPr>
              <w:kinsoku/>
              <w:wordWrap/>
              <w:overflowPunct/>
              <w:topLinePunct w:val="0"/>
              <w:bidi w:val="0"/>
              <w:spacing w:line="240" w:lineRule="auto"/>
              <w:ind w:right="0" w:rightChars="0"/>
              <w:jc w:val="both"/>
              <w:textAlignment w:val="auto"/>
              <w:rPr>
                <w:rFonts w:hint="eastAsia" w:ascii="Times New Roman" w:hAnsi="宋体" w:cs="Times New Roman"/>
                <w:color w:val="auto"/>
                <w:kern w:val="2"/>
                <w:sz w:val="21"/>
                <w:szCs w:val="20"/>
                <w:lang w:val="en-US" w:eastAsia="zh-CN" w:bidi="ar-SA"/>
              </w:rPr>
            </w:pPr>
            <w:r>
              <w:rPr>
                <w:rFonts w:hint="eastAsia" w:ascii="Times New Roman" w:hAnsi="宋体" w:eastAsia="宋体" w:cs="Times New Roman"/>
                <w:color w:val="auto"/>
                <w:kern w:val="2"/>
                <w:sz w:val="21"/>
                <w:szCs w:val="20"/>
                <w:lang w:val="en-US" w:eastAsia="zh-CN" w:bidi="ar-SA"/>
              </w:rPr>
              <w:t>什么是</w:t>
            </w:r>
            <w:r>
              <w:rPr>
                <w:rFonts w:hint="eastAsia" w:ascii="Times New Roman" w:hAnsi="宋体" w:cs="Times New Roman"/>
                <w:color w:val="auto"/>
                <w:kern w:val="2"/>
                <w:sz w:val="21"/>
                <w:szCs w:val="20"/>
                <w:lang w:val="en-US" w:eastAsia="zh-CN" w:bidi="ar-SA"/>
              </w:rPr>
              <w:t>文学？</w:t>
            </w:r>
          </w:p>
          <w:p>
            <w:pPr>
              <w:keepNext w:val="0"/>
              <w:keepLines w:val="0"/>
              <w:pageBreakBefore w:val="0"/>
              <w:widowControl w:val="0"/>
              <w:numPr>
                <w:ilvl w:val="0"/>
                <w:numId w:val="0"/>
              </w:numPr>
              <w:kinsoku/>
              <w:wordWrap/>
              <w:overflowPunct/>
              <w:topLinePunct w:val="0"/>
              <w:bidi w:val="0"/>
              <w:spacing w:line="240" w:lineRule="auto"/>
              <w:ind w:right="0" w:rightChars="0" w:firstLine="440" w:firstLineChars="200"/>
              <w:jc w:val="both"/>
              <w:textAlignment w:val="auto"/>
              <w:rPr>
                <w:rFonts w:hint="eastAsia" w:ascii="Times New Roman" w:hAnsi="宋体" w:cs="Times New Roman"/>
                <w:color w:val="auto"/>
                <w:kern w:val="2"/>
                <w:sz w:val="21"/>
                <w:szCs w:val="20"/>
                <w:lang w:val="en-US" w:eastAsia="zh-CN" w:bidi="ar-SA"/>
              </w:rPr>
            </w:pPr>
            <w:r>
              <w:rPr>
                <w:color w:val="auto"/>
                <w:spacing w:val="5"/>
              </w:rPr>
              <w:t>文学是一种用口语或文字作为媒介，表达客观世界和主观认识的方式</w:t>
            </w:r>
            <w:r>
              <w:rPr>
                <w:color w:val="auto"/>
                <w:spacing w:val="4"/>
              </w:rPr>
              <w:t>与手段。</w:t>
            </w:r>
          </w:p>
          <w:p>
            <w:pPr>
              <w:keepNext w:val="0"/>
              <w:keepLines w:val="0"/>
              <w:pageBreakBefore w:val="0"/>
              <w:widowControl w:val="0"/>
              <w:numPr>
                <w:ilvl w:val="0"/>
                <w:numId w:val="2"/>
              </w:numPr>
              <w:kinsoku/>
              <w:wordWrap/>
              <w:overflowPunct/>
              <w:topLinePunct w:val="0"/>
              <w:bidi w:val="0"/>
              <w:spacing w:line="240" w:lineRule="auto"/>
              <w:ind w:right="0" w:rightChars="0"/>
              <w:jc w:val="both"/>
              <w:textAlignment w:val="auto"/>
              <w:rPr>
                <w:rFonts w:hint="default" w:ascii="Times New Roman" w:hAnsi="宋体" w:cs="Times New Roman"/>
                <w:color w:val="auto"/>
                <w:kern w:val="2"/>
                <w:sz w:val="21"/>
                <w:szCs w:val="20"/>
                <w:lang w:val="en-US" w:eastAsia="zh-CN" w:bidi="ar-SA"/>
              </w:rPr>
            </w:pPr>
            <w:r>
              <w:rPr>
                <w:rFonts w:hint="eastAsia" w:ascii="Times New Roman" w:hAnsi="宋体" w:cs="Times New Roman"/>
                <w:color w:val="auto"/>
                <w:kern w:val="2"/>
                <w:sz w:val="21"/>
                <w:szCs w:val="20"/>
                <w:lang w:val="en-US" w:eastAsia="zh-CN" w:bidi="ar-SA"/>
              </w:rPr>
              <w:t>什么是文学艺术？</w:t>
            </w:r>
          </w:p>
          <w:p>
            <w:pPr>
              <w:keepNext w:val="0"/>
              <w:keepLines w:val="0"/>
              <w:pageBreakBefore w:val="0"/>
              <w:widowControl w:val="0"/>
              <w:numPr>
                <w:ilvl w:val="0"/>
                <w:numId w:val="0"/>
              </w:numPr>
              <w:kinsoku/>
              <w:wordWrap/>
              <w:overflowPunct/>
              <w:topLinePunct w:val="0"/>
              <w:bidi w:val="0"/>
              <w:spacing w:line="240" w:lineRule="auto"/>
              <w:ind w:right="0" w:rightChars="0" w:firstLine="436" w:firstLineChars="200"/>
              <w:jc w:val="both"/>
              <w:textAlignment w:val="auto"/>
              <w:rPr>
                <w:rFonts w:hint="default" w:ascii="Times New Roman" w:hAnsi="宋体" w:cs="Times New Roman"/>
                <w:color w:val="auto"/>
                <w:kern w:val="2"/>
                <w:sz w:val="21"/>
                <w:szCs w:val="20"/>
                <w:lang w:val="en-US" w:eastAsia="zh-CN" w:bidi="ar-SA"/>
              </w:rPr>
            </w:pPr>
            <w:r>
              <w:rPr>
                <w:color w:val="auto"/>
                <w:spacing w:val="4"/>
              </w:rPr>
              <w:t>当文字不再单单用</w:t>
            </w:r>
            <w:r>
              <w:rPr>
                <w:color w:val="auto"/>
              </w:rPr>
              <w:t>来记录史书、新闻报道、科学论文等，而是被赋予其他思想和情感并具有了艺术之美，才可称为文学艺术，属于语言艺术。</w:t>
            </w:r>
          </w:p>
          <w:p>
            <w:pPr>
              <w:keepNext w:val="0"/>
              <w:keepLines w:val="0"/>
              <w:pageBreakBefore w:val="0"/>
              <w:widowControl w:val="0"/>
              <w:numPr>
                <w:ilvl w:val="0"/>
                <w:numId w:val="2"/>
              </w:numPr>
              <w:kinsoku/>
              <w:wordWrap/>
              <w:overflowPunct/>
              <w:topLinePunct w:val="0"/>
              <w:bidi w:val="0"/>
              <w:spacing w:line="240" w:lineRule="auto"/>
              <w:ind w:right="0" w:rightChars="0"/>
              <w:jc w:val="both"/>
              <w:textAlignment w:val="auto"/>
              <w:rPr>
                <w:rFonts w:hint="default" w:ascii="Times New Roman" w:hAnsi="宋体" w:cs="Times New Roman"/>
                <w:color w:val="auto"/>
                <w:kern w:val="2"/>
                <w:sz w:val="21"/>
                <w:szCs w:val="20"/>
                <w:lang w:val="en-US" w:eastAsia="zh-CN" w:bidi="ar-SA"/>
              </w:rPr>
            </w:pPr>
            <w:r>
              <w:rPr>
                <w:rFonts w:hint="eastAsia" w:ascii="Times New Roman" w:hAnsi="宋体" w:cs="Times New Roman"/>
                <w:color w:val="auto"/>
                <w:kern w:val="2"/>
                <w:sz w:val="21"/>
                <w:szCs w:val="20"/>
                <w:lang w:val="en-US" w:eastAsia="zh-CN" w:bidi="ar-SA"/>
              </w:rPr>
              <w:t>舞蹈与文学的关系及具体表现：</w:t>
            </w:r>
          </w:p>
          <w:p>
            <w:pPr>
              <w:keepNext w:val="0"/>
              <w:keepLines w:val="0"/>
              <w:pageBreakBefore w:val="0"/>
              <w:widowControl w:val="0"/>
              <w:numPr>
                <w:ilvl w:val="0"/>
                <w:numId w:val="0"/>
              </w:numPr>
              <w:kinsoku/>
              <w:wordWrap/>
              <w:overflowPunct/>
              <w:topLinePunct w:val="0"/>
              <w:bidi w:val="0"/>
              <w:spacing w:line="240" w:lineRule="auto"/>
              <w:ind w:right="0" w:rightChars="0" w:firstLine="420" w:firstLineChars="200"/>
              <w:jc w:val="both"/>
              <w:textAlignment w:val="auto"/>
              <w:rPr>
                <w:rFonts w:hint="eastAsia" w:ascii="Times New Roman" w:hAnsi="宋体" w:cs="Times New Roman"/>
                <w:color w:val="auto"/>
                <w:kern w:val="2"/>
                <w:sz w:val="21"/>
                <w:szCs w:val="20"/>
                <w:lang w:val="en-US" w:eastAsia="zh-CN" w:bidi="ar-SA"/>
              </w:rPr>
            </w:pPr>
            <w:r>
              <w:rPr>
                <w:rFonts w:hint="eastAsia" w:ascii="Times New Roman" w:hAnsi="宋体" w:cs="Times New Roman"/>
                <w:color w:val="auto"/>
                <w:kern w:val="2"/>
                <w:sz w:val="21"/>
                <w:szCs w:val="20"/>
                <w:lang w:val="en-US" w:eastAsia="zh-CN" w:bidi="ar-SA"/>
              </w:rPr>
              <w:t>①古代舞蹈特征</w:t>
            </w:r>
          </w:p>
          <w:p>
            <w:pPr>
              <w:keepNext w:val="0"/>
              <w:keepLines w:val="0"/>
              <w:pageBreakBefore w:val="0"/>
              <w:widowControl w:val="0"/>
              <w:numPr>
                <w:ilvl w:val="0"/>
                <w:numId w:val="0"/>
              </w:numPr>
              <w:kinsoku/>
              <w:wordWrap/>
              <w:overflowPunct/>
              <w:topLinePunct w:val="0"/>
              <w:bidi w:val="0"/>
              <w:spacing w:line="240" w:lineRule="auto"/>
              <w:ind w:right="0" w:rightChars="0" w:firstLine="420" w:firstLineChars="200"/>
              <w:jc w:val="both"/>
              <w:textAlignment w:val="auto"/>
              <w:rPr>
                <w:rFonts w:hint="eastAsia" w:ascii="Times New Roman" w:hAnsi="宋体" w:cs="Times New Roman"/>
                <w:color w:val="auto"/>
                <w:kern w:val="2"/>
                <w:sz w:val="21"/>
                <w:szCs w:val="20"/>
                <w:lang w:val="en-US" w:eastAsia="zh-CN" w:bidi="ar-SA"/>
              </w:rPr>
            </w:pPr>
            <w:r>
              <w:rPr>
                <w:rFonts w:hint="eastAsia" w:ascii="Times New Roman" w:hAnsi="宋体" w:cs="Times New Roman"/>
                <w:color w:val="auto"/>
                <w:kern w:val="2"/>
                <w:sz w:val="21"/>
                <w:szCs w:val="20"/>
                <w:lang w:val="en-US" w:eastAsia="zh-CN" w:bidi="ar-SA"/>
              </w:rPr>
              <w:t>②主题筛选与挖掘</w:t>
            </w:r>
          </w:p>
          <w:p>
            <w:pPr>
              <w:keepNext w:val="0"/>
              <w:keepLines w:val="0"/>
              <w:pageBreakBefore w:val="0"/>
              <w:widowControl w:val="0"/>
              <w:numPr>
                <w:ilvl w:val="0"/>
                <w:numId w:val="0"/>
              </w:numPr>
              <w:kinsoku/>
              <w:wordWrap/>
              <w:overflowPunct/>
              <w:topLinePunct w:val="0"/>
              <w:bidi w:val="0"/>
              <w:spacing w:line="240" w:lineRule="auto"/>
              <w:ind w:right="0" w:rightChars="0" w:firstLine="420" w:firstLineChars="200"/>
              <w:jc w:val="both"/>
              <w:textAlignment w:val="auto"/>
              <w:rPr>
                <w:rFonts w:hint="eastAsia" w:ascii="Times New Roman" w:hAnsi="宋体" w:cs="Times New Roman"/>
                <w:color w:val="auto"/>
                <w:kern w:val="2"/>
                <w:sz w:val="21"/>
                <w:szCs w:val="20"/>
                <w:lang w:val="en-US" w:eastAsia="zh-CN" w:bidi="ar-SA"/>
              </w:rPr>
            </w:pPr>
            <w:r>
              <w:rPr>
                <w:rFonts w:hint="eastAsia" w:ascii="Times New Roman" w:hAnsi="宋体" w:cs="Times New Roman"/>
                <w:color w:val="auto"/>
                <w:kern w:val="2"/>
                <w:sz w:val="21"/>
                <w:szCs w:val="20"/>
                <w:lang w:val="en-US" w:eastAsia="zh-CN" w:bidi="ar-SA"/>
              </w:rPr>
              <w:t>③舞蹈语言抒情与叙事</w:t>
            </w:r>
          </w:p>
          <w:p>
            <w:pPr>
              <w:keepNext w:val="0"/>
              <w:keepLines w:val="0"/>
              <w:pageBreakBefore w:val="0"/>
              <w:widowControl w:val="0"/>
              <w:numPr>
                <w:ilvl w:val="0"/>
                <w:numId w:val="0"/>
              </w:numPr>
              <w:kinsoku/>
              <w:wordWrap/>
              <w:overflowPunct/>
              <w:topLinePunct w:val="0"/>
              <w:bidi w:val="0"/>
              <w:spacing w:line="240" w:lineRule="auto"/>
              <w:ind w:right="0" w:rightChars="0" w:firstLine="420" w:firstLineChars="200"/>
              <w:jc w:val="both"/>
              <w:textAlignment w:val="auto"/>
              <w:rPr>
                <w:rFonts w:hint="eastAsia" w:ascii="Times New Roman" w:hAnsi="宋体" w:cs="Times New Roman"/>
                <w:color w:val="auto"/>
                <w:kern w:val="2"/>
                <w:sz w:val="21"/>
                <w:szCs w:val="20"/>
                <w:lang w:val="en-US" w:eastAsia="zh-CN" w:bidi="ar-SA"/>
              </w:rPr>
            </w:pPr>
            <w:r>
              <w:rPr>
                <w:rFonts w:hint="eastAsia" w:ascii="Times New Roman" w:hAnsi="宋体" w:cs="Times New Roman"/>
                <w:color w:val="auto"/>
                <w:kern w:val="2"/>
                <w:sz w:val="21"/>
                <w:szCs w:val="20"/>
                <w:lang w:val="en-US" w:eastAsia="zh-CN" w:bidi="ar-SA"/>
              </w:rPr>
              <w:t>④表现手法（虚拟、象征等）</w:t>
            </w:r>
          </w:p>
          <w:p>
            <w:pPr>
              <w:keepNext w:val="0"/>
              <w:keepLines w:val="0"/>
              <w:pageBreakBefore w:val="0"/>
              <w:widowControl w:val="0"/>
              <w:numPr>
                <w:ilvl w:val="0"/>
                <w:numId w:val="0"/>
              </w:numPr>
              <w:kinsoku/>
              <w:wordWrap/>
              <w:overflowPunct/>
              <w:topLinePunct w:val="0"/>
              <w:bidi w:val="0"/>
              <w:spacing w:line="240" w:lineRule="auto"/>
              <w:ind w:right="0" w:rightChars="0" w:firstLine="420" w:firstLineChars="200"/>
              <w:jc w:val="both"/>
              <w:textAlignment w:val="auto"/>
              <w:rPr>
                <w:rFonts w:hint="default" w:ascii="Times New Roman" w:hAnsi="宋体" w:cs="Times New Roman"/>
                <w:color w:val="auto"/>
                <w:kern w:val="2"/>
                <w:sz w:val="21"/>
                <w:szCs w:val="20"/>
                <w:lang w:val="en-US" w:eastAsia="zh-CN" w:bidi="ar-SA"/>
              </w:rPr>
            </w:pPr>
            <w:r>
              <w:rPr>
                <w:rFonts w:hint="eastAsia" w:ascii="Times New Roman" w:hAnsi="宋体" w:cs="Times New Roman"/>
                <w:color w:val="auto"/>
                <w:kern w:val="2"/>
                <w:sz w:val="21"/>
                <w:szCs w:val="20"/>
                <w:lang w:val="en-US" w:eastAsia="zh-CN" w:bidi="ar-SA"/>
              </w:rPr>
              <w:t>⑤舞剧创作台本</w:t>
            </w:r>
          </w:p>
          <w:p>
            <w:pPr>
              <w:keepNext w:val="0"/>
              <w:keepLines w:val="0"/>
              <w:pageBreakBefore w:val="0"/>
              <w:widowControl w:val="0"/>
              <w:numPr>
                <w:ilvl w:val="0"/>
                <w:numId w:val="2"/>
              </w:numPr>
              <w:kinsoku/>
              <w:wordWrap/>
              <w:overflowPunct/>
              <w:topLinePunct w:val="0"/>
              <w:bidi w:val="0"/>
              <w:spacing w:line="240" w:lineRule="auto"/>
              <w:ind w:right="0" w:rightChars="0"/>
              <w:jc w:val="both"/>
              <w:textAlignment w:val="auto"/>
              <w:rPr>
                <w:rFonts w:hint="eastAsia" w:ascii="Times New Roman" w:hAnsi="宋体" w:cs="Times New Roman"/>
                <w:color w:val="auto"/>
                <w:kern w:val="2"/>
                <w:sz w:val="21"/>
                <w:szCs w:val="20"/>
                <w:lang w:val="en-US" w:eastAsia="zh-CN" w:bidi="ar-SA"/>
              </w:rPr>
            </w:pPr>
            <w:r>
              <w:rPr>
                <w:rFonts w:hint="eastAsia" w:ascii="Times New Roman" w:hAnsi="宋体" w:eastAsia="宋体" w:cs="Times New Roman"/>
                <w:color w:val="auto"/>
                <w:kern w:val="2"/>
                <w:sz w:val="21"/>
                <w:szCs w:val="20"/>
                <w:lang w:val="en-US" w:eastAsia="zh-CN" w:bidi="ar-SA"/>
              </w:rPr>
              <w:t>什么是</w:t>
            </w:r>
            <w:r>
              <w:rPr>
                <w:rFonts w:hint="eastAsia" w:ascii="Times New Roman" w:hAnsi="宋体" w:cs="Times New Roman"/>
                <w:color w:val="auto"/>
                <w:kern w:val="2"/>
                <w:sz w:val="21"/>
                <w:szCs w:val="20"/>
                <w:lang w:val="en-US" w:eastAsia="zh-CN" w:bidi="ar-SA"/>
              </w:rPr>
              <w:t>数学？</w:t>
            </w:r>
          </w:p>
          <w:p>
            <w:pPr>
              <w:keepNext w:val="0"/>
              <w:keepLines w:val="0"/>
              <w:pageBreakBefore w:val="0"/>
              <w:widowControl w:val="0"/>
              <w:numPr>
                <w:ilvl w:val="0"/>
                <w:numId w:val="0"/>
              </w:numPr>
              <w:kinsoku/>
              <w:wordWrap/>
              <w:overflowPunct/>
              <w:topLinePunct w:val="0"/>
              <w:bidi w:val="0"/>
              <w:spacing w:line="240" w:lineRule="auto"/>
              <w:ind w:right="0" w:rightChars="0" w:firstLine="428" w:firstLineChars="200"/>
              <w:jc w:val="both"/>
              <w:textAlignment w:val="auto"/>
              <w:rPr>
                <w:rFonts w:hint="eastAsia" w:ascii="Times New Roman" w:hAnsi="宋体" w:cs="Times New Roman"/>
                <w:color w:val="auto"/>
                <w:kern w:val="2"/>
                <w:sz w:val="21"/>
                <w:szCs w:val="20"/>
                <w:lang w:val="en-US" w:eastAsia="zh-CN" w:bidi="ar-SA"/>
              </w:rPr>
            </w:pPr>
            <w:r>
              <w:rPr>
                <w:color w:val="auto"/>
                <w:spacing w:val="2"/>
              </w:rPr>
              <w:t>数学是研究数量、结构、变化、空间以及信息等概念的一门学科。在人</w:t>
            </w:r>
            <w:r>
              <w:rPr>
                <w:color w:val="auto"/>
                <w:spacing w:val="1"/>
              </w:rPr>
              <w:t>类历史发展和社会生活中，</w:t>
            </w:r>
            <w:r>
              <w:rPr>
                <w:color w:val="auto"/>
              </w:rPr>
              <w:t xml:space="preserve"> </w:t>
            </w:r>
            <w:r>
              <w:rPr>
                <w:color w:val="auto"/>
                <w:spacing w:val="-1"/>
              </w:rPr>
              <w:t>数学发挥着不可替代的作用，同时也是学习和研究现代科学技术必不可少的基本工具</w:t>
            </w:r>
            <w:r>
              <w:rPr>
                <w:rFonts w:hint="eastAsia"/>
                <w:color w:val="auto"/>
                <w:spacing w:val="-1"/>
                <w:lang w:eastAsia="zh-CN"/>
              </w:rPr>
              <w:t>。</w:t>
            </w:r>
          </w:p>
          <w:p>
            <w:pPr>
              <w:keepNext w:val="0"/>
              <w:keepLines w:val="0"/>
              <w:pageBreakBefore w:val="0"/>
              <w:widowControl w:val="0"/>
              <w:numPr>
                <w:ilvl w:val="0"/>
                <w:numId w:val="2"/>
              </w:numPr>
              <w:kinsoku/>
              <w:wordWrap/>
              <w:overflowPunct/>
              <w:topLinePunct w:val="0"/>
              <w:bidi w:val="0"/>
              <w:spacing w:line="240" w:lineRule="auto"/>
              <w:ind w:right="0" w:rightChars="0"/>
              <w:jc w:val="both"/>
              <w:textAlignment w:val="auto"/>
              <w:rPr>
                <w:rFonts w:hint="default" w:ascii="Times New Roman" w:hAnsi="宋体" w:cs="Times New Roman"/>
                <w:color w:val="auto"/>
                <w:kern w:val="2"/>
                <w:sz w:val="21"/>
                <w:szCs w:val="20"/>
                <w:lang w:val="en-US" w:eastAsia="zh-CN" w:bidi="ar-SA"/>
              </w:rPr>
            </w:pPr>
            <w:r>
              <w:rPr>
                <w:rFonts w:hint="eastAsia" w:ascii="Times New Roman" w:hAnsi="宋体" w:cs="Times New Roman"/>
                <w:color w:val="auto"/>
                <w:kern w:val="2"/>
                <w:sz w:val="21"/>
                <w:szCs w:val="20"/>
                <w:lang w:val="en-US" w:eastAsia="zh-CN" w:bidi="ar-SA"/>
              </w:rPr>
              <w:t>舞蹈与数学的关系及具体表现</w:t>
            </w:r>
          </w:p>
          <w:p>
            <w:pPr>
              <w:keepNext w:val="0"/>
              <w:keepLines w:val="0"/>
              <w:pageBreakBefore w:val="0"/>
              <w:widowControl w:val="0"/>
              <w:numPr>
                <w:ilvl w:val="0"/>
                <w:numId w:val="0"/>
              </w:numPr>
              <w:kinsoku/>
              <w:wordWrap/>
              <w:overflowPunct/>
              <w:topLinePunct w:val="0"/>
              <w:bidi w:val="0"/>
              <w:spacing w:line="240" w:lineRule="auto"/>
              <w:ind w:right="0" w:rightChars="0" w:firstLine="420" w:firstLineChars="200"/>
              <w:jc w:val="both"/>
              <w:textAlignment w:val="auto"/>
              <w:rPr>
                <w:rFonts w:hint="default" w:ascii="Times New Roman" w:hAnsi="宋体" w:cs="Times New Roman"/>
                <w:color w:val="auto"/>
                <w:kern w:val="2"/>
                <w:sz w:val="21"/>
                <w:szCs w:val="20"/>
                <w:lang w:val="en-US" w:eastAsia="zh-CN" w:bidi="ar-SA"/>
              </w:rPr>
            </w:pPr>
            <w:r>
              <w:rPr>
                <w:rFonts w:hint="eastAsia" w:ascii="Times New Roman" w:hAnsi="宋体" w:cs="Times New Roman"/>
                <w:color w:val="auto"/>
                <w:kern w:val="2"/>
                <w:sz w:val="21"/>
                <w:szCs w:val="20"/>
                <w:lang w:val="en-US" w:eastAsia="zh-CN" w:bidi="ar-SA"/>
              </w:rPr>
              <w:t>①空间与方位</w:t>
            </w:r>
          </w:p>
          <w:p>
            <w:pPr>
              <w:keepNext w:val="0"/>
              <w:keepLines w:val="0"/>
              <w:pageBreakBefore w:val="0"/>
              <w:widowControl w:val="0"/>
              <w:numPr>
                <w:ilvl w:val="0"/>
                <w:numId w:val="0"/>
              </w:numPr>
              <w:kinsoku/>
              <w:wordWrap/>
              <w:overflowPunct/>
              <w:topLinePunct w:val="0"/>
              <w:bidi w:val="0"/>
              <w:spacing w:line="240" w:lineRule="auto"/>
              <w:ind w:right="0" w:rightChars="0" w:firstLine="420" w:firstLineChars="200"/>
              <w:jc w:val="both"/>
              <w:textAlignment w:val="auto"/>
              <w:rPr>
                <w:rFonts w:hint="eastAsia" w:ascii="Times New Roman" w:hAnsi="宋体" w:cs="Times New Roman"/>
                <w:color w:val="auto"/>
                <w:kern w:val="2"/>
                <w:sz w:val="21"/>
                <w:szCs w:val="20"/>
                <w:lang w:val="en-US" w:eastAsia="zh-CN" w:bidi="ar-SA"/>
              </w:rPr>
            </w:pPr>
            <w:r>
              <w:rPr>
                <w:rFonts w:hint="eastAsia" w:ascii="Times New Roman" w:hAnsi="宋体" w:cs="Times New Roman"/>
                <w:color w:val="auto"/>
                <w:kern w:val="2"/>
                <w:sz w:val="21"/>
                <w:szCs w:val="20"/>
                <w:lang w:val="en-US" w:eastAsia="zh-CN" w:bidi="ar-SA"/>
              </w:rPr>
              <w:t>②对称</w:t>
            </w:r>
          </w:p>
          <w:p>
            <w:pPr>
              <w:keepNext w:val="0"/>
              <w:keepLines w:val="0"/>
              <w:pageBreakBefore w:val="0"/>
              <w:widowControl w:val="0"/>
              <w:numPr>
                <w:ilvl w:val="0"/>
                <w:numId w:val="0"/>
              </w:numPr>
              <w:kinsoku/>
              <w:wordWrap/>
              <w:overflowPunct/>
              <w:topLinePunct w:val="0"/>
              <w:bidi w:val="0"/>
              <w:spacing w:line="240" w:lineRule="auto"/>
              <w:ind w:right="0" w:rightChars="0" w:firstLine="420" w:firstLineChars="200"/>
              <w:jc w:val="both"/>
              <w:textAlignment w:val="auto"/>
              <w:rPr>
                <w:rFonts w:hint="eastAsia" w:ascii="Times New Roman" w:hAnsi="宋体" w:cs="Times New Roman"/>
                <w:color w:val="auto"/>
                <w:kern w:val="2"/>
                <w:sz w:val="21"/>
                <w:szCs w:val="20"/>
                <w:lang w:val="en-US" w:eastAsia="zh-CN" w:bidi="ar-SA"/>
              </w:rPr>
            </w:pPr>
            <w:r>
              <w:rPr>
                <w:rFonts w:hint="eastAsia" w:ascii="Times New Roman" w:hAnsi="宋体" w:cs="Times New Roman"/>
                <w:color w:val="auto"/>
                <w:kern w:val="2"/>
                <w:sz w:val="21"/>
                <w:szCs w:val="20"/>
                <w:lang w:val="en-US" w:eastAsia="zh-CN" w:bidi="ar-SA"/>
              </w:rPr>
              <w:t>③角度</w:t>
            </w:r>
          </w:p>
          <w:p>
            <w:pPr>
              <w:pStyle w:val="6"/>
              <w:keepNext w:val="0"/>
              <w:keepLines w:val="0"/>
              <w:pageBreakBefore w:val="0"/>
              <w:widowControl w:val="0"/>
              <w:kinsoku/>
              <w:wordWrap/>
              <w:overflowPunct/>
              <w:topLinePunct w:val="0"/>
              <w:autoSpaceDE/>
              <w:autoSpaceDN/>
              <w:bidi w:val="0"/>
              <w:adjustRightInd/>
              <w:snapToGrid/>
              <w:spacing w:line="349" w:lineRule="exact"/>
              <w:ind w:left="0" w:leftChars="0" w:firstLine="0" w:firstLineChars="0"/>
              <w:textAlignment w:val="auto"/>
              <w:rPr>
                <w:rFonts w:hint="default" w:ascii="Times New Roman" w:hAnsi="Times New Roman" w:cs="Times New Roman"/>
                <w:b/>
                <w:color w:val="auto"/>
                <w:sz w:val="21"/>
                <w:szCs w:val="24"/>
                <w:lang w:val="en-US" w:eastAsia="zh-CN" w:bidi="ar-SA"/>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default" w:ascii="Times New Roman" w:hAnsi="Times New Roman" w:eastAsia="宋体"/>
                <w:b/>
                <w:color w:val="auto"/>
                <w:szCs w:val="24"/>
                <w:lang w:val="en-US" w:eastAsia="zh-CN"/>
              </w:rPr>
            </w:pPr>
            <w:r>
              <w:rPr>
                <w:rFonts w:hint="eastAsia" w:ascii="Times New Roman" w:hAnsi="宋体" w:eastAsia="宋体" w:cs="Times New Roman"/>
                <w:color w:val="auto"/>
                <w:kern w:val="2"/>
                <w:sz w:val="21"/>
                <w:szCs w:val="20"/>
                <w:lang w:val="en-US" w:eastAsia="zh-CN" w:bidi="ar-SA"/>
              </w:rPr>
              <w:t>帮助学生从宏观上感受</w:t>
            </w:r>
            <w:r>
              <w:rPr>
                <w:rFonts w:hint="eastAsia" w:ascii="Times New Roman" w:hAnsi="宋体" w:cs="Times New Roman"/>
                <w:color w:val="auto"/>
                <w:kern w:val="2"/>
                <w:sz w:val="21"/>
                <w:szCs w:val="20"/>
                <w:lang w:val="en-US" w:eastAsia="zh-CN" w:bidi="ar-SA"/>
              </w:rPr>
              <w:t>舞蹈与文学、数学之间的关系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67"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spacing w:line="240" w:lineRule="auto"/>
              <w:ind w:hanging="8"/>
              <w:jc w:val="center"/>
              <w:rPr>
                <w:rFonts w:hint="eastAsia" w:ascii="宋体" w:hAnsi="宋体" w:eastAsia="宋体" w:cs="宋体"/>
                <w:b w:val="0"/>
                <w:bCs/>
                <w:color w:val="auto"/>
                <w:szCs w:val="24"/>
                <w:lang w:val="en-US" w:eastAsia="zh-CN"/>
              </w:rPr>
            </w:pPr>
            <w:r>
              <w:rPr>
                <w:rFonts w:hint="eastAsia" w:ascii="宋体" w:hAnsi="宋体" w:eastAsia="宋体" w:cs="宋体"/>
                <w:b w:val="0"/>
                <w:bCs/>
                <w:color w:val="auto"/>
                <w:szCs w:val="24"/>
                <w:lang w:val="en-US" w:eastAsia="zh-CN"/>
              </w:rPr>
              <w:t>观摩学习</w:t>
            </w:r>
          </w:p>
          <w:p>
            <w:pPr>
              <w:spacing w:line="240" w:lineRule="auto"/>
              <w:ind w:hanging="8"/>
              <w:jc w:val="center"/>
              <w:rPr>
                <w:rFonts w:ascii="Times New Roman" w:hAnsi="Times New Roman"/>
                <w:color w:val="auto"/>
              </w:rPr>
            </w:pPr>
            <w:r>
              <w:rPr>
                <w:rFonts w:hint="eastAsia" w:ascii="宋体" w:hAnsi="宋体" w:eastAsia="宋体" w:cs="宋体"/>
                <w:b w:val="0"/>
                <w:bCs/>
                <w:color w:val="auto"/>
                <w:szCs w:val="24"/>
                <w:lang w:val="en-US" w:eastAsia="zh-CN"/>
              </w:rPr>
              <w:t>（30min）</w:t>
            </w:r>
          </w:p>
        </w:tc>
        <w:tc>
          <w:tcPr>
            <w:tcW w:w="575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3"/>
              </w:numPr>
              <w:kinsoku/>
              <w:wordWrap/>
              <w:overflowPunct/>
              <w:topLinePunct w:val="0"/>
              <w:bidi w:val="0"/>
              <w:spacing w:line="240" w:lineRule="auto"/>
              <w:ind w:right="0" w:rightChars="0"/>
              <w:jc w:val="both"/>
              <w:textAlignment w:val="auto"/>
              <w:rPr>
                <w:rFonts w:hint="eastAsia" w:ascii="Times New Roman" w:hAnsi="宋体" w:eastAsia="宋体" w:cs="Times New Roman"/>
                <w:color w:val="auto"/>
                <w:kern w:val="2"/>
                <w:sz w:val="21"/>
                <w:szCs w:val="20"/>
                <w:lang w:val="en-US" w:eastAsia="zh-CN" w:bidi="ar-SA"/>
              </w:rPr>
            </w:pPr>
            <w:r>
              <w:rPr>
                <w:rFonts w:hint="eastAsia" w:ascii="Times New Roman" w:hAnsi="宋体" w:cs="Times New Roman"/>
                <w:color w:val="auto"/>
                <w:kern w:val="2"/>
                <w:sz w:val="21"/>
                <w:szCs w:val="20"/>
                <w:lang w:val="en-US" w:eastAsia="zh-CN" w:bidi="ar-SA"/>
              </w:rPr>
              <w:t>古典舞</w:t>
            </w:r>
            <w:r>
              <w:rPr>
                <w:rFonts w:hint="eastAsia" w:ascii="Times New Roman" w:hAnsi="宋体" w:eastAsia="宋体" w:cs="Times New Roman"/>
                <w:color w:val="auto"/>
                <w:kern w:val="2"/>
                <w:sz w:val="21"/>
                <w:szCs w:val="20"/>
                <w:lang w:val="en-US" w:eastAsia="zh-CN" w:bidi="ar-SA"/>
              </w:rPr>
              <w:t>《</w:t>
            </w:r>
            <w:r>
              <w:rPr>
                <w:rFonts w:hint="eastAsia" w:ascii="Times New Roman" w:hAnsi="宋体" w:cs="Times New Roman"/>
                <w:color w:val="auto"/>
                <w:kern w:val="2"/>
                <w:sz w:val="21"/>
                <w:szCs w:val="20"/>
                <w:lang w:val="en-US" w:eastAsia="zh-CN" w:bidi="ar-SA"/>
              </w:rPr>
              <w:t>爱莲说</w:t>
            </w:r>
            <w:r>
              <w:rPr>
                <w:rFonts w:hint="eastAsia" w:ascii="Times New Roman" w:hAnsi="宋体" w:eastAsia="宋体" w:cs="Times New Roman"/>
                <w:color w:val="auto"/>
                <w:kern w:val="2"/>
                <w:sz w:val="21"/>
                <w:szCs w:val="20"/>
                <w:lang w:val="en-US" w:eastAsia="zh-CN" w:bidi="ar-SA"/>
              </w:rPr>
              <w:t>》</w:t>
            </w:r>
          </w:p>
          <w:p>
            <w:pPr>
              <w:keepNext w:val="0"/>
              <w:keepLines w:val="0"/>
              <w:pageBreakBefore w:val="0"/>
              <w:widowControl w:val="0"/>
              <w:numPr>
                <w:ilvl w:val="0"/>
                <w:numId w:val="0"/>
              </w:numPr>
              <w:kinsoku/>
              <w:wordWrap/>
              <w:overflowPunct/>
              <w:topLinePunct w:val="0"/>
              <w:bidi w:val="0"/>
              <w:spacing w:line="240" w:lineRule="auto"/>
              <w:ind w:right="0" w:rightChars="0" w:firstLine="210" w:firstLineChars="100"/>
              <w:jc w:val="both"/>
              <w:textAlignment w:val="auto"/>
              <w:rPr>
                <w:rFonts w:hint="eastAsia" w:ascii="Times New Roman" w:hAnsi="宋体" w:eastAsia="楷体" w:cs="Times New Roman"/>
                <w:color w:val="auto"/>
                <w:kern w:val="2"/>
                <w:sz w:val="21"/>
                <w:szCs w:val="20"/>
                <w:lang w:val="en-US" w:eastAsia="zh-CN" w:bidi="ar-SA"/>
              </w:rPr>
            </w:pPr>
            <w:r>
              <w:rPr>
                <w:rFonts w:hint="eastAsia" w:ascii="Times New Roman" w:hAnsi="宋体" w:cs="Times New Roman"/>
                <w:color w:val="auto"/>
                <w:kern w:val="2"/>
                <w:sz w:val="21"/>
                <w:szCs w:val="20"/>
                <w:lang w:val="en-US" w:eastAsia="zh-CN" w:bidi="ar-SA"/>
              </w:rPr>
              <w:t>《爱莲说》是宋代著名理学家周敦颐的散文名篇。</w:t>
            </w:r>
          </w:p>
          <w:p>
            <w:pPr>
              <w:keepNext w:val="0"/>
              <w:keepLines w:val="0"/>
              <w:pageBreakBefore w:val="0"/>
              <w:widowControl w:val="0"/>
              <w:numPr>
                <w:ilvl w:val="0"/>
                <w:numId w:val="3"/>
              </w:numPr>
              <w:kinsoku/>
              <w:wordWrap/>
              <w:overflowPunct/>
              <w:topLinePunct w:val="0"/>
              <w:bidi w:val="0"/>
              <w:spacing w:line="240" w:lineRule="auto"/>
              <w:ind w:right="0" w:rightChars="0"/>
              <w:jc w:val="both"/>
              <w:textAlignment w:val="auto"/>
              <w:rPr>
                <w:rFonts w:hint="eastAsia" w:ascii="Times New Roman" w:hAnsi="宋体" w:cs="Times New Roman"/>
                <w:color w:val="auto"/>
                <w:kern w:val="2"/>
                <w:sz w:val="21"/>
                <w:szCs w:val="20"/>
                <w:lang w:val="en-US" w:eastAsia="zh-CN" w:bidi="ar-SA"/>
              </w:rPr>
            </w:pPr>
            <w:r>
              <w:rPr>
                <w:rFonts w:hint="eastAsia" w:ascii="Times New Roman" w:hAnsi="宋体" w:cs="Times New Roman"/>
                <w:color w:val="auto"/>
                <w:kern w:val="2"/>
                <w:sz w:val="21"/>
                <w:szCs w:val="20"/>
                <w:lang w:val="en-US" w:eastAsia="zh-CN" w:bidi="ar-SA"/>
              </w:rPr>
              <w:t>舞剧</w:t>
            </w:r>
            <w:r>
              <w:rPr>
                <w:rFonts w:hint="eastAsia" w:ascii="Times New Roman" w:hAnsi="宋体" w:eastAsia="宋体" w:cs="Times New Roman"/>
                <w:color w:val="auto"/>
                <w:kern w:val="2"/>
                <w:sz w:val="21"/>
                <w:szCs w:val="20"/>
                <w:lang w:val="en-US" w:eastAsia="zh-CN" w:bidi="ar-SA"/>
              </w:rPr>
              <w:t>《</w:t>
            </w:r>
            <w:r>
              <w:rPr>
                <w:rFonts w:hint="eastAsia" w:ascii="Times New Roman" w:hAnsi="宋体" w:cs="Times New Roman"/>
                <w:color w:val="auto"/>
                <w:kern w:val="2"/>
                <w:sz w:val="21"/>
                <w:szCs w:val="20"/>
                <w:lang w:val="en-US" w:eastAsia="zh-CN" w:bidi="ar-SA"/>
              </w:rPr>
              <w:t>赵氏孤儿</w:t>
            </w:r>
            <w:r>
              <w:rPr>
                <w:rFonts w:hint="eastAsia" w:ascii="Times New Roman" w:hAnsi="宋体" w:eastAsia="宋体" w:cs="Times New Roman"/>
                <w:color w:val="auto"/>
                <w:kern w:val="2"/>
                <w:sz w:val="21"/>
                <w:szCs w:val="20"/>
                <w:lang w:val="en-US" w:eastAsia="zh-CN" w:bidi="ar-SA"/>
              </w:rPr>
              <w:t>》</w:t>
            </w:r>
            <w:r>
              <w:rPr>
                <w:rFonts w:hint="eastAsia" w:ascii="Times New Roman" w:hAnsi="宋体" w:cs="Times New Roman"/>
                <w:color w:val="auto"/>
                <w:kern w:val="2"/>
                <w:sz w:val="21"/>
                <w:szCs w:val="20"/>
                <w:lang w:val="en-US" w:eastAsia="zh-CN" w:bidi="ar-SA"/>
              </w:rPr>
              <w:t>片段</w:t>
            </w:r>
            <w:r>
              <w:rPr>
                <w:rFonts w:hint="eastAsia" w:ascii="Times New Roman" w:hAnsi="宋体" w:cs="Times New Roman"/>
                <w:color w:val="auto"/>
                <w:kern w:val="2"/>
                <w:sz w:val="21"/>
                <w:szCs w:val="20"/>
                <w:lang w:val="en-US" w:eastAsia="zh-CN" w:bidi="ar-SA"/>
              </w:rPr>
              <w:br w:type="textWrapping"/>
            </w:r>
            <w:r>
              <w:rPr>
                <w:rFonts w:hint="eastAsia" w:ascii="Times New Roman" w:hAnsi="宋体" w:cs="Times New Roman"/>
                <w:color w:val="auto"/>
                <w:kern w:val="2"/>
                <w:sz w:val="21"/>
                <w:szCs w:val="20"/>
                <w:lang w:val="en-US" w:eastAsia="zh-CN" w:bidi="ar-SA"/>
              </w:rPr>
              <w:t xml:space="preserve">  舞剧《赵氏孤儿》根据元杂剧《赵氏孤儿案》改编。</w:t>
            </w:r>
          </w:p>
          <w:p>
            <w:pPr>
              <w:keepNext w:val="0"/>
              <w:keepLines w:val="0"/>
              <w:pageBreakBefore w:val="0"/>
              <w:widowControl w:val="0"/>
              <w:numPr>
                <w:ilvl w:val="0"/>
                <w:numId w:val="3"/>
              </w:numPr>
              <w:kinsoku/>
              <w:wordWrap/>
              <w:overflowPunct/>
              <w:topLinePunct w:val="0"/>
              <w:bidi w:val="0"/>
              <w:spacing w:line="240" w:lineRule="auto"/>
              <w:ind w:left="0" w:leftChars="0" w:right="0" w:rightChars="0" w:firstLine="0" w:firstLineChars="0"/>
              <w:jc w:val="both"/>
              <w:textAlignment w:val="auto"/>
              <w:rPr>
                <w:rFonts w:hint="eastAsia" w:ascii="Times New Roman" w:hAnsi="宋体" w:eastAsia="宋体" w:cs="Times New Roman"/>
                <w:color w:val="auto"/>
                <w:kern w:val="2"/>
                <w:sz w:val="21"/>
                <w:szCs w:val="20"/>
                <w:lang w:val="en-US" w:eastAsia="zh-CN" w:bidi="ar-SA"/>
              </w:rPr>
            </w:pPr>
            <w:r>
              <w:rPr>
                <w:rFonts w:hint="eastAsia" w:ascii="Times New Roman" w:hAnsi="宋体" w:cs="Times New Roman"/>
                <w:color w:val="auto"/>
                <w:kern w:val="2"/>
                <w:sz w:val="21"/>
                <w:szCs w:val="20"/>
                <w:lang w:val="en-US" w:eastAsia="zh-CN" w:bidi="ar-SA"/>
              </w:rPr>
              <w:t>舞蹈</w:t>
            </w:r>
            <w:r>
              <w:rPr>
                <w:rFonts w:hint="eastAsia" w:ascii="Times New Roman" w:hAnsi="宋体" w:eastAsia="宋体" w:cs="Times New Roman"/>
                <w:color w:val="auto"/>
                <w:kern w:val="2"/>
                <w:sz w:val="21"/>
                <w:szCs w:val="20"/>
                <w:lang w:val="en-US" w:eastAsia="zh-CN" w:bidi="ar-SA"/>
              </w:rPr>
              <w:t>《</w:t>
            </w:r>
            <w:r>
              <w:rPr>
                <w:rFonts w:hint="eastAsia" w:ascii="Times New Roman" w:hAnsi="宋体" w:cs="Times New Roman"/>
                <w:color w:val="auto"/>
                <w:kern w:val="2"/>
                <w:sz w:val="21"/>
                <w:szCs w:val="20"/>
                <w:lang w:val="en-US" w:eastAsia="zh-CN" w:bidi="ar-SA"/>
              </w:rPr>
              <w:t>千手观音</w:t>
            </w:r>
            <w:r>
              <w:rPr>
                <w:rFonts w:hint="eastAsia" w:ascii="Times New Roman" w:hAnsi="宋体" w:eastAsia="宋体" w:cs="Times New Roman"/>
                <w:color w:val="auto"/>
                <w:kern w:val="2"/>
                <w:sz w:val="21"/>
                <w:szCs w:val="20"/>
                <w:lang w:val="en-US" w:eastAsia="zh-CN" w:bidi="ar-SA"/>
              </w:rPr>
              <w:t>》</w:t>
            </w:r>
          </w:p>
          <w:p>
            <w:pPr>
              <w:keepNext w:val="0"/>
              <w:keepLines w:val="0"/>
              <w:pageBreakBefore w:val="0"/>
              <w:widowControl w:val="0"/>
              <w:numPr>
                <w:ilvl w:val="0"/>
                <w:numId w:val="3"/>
              </w:numPr>
              <w:kinsoku/>
              <w:wordWrap/>
              <w:overflowPunct/>
              <w:topLinePunct w:val="0"/>
              <w:bidi w:val="0"/>
              <w:spacing w:line="240" w:lineRule="auto"/>
              <w:ind w:left="0" w:leftChars="0" w:right="0" w:rightChars="0" w:firstLine="0" w:firstLineChars="0"/>
              <w:jc w:val="both"/>
              <w:textAlignment w:val="auto"/>
              <w:rPr>
                <w:rFonts w:hint="eastAsia" w:ascii="Times New Roman" w:hAnsi="宋体" w:eastAsia="宋体" w:cs="Times New Roman"/>
                <w:color w:val="auto"/>
                <w:kern w:val="2"/>
                <w:sz w:val="21"/>
                <w:szCs w:val="20"/>
                <w:lang w:val="en-US" w:eastAsia="zh-CN" w:bidi="ar-SA"/>
              </w:rPr>
            </w:pPr>
            <w:r>
              <w:rPr>
                <w:rFonts w:hint="eastAsia" w:ascii="Times New Roman" w:hAnsi="宋体" w:cs="Times New Roman"/>
                <w:color w:val="auto"/>
                <w:kern w:val="2"/>
                <w:sz w:val="21"/>
                <w:szCs w:val="20"/>
                <w:lang w:val="en-US" w:eastAsia="zh-CN" w:bidi="ar-SA"/>
              </w:rPr>
              <w:t>舞蹈《鱼戏》</w:t>
            </w:r>
          </w:p>
          <w:p>
            <w:pPr>
              <w:widowControl/>
              <w:spacing w:line="240" w:lineRule="auto"/>
              <w:rPr>
                <w:rFonts w:ascii="Times New Roman" w:hAnsi="Times New Roman"/>
                <w:color w:val="auto"/>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Times New Roman" w:hAnsi="Times New Roman" w:eastAsia="宋体"/>
                <w:b/>
                <w:color w:val="auto"/>
                <w:szCs w:val="24"/>
                <w:lang w:eastAsia="zh-CN"/>
              </w:rPr>
            </w:pPr>
            <w:r>
              <w:rPr>
                <w:rFonts w:hint="eastAsia" w:ascii="Times New Roman" w:hAnsi="宋体" w:eastAsia="宋体" w:cs="Times New Roman"/>
                <w:color w:val="auto"/>
                <w:kern w:val="2"/>
                <w:sz w:val="21"/>
                <w:szCs w:val="20"/>
                <w:lang w:val="en-US" w:eastAsia="zh-CN" w:bidi="ar-SA"/>
              </w:rPr>
              <w:t>领略舞蹈作品的艺术魅力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13"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olor w:val="auto"/>
              </w:rPr>
            </w:pPr>
            <w:r>
              <w:rPr>
                <w:rFonts w:hint="eastAsia" w:ascii="宋体" w:hAnsi="宋体" w:eastAsia="宋体" w:cs="宋体"/>
                <w:b w:val="0"/>
                <w:bCs/>
                <w:color w:val="auto"/>
                <w:szCs w:val="24"/>
                <w:lang w:val="en-US" w:eastAsia="zh-CN"/>
              </w:rPr>
              <w:t>讨论与总结（20min）</w:t>
            </w:r>
          </w:p>
        </w:tc>
        <w:tc>
          <w:tcPr>
            <w:tcW w:w="5752" w:type="dxa"/>
            <w:tcBorders>
              <w:top w:val="single" w:color="auto" w:sz="4" w:space="0"/>
              <w:left w:val="single" w:color="auto" w:sz="4" w:space="0"/>
              <w:bottom w:val="single" w:color="auto" w:sz="4" w:space="0"/>
              <w:right w:val="single" w:color="auto" w:sz="4" w:space="0"/>
            </w:tcBorders>
            <w:vAlign w:val="center"/>
          </w:tcPr>
          <w:p>
            <w:pPr>
              <w:pStyle w:val="2"/>
              <w:numPr>
                <w:ilvl w:val="0"/>
                <w:numId w:val="4"/>
              </w:numPr>
              <w:spacing w:before="236" w:line="276" w:lineRule="exact"/>
              <w:rPr>
                <w:color w:val="auto"/>
                <w:spacing w:val="-2"/>
                <w:position w:val="1"/>
              </w:rPr>
            </w:pPr>
            <w:r>
              <w:rPr>
                <w:rFonts w:hint="eastAsia"/>
                <w:color w:val="auto"/>
                <w:spacing w:val="-1"/>
                <w:position w:val="1"/>
                <w:lang w:val="en-US" w:eastAsia="zh-CN"/>
              </w:rPr>
              <w:t>谈论问题：</w:t>
            </w:r>
            <w:r>
              <w:rPr>
                <w:rFonts w:hint="eastAsia" w:ascii="Times New Roman" w:hAnsi="宋体" w:eastAsia="宋体" w:cs="Times New Roman"/>
                <w:color w:val="auto"/>
                <w:kern w:val="2"/>
                <w:sz w:val="21"/>
                <w:szCs w:val="20"/>
                <w:lang w:val="en-US" w:eastAsia="zh-CN" w:bidi="ar-SA"/>
              </w:rPr>
              <w:t>每</w:t>
            </w:r>
            <w:r>
              <w:rPr>
                <w:rFonts w:hint="eastAsia" w:ascii="Times New Roman" w:hAnsi="宋体" w:cs="Times New Roman"/>
                <w:color w:val="auto"/>
                <w:kern w:val="2"/>
                <w:sz w:val="21"/>
                <w:szCs w:val="20"/>
                <w:lang w:val="en-US" w:eastAsia="zh-CN" w:bidi="ar-SA"/>
              </w:rPr>
              <w:t>部</w:t>
            </w:r>
            <w:r>
              <w:rPr>
                <w:rFonts w:hint="eastAsia" w:ascii="Times New Roman" w:hAnsi="宋体" w:eastAsia="宋体" w:cs="Times New Roman"/>
                <w:color w:val="auto"/>
                <w:kern w:val="2"/>
                <w:sz w:val="21"/>
                <w:szCs w:val="20"/>
                <w:lang w:val="en-US" w:eastAsia="zh-CN" w:bidi="ar-SA"/>
              </w:rPr>
              <w:t>作品</w:t>
            </w:r>
            <w:r>
              <w:rPr>
                <w:rFonts w:hint="eastAsia" w:ascii="Times New Roman" w:hAnsi="宋体" w:cs="Times New Roman"/>
                <w:color w:val="auto"/>
                <w:kern w:val="2"/>
                <w:sz w:val="21"/>
                <w:szCs w:val="20"/>
                <w:lang w:val="en-US" w:eastAsia="zh-CN" w:bidi="ar-SA"/>
              </w:rPr>
              <w:t>经典舞段</w:t>
            </w:r>
            <w:r>
              <w:rPr>
                <w:rFonts w:hint="eastAsia" w:ascii="Times New Roman" w:hAnsi="宋体" w:eastAsia="宋体" w:cs="Times New Roman"/>
                <w:color w:val="auto"/>
                <w:kern w:val="2"/>
                <w:sz w:val="21"/>
                <w:szCs w:val="20"/>
                <w:lang w:val="en-US" w:eastAsia="zh-CN" w:bidi="ar-SA"/>
              </w:rPr>
              <w:t>观摩学习后，请</w:t>
            </w:r>
            <w:r>
              <w:rPr>
                <w:rFonts w:hint="eastAsia" w:ascii="Times New Roman" w:cs="Times New Roman"/>
                <w:color w:val="auto"/>
                <w:kern w:val="2"/>
                <w:sz w:val="21"/>
                <w:szCs w:val="20"/>
                <w:lang w:val="en-US" w:eastAsia="zh-CN" w:bidi="ar-SA"/>
              </w:rPr>
              <w:t>学生</w:t>
            </w:r>
            <w:r>
              <w:rPr>
                <w:rFonts w:hint="eastAsia" w:ascii="Times New Roman" w:hAnsi="宋体" w:eastAsia="宋体" w:cs="Times New Roman"/>
                <w:color w:val="auto"/>
                <w:kern w:val="2"/>
                <w:sz w:val="21"/>
                <w:szCs w:val="20"/>
                <w:lang w:val="en-US" w:eastAsia="zh-CN" w:bidi="ar-SA"/>
              </w:rPr>
              <w:t>选取某一舞段进行鉴赏与分析</w:t>
            </w:r>
            <w:r>
              <w:rPr>
                <w:rFonts w:hint="eastAsia" w:ascii="Times New Roman" w:cs="Times New Roman"/>
                <w:color w:val="auto"/>
                <w:kern w:val="2"/>
                <w:sz w:val="21"/>
                <w:szCs w:val="20"/>
                <w:lang w:val="en-US" w:eastAsia="zh-CN" w:bidi="ar-SA"/>
              </w:rPr>
              <w:t>，作品中，</w:t>
            </w:r>
            <w:r>
              <w:rPr>
                <w:rFonts w:hint="eastAsia"/>
                <w:color w:val="auto"/>
                <w:spacing w:val="-1"/>
                <w:position w:val="1"/>
                <w:lang w:val="en-US" w:eastAsia="zh-CN"/>
              </w:rPr>
              <w:t>如何体现文学或数学特点的</w:t>
            </w:r>
            <w:r>
              <w:rPr>
                <w:color w:val="auto"/>
                <w:spacing w:val="-2"/>
                <w:position w:val="1"/>
              </w:rPr>
              <w:t>。</w:t>
            </w:r>
            <w:r>
              <w:rPr>
                <w:color w:val="auto"/>
                <w:spacing w:val="-2"/>
                <w:position w:val="1"/>
              </w:rPr>
              <w:br w:type="textWrapping"/>
            </w:r>
            <w:r>
              <w:rPr>
                <w:rFonts w:hint="eastAsia"/>
                <w:color w:val="auto"/>
                <w:spacing w:val="-2"/>
                <w:position w:val="1"/>
                <w:lang w:val="en-US" w:eastAsia="zh-CN"/>
              </w:rPr>
              <w:t>2. 教师总结</w:t>
            </w:r>
          </w:p>
          <w:p>
            <w:pPr>
              <w:spacing w:line="240" w:lineRule="auto"/>
              <w:rPr>
                <w:rFonts w:ascii="Times New Roman" w:hAnsi="Times New Roman"/>
                <w:color w:val="auto"/>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240" w:lineRule="auto"/>
              <w:rPr>
                <w:rFonts w:hint="default" w:ascii="Times New Roman" w:hAnsi="Times New Roman" w:eastAsia="宋体"/>
                <w:color w:val="auto"/>
                <w:lang w:val="en-US" w:eastAsia="zh-CN"/>
              </w:rPr>
            </w:pPr>
            <w:r>
              <w:rPr>
                <w:rFonts w:hint="default" w:ascii="宋体" w:hAnsi="宋体" w:eastAsia="宋体" w:cs="宋体"/>
                <w:color w:val="auto"/>
                <w:spacing w:val="-1"/>
                <w:kern w:val="2"/>
                <w:position w:val="1"/>
                <w:sz w:val="21"/>
                <w:szCs w:val="21"/>
                <w:lang w:val="en-US" w:eastAsia="zh-CN" w:bidi="ar-SA"/>
              </w:rPr>
              <w:t>思考作品的形式特点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20"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spacing w:line="240" w:lineRule="auto"/>
              <w:ind w:hanging="8"/>
              <w:jc w:val="center"/>
              <w:rPr>
                <w:rFonts w:hint="eastAsia" w:ascii="宋体" w:hAnsi="宋体" w:eastAsia="宋体" w:cs="宋体"/>
                <w:b w:val="0"/>
                <w:bCs/>
                <w:color w:val="auto"/>
                <w:szCs w:val="24"/>
                <w:lang w:val="en-US" w:eastAsia="zh-CN"/>
              </w:rPr>
            </w:pPr>
            <w:r>
              <w:rPr>
                <w:rFonts w:hint="eastAsia" w:ascii="宋体" w:hAnsi="宋体" w:eastAsia="宋体" w:cs="宋体"/>
                <w:b w:val="0"/>
                <w:bCs/>
                <w:color w:val="auto"/>
                <w:szCs w:val="24"/>
                <w:lang w:val="en-US" w:eastAsia="zh-CN"/>
              </w:rPr>
              <w:t>传授新知</w:t>
            </w:r>
          </w:p>
          <w:p>
            <w:pPr>
              <w:spacing w:line="240" w:lineRule="auto"/>
              <w:ind w:hanging="8"/>
              <w:jc w:val="center"/>
              <w:rPr>
                <w:rFonts w:hint="eastAsia" w:ascii="Times New Roman" w:hAnsi="Times New Roman"/>
                <w:b/>
                <w:color w:val="auto"/>
                <w:szCs w:val="24"/>
                <w:lang w:eastAsia="zh-CN"/>
              </w:rPr>
            </w:pPr>
            <w:r>
              <w:rPr>
                <w:rFonts w:hint="eastAsia" w:ascii="宋体" w:hAnsi="宋体" w:eastAsia="宋体" w:cs="宋体"/>
                <w:b w:val="0"/>
                <w:bCs/>
                <w:color w:val="auto"/>
                <w:szCs w:val="24"/>
                <w:lang w:val="en-US" w:eastAsia="zh-CN"/>
              </w:rPr>
              <w:t>（20min）</w:t>
            </w:r>
          </w:p>
        </w:tc>
        <w:tc>
          <w:tcPr>
            <w:tcW w:w="575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5"/>
              </w:numPr>
              <w:kinsoku/>
              <w:wordWrap/>
              <w:overflowPunct/>
              <w:topLinePunct w:val="0"/>
              <w:bidi w:val="0"/>
              <w:spacing w:line="240" w:lineRule="auto"/>
              <w:ind w:right="0" w:rightChars="0"/>
              <w:jc w:val="both"/>
              <w:textAlignment w:val="auto"/>
              <w:rPr>
                <w:rFonts w:hint="eastAsia" w:ascii="Times New Roman" w:hAnsi="宋体" w:cs="Times New Roman"/>
                <w:color w:val="auto"/>
                <w:kern w:val="2"/>
                <w:sz w:val="21"/>
                <w:szCs w:val="20"/>
                <w:lang w:val="en-US" w:eastAsia="zh-CN" w:bidi="ar-SA"/>
              </w:rPr>
            </w:pPr>
            <w:r>
              <w:rPr>
                <w:rFonts w:hint="eastAsia" w:ascii="Times New Roman" w:hAnsi="宋体" w:eastAsia="宋体" w:cs="Times New Roman"/>
                <w:color w:val="auto"/>
                <w:kern w:val="2"/>
                <w:sz w:val="21"/>
                <w:szCs w:val="20"/>
                <w:lang w:val="en-US" w:eastAsia="zh-CN" w:bidi="ar-SA"/>
              </w:rPr>
              <w:t>什么是</w:t>
            </w:r>
            <w:r>
              <w:rPr>
                <w:rFonts w:hint="eastAsia" w:ascii="Times New Roman" w:hAnsi="宋体" w:cs="Times New Roman"/>
                <w:color w:val="auto"/>
                <w:kern w:val="2"/>
                <w:sz w:val="21"/>
                <w:szCs w:val="20"/>
                <w:lang w:val="en-US" w:eastAsia="zh-CN" w:bidi="ar-SA"/>
              </w:rPr>
              <w:t>书法？</w:t>
            </w:r>
          </w:p>
          <w:p>
            <w:pPr>
              <w:keepNext w:val="0"/>
              <w:keepLines w:val="0"/>
              <w:pageBreakBefore w:val="0"/>
              <w:widowControl w:val="0"/>
              <w:numPr>
                <w:ilvl w:val="0"/>
                <w:numId w:val="0"/>
              </w:numPr>
              <w:kinsoku/>
              <w:wordWrap/>
              <w:overflowPunct/>
              <w:topLinePunct w:val="0"/>
              <w:bidi w:val="0"/>
              <w:spacing w:line="240" w:lineRule="auto"/>
              <w:ind w:right="0" w:rightChars="0" w:firstLine="420" w:firstLineChars="200"/>
              <w:jc w:val="both"/>
              <w:textAlignment w:val="auto"/>
              <w:rPr>
                <w:rFonts w:hint="eastAsia" w:ascii="Times New Roman" w:hAnsi="宋体" w:cs="Times New Roman"/>
                <w:color w:val="auto"/>
                <w:kern w:val="2"/>
                <w:sz w:val="21"/>
                <w:szCs w:val="20"/>
                <w:lang w:val="en-US" w:eastAsia="zh-CN" w:bidi="ar-SA"/>
              </w:rPr>
            </w:pPr>
            <w:r>
              <w:rPr>
                <w:rFonts w:hint="eastAsia" w:ascii="Times New Roman" w:hAnsi="宋体" w:cs="Times New Roman"/>
                <w:color w:val="auto"/>
                <w:kern w:val="2"/>
                <w:sz w:val="21"/>
                <w:szCs w:val="20"/>
                <w:lang w:val="en-US" w:eastAsia="zh-CN" w:bidi="ar-SA"/>
              </w:rPr>
              <w:t>书法是中国及深受中国文化影响过的周边国家和地区特有的一种文字美的艺术表现形式。</w:t>
            </w:r>
          </w:p>
          <w:p>
            <w:pPr>
              <w:keepNext w:val="0"/>
              <w:keepLines w:val="0"/>
              <w:pageBreakBefore w:val="0"/>
              <w:widowControl w:val="0"/>
              <w:numPr>
                <w:ilvl w:val="0"/>
                <w:numId w:val="5"/>
              </w:numPr>
              <w:kinsoku/>
              <w:wordWrap/>
              <w:overflowPunct/>
              <w:topLinePunct w:val="0"/>
              <w:bidi w:val="0"/>
              <w:spacing w:line="240" w:lineRule="auto"/>
              <w:ind w:right="0" w:rightChars="0"/>
              <w:jc w:val="both"/>
              <w:textAlignment w:val="auto"/>
              <w:rPr>
                <w:rFonts w:hint="default" w:ascii="Times New Roman" w:hAnsi="宋体" w:cs="Times New Roman"/>
                <w:color w:val="auto"/>
                <w:kern w:val="2"/>
                <w:sz w:val="21"/>
                <w:szCs w:val="20"/>
                <w:lang w:val="en-US" w:eastAsia="zh-CN" w:bidi="ar-SA"/>
              </w:rPr>
            </w:pPr>
            <w:r>
              <w:rPr>
                <w:rFonts w:hint="eastAsia" w:ascii="Times New Roman" w:hAnsi="宋体" w:cs="Times New Roman"/>
                <w:color w:val="auto"/>
                <w:kern w:val="2"/>
                <w:sz w:val="21"/>
                <w:szCs w:val="20"/>
                <w:lang w:val="en-US" w:eastAsia="zh-CN" w:bidi="ar-SA"/>
              </w:rPr>
              <w:t>舞蹈与书法的关系及具体表现</w:t>
            </w:r>
          </w:p>
          <w:p>
            <w:pPr>
              <w:keepNext w:val="0"/>
              <w:keepLines w:val="0"/>
              <w:pageBreakBefore w:val="0"/>
              <w:widowControl w:val="0"/>
              <w:numPr>
                <w:ilvl w:val="0"/>
                <w:numId w:val="0"/>
              </w:numPr>
              <w:kinsoku/>
              <w:wordWrap/>
              <w:overflowPunct/>
              <w:topLinePunct w:val="0"/>
              <w:bidi w:val="0"/>
              <w:spacing w:line="240" w:lineRule="auto"/>
              <w:ind w:right="0" w:rightChars="0" w:firstLine="420" w:firstLineChars="200"/>
              <w:jc w:val="both"/>
              <w:textAlignment w:val="auto"/>
              <w:rPr>
                <w:rFonts w:hint="default" w:ascii="Times New Roman" w:hAnsi="宋体" w:cs="Times New Roman"/>
                <w:color w:val="auto"/>
                <w:kern w:val="2"/>
                <w:sz w:val="21"/>
                <w:szCs w:val="20"/>
                <w:lang w:val="en-US" w:eastAsia="zh-CN" w:bidi="ar-SA"/>
              </w:rPr>
            </w:pPr>
            <w:r>
              <w:rPr>
                <w:rFonts w:hint="eastAsia" w:ascii="Times New Roman" w:hAnsi="宋体" w:cs="Times New Roman"/>
                <w:color w:val="auto"/>
                <w:kern w:val="2"/>
                <w:sz w:val="21"/>
                <w:szCs w:val="20"/>
                <w:lang w:val="en-US" w:eastAsia="zh-CN" w:bidi="ar-SA"/>
              </w:rPr>
              <w:t>①艺术形态</w:t>
            </w:r>
          </w:p>
          <w:p>
            <w:pPr>
              <w:keepNext w:val="0"/>
              <w:keepLines w:val="0"/>
              <w:pageBreakBefore w:val="0"/>
              <w:widowControl w:val="0"/>
              <w:numPr>
                <w:ilvl w:val="0"/>
                <w:numId w:val="0"/>
              </w:numPr>
              <w:kinsoku/>
              <w:wordWrap/>
              <w:overflowPunct/>
              <w:topLinePunct w:val="0"/>
              <w:bidi w:val="0"/>
              <w:spacing w:line="240" w:lineRule="auto"/>
              <w:ind w:right="0" w:rightChars="0" w:firstLine="420" w:firstLineChars="200"/>
              <w:jc w:val="both"/>
              <w:textAlignment w:val="auto"/>
              <w:rPr>
                <w:rFonts w:hint="eastAsia" w:ascii="Times New Roman" w:hAnsi="宋体" w:cs="Times New Roman"/>
                <w:color w:val="auto"/>
                <w:kern w:val="2"/>
                <w:sz w:val="21"/>
                <w:szCs w:val="20"/>
                <w:lang w:val="en-US" w:eastAsia="zh-CN" w:bidi="ar-SA"/>
              </w:rPr>
            </w:pPr>
            <w:r>
              <w:rPr>
                <w:rFonts w:hint="eastAsia" w:ascii="Times New Roman" w:hAnsi="宋体" w:cs="Times New Roman"/>
                <w:color w:val="auto"/>
                <w:kern w:val="2"/>
                <w:sz w:val="21"/>
                <w:szCs w:val="20"/>
                <w:lang w:val="en-US" w:eastAsia="zh-CN" w:bidi="ar-SA"/>
              </w:rPr>
              <w:t>②技法方面</w:t>
            </w:r>
          </w:p>
          <w:p>
            <w:pPr>
              <w:keepNext w:val="0"/>
              <w:keepLines w:val="0"/>
              <w:pageBreakBefore w:val="0"/>
              <w:widowControl w:val="0"/>
              <w:numPr>
                <w:ilvl w:val="0"/>
                <w:numId w:val="5"/>
              </w:numPr>
              <w:kinsoku/>
              <w:wordWrap/>
              <w:overflowPunct/>
              <w:topLinePunct w:val="0"/>
              <w:bidi w:val="0"/>
              <w:spacing w:line="240" w:lineRule="auto"/>
              <w:ind w:right="0" w:rightChars="0"/>
              <w:jc w:val="both"/>
              <w:textAlignment w:val="auto"/>
              <w:rPr>
                <w:rFonts w:hint="eastAsia" w:ascii="Times New Roman" w:hAnsi="宋体" w:cs="Times New Roman"/>
                <w:color w:val="auto"/>
                <w:kern w:val="2"/>
                <w:sz w:val="21"/>
                <w:szCs w:val="20"/>
                <w:lang w:val="en-US" w:eastAsia="zh-CN" w:bidi="ar-SA"/>
              </w:rPr>
            </w:pPr>
            <w:r>
              <w:rPr>
                <w:rFonts w:hint="eastAsia" w:ascii="Times New Roman" w:hAnsi="宋体" w:eastAsia="宋体" w:cs="Times New Roman"/>
                <w:color w:val="auto"/>
                <w:kern w:val="2"/>
                <w:sz w:val="21"/>
                <w:szCs w:val="20"/>
                <w:lang w:val="en-US" w:eastAsia="zh-CN" w:bidi="ar-SA"/>
              </w:rPr>
              <w:t>什么是</w:t>
            </w:r>
            <w:r>
              <w:rPr>
                <w:rFonts w:hint="eastAsia" w:ascii="Times New Roman" w:hAnsi="宋体" w:cs="Times New Roman"/>
                <w:color w:val="auto"/>
                <w:kern w:val="2"/>
                <w:sz w:val="21"/>
                <w:szCs w:val="20"/>
                <w:lang w:val="en-US" w:eastAsia="zh-CN" w:bidi="ar-SA"/>
              </w:rPr>
              <w:t>电影？</w:t>
            </w:r>
          </w:p>
          <w:p>
            <w:pPr>
              <w:keepNext w:val="0"/>
              <w:keepLines w:val="0"/>
              <w:pageBreakBefore w:val="0"/>
              <w:widowControl w:val="0"/>
              <w:numPr>
                <w:ilvl w:val="0"/>
                <w:numId w:val="0"/>
              </w:numPr>
              <w:kinsoku/>
              <w:wordWrap/>
              <w:overflowPunct/>
              <w:topLinePunct w:val="0"/>
              <w:bidi w:val="0"/>
              <w:spacing w:line="240" w:lineRule="auto"/>
              <w:ind w:right="0" w:rightChars="0" w:firstLine="428" w:firstLineChars="200"/>
              <w:jc w:val="both"/>
              <w:textAlignment w:val="auto"/>
              <w:rPr>
                <w:rFonts w:hint="default" w:ascii="Times New Roman" w:hAnsi="宋体" w:cs="Times New Roman"/>
                <w:color w:val="auto"/>
                <w:kern w:val="2"/>
                <w:sz w:val="21"/>
                <w:szCs w:val="20"/>
                <w:lang w:val="en-US" w:eastAsia="zh-CN" w:bidi="ar-SA"/>
              </w:rPr>
            </w:pPr>
            <w:r>
              <w:rPr>
                <w:color w:val="auto"/>
                <w:spacing w:val="2"/>
              </w:rPr>
              <w:t>电影是一种视觉与听觉艺术。</w:t>
            </w:r>
          </w:p>
          <w:p>
            <w:pPr>
              <w:keepNext w:val="0"/>
              <w:keepLines w:val="0"/>
              <w:pageBreakBefore w:val="0"/>
              <w:widowControl w:val="0"/>
              <w:numPr>
                <w:ilvl w:val="0"/>
                <w:numId w:val="5"/>
              </w:numPr>
              <w:kinsoku/>
              <w:wordWrap/>
              <w:overflowPunct/>
              <w:topLinePunct w:val="0"/>
              <w:bidi w:val="0"/>
              <w:spacing w:line="240" w:lineRule="auto"/>
              <w:ind w:right="0" w:rightChars="0"/>
              <w:jc w:val="both"/>
              <w:textAlignment w:val="auto"/>
              <w:rPr>
                <w:rFonts w:hint="default" w:ascii="Times New Roman" w:hAnsi="宋体" w:cs="Times New Roman"/>
                <w:color w:val="auto"/>
                <w:kern w:val="2"/>
                <w:sz w:val="21"/>
                <w:szCs w:val="20"/>
                <w:lang w:val="en-US" w:eastAsia="zh-CN" w:bidi="ar-SA"/>
              </w:rPr>
            </w:pPr>
            <w:r>
              <w:rPr>
                <w:rFonts w:hint="eastAsia" w:ascii="Times New Roman" w:hAnsi="宋体" w:cs="Times New Roman"/>
                <w:color w:val="auto"/>
                <w:kern w:val="2"/>
                <w:sz w:val="21"/>
                <w:szCs w:val="20"/>
                <w:lang w:val="en-US" w:eastAsia="zh-CN" w:bidi="ar-SA"/>
              </w:rPr>
              <w:t>舞蹈与电影的关系及具体表现</w:t>
            </w:r>
          </w:p>
          <w:p>
            <w:pPr>
              <w:keepNext w:val="0"/>
              <w:keepLines w:val="0"/>
              <w:pageBreakBefore w:val="0"/>
              <w:widowControl w:val="0"/>
              <w:numPr>
                <w:ilvl w:val="0"/>
                <w:numId w:val="0"/>
              </w:numPr>
              <w:kinsoku/>
              <w:wordWrap/>
              <w:overflowPunct/>
              <w:topLinePunct w:val="0"/>
              <w:bidi w:val="0"/>
              <w:spacing w:line="240" w:lineRule="auto"/>
              <w:ind w:right="0" w:rightChars="0" w:firstLine="420" w:firstLineChars="200"/>
              <w:jc w:val="both"/>
              <w:textAlignment w:val="auto"/>
              <w:rPr>
                <w:rFonts w:hint="default" w:ascii="Times New Roman" w:hAnsi="宋体" w:cs="Times New Roman"/>
                <w:color w:val="auto"/>
                <w:kern w:val="2"/>
                <w:sz w:val="21"/>
                <w:szCs w:val="20"/>
                <w:lang w:val="en-US" w:eastAsia="zh-CN" w:bidi="ar-SA"/>
              </w:rPr>
            </w:pPr>
            <w:r>
              <w:rPr>
                <w:rFonts w:hint="eastAsia" w:ascii="Times New Roman" w:hAnsi="宋体" w:cs="Times New Roman"/>
                <w:color w:val="auto"/>
                <w:kern w:val="2"/>
                <w:sz w:val="21"/>
                <w:szCs w:val="20"/>
                <w:lang w:val="en-US" w:eastAsia="zh-CN" w:bidi="ar-SA"/>
              </w:rPr>
              <w:t>①欧美舞蹈教育体现</w:t>
            </w:r>
          </w:p>
          <w:p>
            <w:pPr>
              <w:keepNext w:val="0"/>
              <w:keepLines w:val="0"/>
              <w:pageBreakBefore w:val="0"/>
              <w:widowControl w:val="0"/>
              <w:numPr>
                <w:ilvl w:val="0"/>
                <w:numId w:val="0"/>
              </w:numPr>
              <w:kinsoku/>
              <w:wordWrap/>
              <w:overflowPunct/>
              <w:topLinePunct w:val="0"/>
              <w:bidi w:val="0"/>
              <w:spacing w:line="240" w:lineRule="auto"/>
              <w:ind w:right="0" w:rightChars="0" w:firstLine="420" w:firstLineChars="200"/>
              <w:jc w:val="both"/>
              <w:textAlignment w:val="auto"/>
              <w:rPr>
                <w:rFonts w:hint="default" w:ascii="Times New Roman" w:hAnsi="宋体" w:cs="Times New Roman"/>
                <w:color w:val="auto"/>
                <w:kern w:val="2"/>
                <w:sz w:val="21"/>
                <w:szCs w:val="20"/>
                <w:lang w:val="en-US" w:eastAsia="zh-CN" w:bidi="ar-SA"/>
              </w:rPr>
            </w:pPr>
            <w:r>
              <w:rPr>
                <w:rFonts w:hint="eastAsia" w:ascii="Times New Roman" w:hAnsi="宋体" w:cs="Times New Roman"/>
                <w:color w:val="auto"/>
                <w:kern w:val="2"/>
                <w:sz w:val="21"/>
                <w:szCs w:val="20"/>
                <w:lang w:val="en-US" w:eastAsia="zh-CN" w:bidi="ar-SA"/>
              </w:rPr>
              <w:t>②歌舞片</w:t>
            </w:r>
          </w:p>
          <w:p>
            <w:pPr>
              <w:keepNext w:val="0"/>
              <w:keepLines w:val="0"/>
              <w:pageBreakBefore w:val="0"/>
              <w:widowControl w:val="0"/>
              <w:numPr>
                <w:ilvl w:val="0"/>
                <w:numId w:val="0"/>
              </w:numPr>
              <w:kinsoku/>
              <w:wordWrap/>
              <w:overflowPunct/>
              <w:topLinePunct w:val="0"/>
              <w:bidi w:val="0"/>
              <w:spacing w:line="240" w:lineRule="auto"/>
              <w:ind w:right="0" w:rightChars="0" w:firstLine="420" w:firstLineChars="200"/>
              <w:jc w:val="both"/>
              <w:textAlignment w:val="auto"/>
              <w:rPr>
                <w:rFonts w:hint="default" w:ascii="Times New Roman" w:hAnsi="宋体" w:cs="Times New Roman"/>
                <w:color w:val="auto"/>
                <w:kern w:val="2"/>
                <w:sz w:val="21"/>
                <w:szCs w:val="20"/>
                <w:lang w:val="en-US" w:eastAsia="zh-CN" w:bidi="ar-SA"/>
              </w:rPr>
            </w:pPr>
          </w:p>
          <w:p>
            <w:pPr>
              <w:keepNext w:val="0"/>
              <w:keepLines w:val="0"/>
              <w:pageBreakBefore w:val="0"/>
              <w:numPr>
                <w:ilvl w:val="0"/>
                <w:numId w:val="0"/>
              </w:numPr>
              <w:kinsoku/>
              <w:wordWrap/>
              <w:overflowPunct/>
              <w:topLinePunct w:val="0"/>
              <w:bidi w:val="0"/>
              <w:spacing w:line="240" w:lineRule="auto"/>
              <w:ind w:left="0" w:leftChars="0" w:right="0" w:rightChars="0" w:firstLine="0" w:firstLineChars="0"/>
              <w:textAlignment w:val="auto"/>
              <w:rPr>
                <w:rFonts w:hint="eastAsia" w:ascii="Times New Roman" w:hAnsi="宋体" w:cs="Times New Roman"/>
                <w:color w:val="auto"/>
                <w:kern w:val="2"/>
                <w:sz w:val="21"/>
                <w:szCs w:val="20"/>
                <w:lang w:val="en-US" w:eastAsia="zh-CN" w:bidi="ar-SA"/>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default" w:ascii="宋体" w:hAnsi="宋体" w:eastAsia="宋体" w:cs="宋体"/>
                <w:color w:val="auto"/>
                <w:spacing w:val="-1"/>
                <w:kern w:val="2"/>
                <w:position w:val="1"/>
                <w:sz w:val="21"/>
                <w:szCs w:val="21"/>
                <w:lang w:val="en-US" w:eastAsia="zh-CN" w:bidi="ar-SA"/>
              </w:rPr>
            </w:pPr>
            <w:r>
              <w:rPr>
                <w:rFonts w:hint="eastAsia" w:ascii="Times New Roman" w:hAnsi="宋体" w:cs="Times New Roman"/>
                <w:color w:val="auto"/>
                <w:kern w:val="2"/>
                <w:sz w:val="21"/>
                <w:szCs w:val="20"/>
                <w:lang w:val="en-US" w:eastAsia="zh-CN" w:bidi="ar-SA"/>
              </w:rPr>
              <w:t>帮助学生从宏观上感受舞蹈与书法、电影之间的关系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20"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spacing w:line="240" w:lineRule="auto"/>
              <w:ind w:hanging="8"/>
              <w:jc w:val="center"/>
              <w:rPr>
                <w:rFonts w:hint="eastAsia" w:ascii="宋体" w:hAnsi="宋体" w:eastAsia="宋体" w:cs="宋体"/>
                <w:b w:val="0"/>
                <w:bCs/>
                <w:color w:val="auto"/>
                <w:szCs w:val="24"/>
                <w:lang w:eastAsia="zh-CN"/>
              </w:rPr>
            </w:pPr>
            <w:r>
              <w:rPr>
                <w:rFonts w:hint="eastAsia" w:ascii="宋体" w:hAnsi="宋体" w:eastAsia="宋体" w:cs="宋体"/>
                <w:b w:val="0"/>
                <w:bCs/>
                <w:color w:val="auto"/>
                <w:szCs w:val="24"/>
                <w:lang w:eastAsia="zh-CN"/>
              </w:rPr>
              <w:t>观摩学习</w:t>
            </w:r>
          </w:p>
          <w:p>
            <w:pPr>
              <w:spacing w:line="240" w:lineRule="auto"/>
              <w:ind w:hanging="8"/>
              <w:jc w:val="center"/>
              <w:rPr>
                <w:rFonts w:ascii="Times New Roman" w:hAnsi="Times New Roman"/>
                <w:color w:val="auto"/>
                <w:szCs w:val="24"/>
              </w:rPr>
            </w:pPr>
            <w:r>
              <w:rPr>
                <w:rFonts w:hint="eastAsia" w:ascii="宋体" w:hAnsi="宋体" w:eastAsia="宋体" w:cs="宋体"/>
                <w:b w:val="0"/>
                <w:bCs/>
                <w:color w:val="auto"/>
                <w:szCs w:val="24"/>
              </w:rPr>
              <w:t>（</w:t>
            </w:r>
            <w:r>
              <w:rPr>
                <w:rFonts w:hint="eastAsia" w:ascii="宋体" w:hAnsi="宋体" w:eastAsia="宋体" w:cs="宋体"/>
                <w:b w:val="0"/>
                <w:bCs/>
                <w:color w:val="auto"/>
                <w:szCs w:val="24"/>
                <w:lang w:val="en-US" w:eastAsia="zh-CN"/>
              </w:rPr>
              <w:t>40</w:t>
            </w:r>
            <w:r>
              <w:rPr>
                <w:rFonts w:hint="eastAsia" w:ascii="宋体" w:hAnsi="宋体" w:eastAsia="宋体" w:cs="宋体"/>
                <w:b w:val="0"/>
                <w:bCs/>
                <w:color w:val="auto"/>
                <w:szCs w:val="24"/>
              </w:rPr>
              <w:t>min）</w:t>
            </w:r>
          </w:p>
        </w:tc>
        <w:tc>
          <w:tcPr>
            <w:tcW w:w="575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6"/>
              </w:numPr>
              <w:kinsoku/>
              <w:wordWrap/>
              <w:overflowPunct/>
              <w:topLinePunct w:val="0"/>
              <w:bidi w:val="0"/>
              <w:spacing w:line="240" w:lineRule="auto"/>
              <w:ind w:right="0" w:rightChars="0" w:firstLine="420" w:firstLineChars="200"/>
              <w:jc w:val="both"/>
              <w:textAlignment w:val="auto"/>
              <w:rPr>
                <w:rFonts w:hint="eastAsia" w:ascii="Times New Roman" w:hAnsi="宋体" w:eastAsia="楷体" w:cs="Times New Roman"/>
                <w:color w:val="auto"/>
                <w:kern w:val="2"/>
                <w:sz w:val="21"/>
                <w:szCs w:val="20"/>
                <w:lang w:val="en-US" w:eastAsia="zh-CN" w:bidi="ar-SA"/>
              </w:rPr>
            </w:pPr>
            <w:r>
              <w:rPr>
                <w:rFonts w:hint="eastAsia" w:ascii="Times New Roman" w:hAnsi="宋体" w:cs="Times New Roman"/>
                <w:color w:val="auto"/>
                <w:kern w:val="2"/>
                <w:sz w:val="21"/>
                <w:szCs w:val="20"/>
                <w:lang w:val="en-US" w:eastAsia="zh-CN" w:bidi="ar-SA"/>
              </w:rPr>
              <w:t>现代舞</w:t>
            </w:r>
            <w:r>
              <w:rPr>
                <w:rFonts w:hint="eastAsia" w:ascii="Times New Roman" w:hAnsi="宋体" w:eastAsia="宋体" w:cs="Times New Roman"/>
                <w:color w:val="auto"/>
                <w:kern w:val="2"/>
                <w:sz w:val="21"/>
                <w:szCs w:val="20"/>
                <w:lang w:val="en-US" w:eastAsia="zh-CN" w:bidi="ar-SA"/>
              </w:rPr>
              <w:t>《</w:t>
            </w:r>
            <w:r>
              <w:rPr>
                <w:rFonts w:hint="eastAsia" w:ascii="Times New Roman" w:hAnsi="宋体" w:cs="Times New Roman"/>
                <w:color w:val="auto"/>
                <w:kern w:val="2"/>
                <w:sz w:val="21"/>
                <w:szCs w:val="20"/>
                <w:lang w:val="en-US" w:eastAsia="zh-CN" w:bidi="ar-SA"/>
              </w:rPr>
              <w:t>行草</w:t>
            </w:r>
            <w:r>
              <w:rPr>
                <w:rFonts w:hint="eastAsia" w:ascii="Times New Roman" w:hAnsi="宋体" w:eastAsia="宋体" w:cs="Times New Roman"/>
                <w:color w:val="auto"/>
                <w:kern w:val="2"/>
                <w:sz w:val="21"/>
                <w:szCs w:val="20"/>
                <w:lang w:val="en-US" w:eastAsia="zh-CN" w:bidi="ar-SA"/>
              </w:rPr>
              <w:t>》</w:t>
            </w:r>
            <w:r>
              <w:rPr>
                <w:rFonts w:hint="eastAsia" w:ascii="Times New Roman" w:hAnsi="宋体" w:cs="Times New Roman"/>
                <w:color w:val="auto"/>
                <w:kern w:val="2"/>
                <w:sz w:val="21"/>
                <w:szCs w:val="20"/>
                <w:lang w:val="en-US" w:eastAsia="zh-CN" w:bidi="ar-SA"/>
              </w:rPr>
              <w:t>片段</w:t>
            </w:r>
          </w:p>
          <w:p>
            <w:pPr>
              <w:keepNext w:val="0"/>
              <w:keepLines w:val="0"/>
              <w:pageBreakBefore w:val="0"/>
              <w:widowControl w:val="0"/>
              <w:numPr>
                <w:ilvl w:val="0"/>
                <w:numId w:val="6"/>
              </w:numPr>
              <w:kinsoku/>
              <w:wordWrap/>
              <w:overflowPunct/>
              <w:topLinePunct w:val="0"/>
              <w:bidi w:val="0"/>
              <w:spacing w:line="240" w:lineRule="auto"/>
              <w:ind w:left="0" w:leftChars="0" w:right="0" w:rightChars="0" w:firstLine="420" w:firstLineChars="200"/>
              <w:jc w:val="both"/>
              <w:textAlignment w:val="auto"/>
              <w:rPr>
                <w:rFonts w:hint="eastAsia" w:ascii="Times New Roman" w:hAnsi="宋体" w:eastAsia="宋体" w:cs="Times New Roman"/>
                <w:color w:val="auto"/>
                <w:kern w:val="2"/>
                <w:sz w:val="21"/>
                <w:szCs w:val="20"/>
                <w:lang w:val="en-US" w:eastAsia="zh-CN" w:bidi="ar-SA"/>
              </w:rPr>
            </w:pPr>
            <w:r>
              <w:rPr>
                <w:rFonts w:hint="eastAsia" w:ascii="Times New Roman" w:hAnsi="宋体" w:cs="Times New Roman"/>
                <w:color w:val="auto"/>
                <w:kern w:val="2"/>
                <w:sz w:val="21"/>
                <w:szCs w:val="20"/>
                <w:lang w:val="en-US" w:eastAsia="zh-CN" w:bidi="ar-SA"/>
              </w:rPr>
              <w:t>古典舞</w:t>
            </w:r>
            <w:r>
              <w:rPr>
                <w:rFonts w:hint="eastAsia" w:ascii="Times New Roman" w:hAnsi="宋体" w:eastAsia="宋体" w:cs="Times New Roman"/>
                <w:color w:val="auto"/>
                <w:kern w:val="2"/>
                <w:sz w:val="21"/>
                <w:szCs w:val="20"/>
                <w:lang w:val="en-US" w:eastAsia="zh-CN" w:bidi="ar-SA"/>
              </w:rPr>
              <w:t>《</w:t>
            </w:r>
            <w:r>
              <w:rPr>
                <w:rFonts w:hint="eastAsia" w:ascii="Times New Roman" w:hAnsi="宋体" w:cs="Times New Roman"/>
                <w:color w:val="auto"/>
                <w:kern w:val="2"/>
                <w:sz w:val="21"/>
                <w:szCs w:val="20"/>
                <w:lang w:val="en-US" w:eastAsia="zh-CN" w:bidi="ar-SA"/>
              </w:rPr>
              <w:t>书韵</w:t>
            </w:r>
            <w:r>
              <w:rPr>
                <w:rFonts w:hint="eastAsia" w:ascii="Times New Roman" w:hAnsi="宋体" w:eastAsia="宋体" w:cs="Times New Roman"/>
                <w:color w:val="auto"/>
                <w:kern w:val="2"/>
                <w:sz w:val="21"/>
                <w:szCs w:val="20"/>
                <w:lang w:val="en-US" w:eastAsia="zh-CN" w:bidi="ar-SA"/>
              </w:rPr>
              <w:t>》</w:t>
            </w:r>
          </w:p>
          <w:p>
            <w:pPr>
              <w:keepNext w:val="0"/>
              <w:keepLines w:val="0"/>
              <w:pageBreakBefore w:val="0"/>
              <w:widowControl w:val="0"/>
              <w:numPr>
                <w:ilvl w:val="0"/>
                <w:numId w:val="6"/>
              </w:numPr>
              <w:kinsoku/>
              <w:wordWrap/>
              <w:overflowPunct/>
              <w:topLinePunct w:val="0"/>
              <w:bidi w:val="0"/>
              <w:spacing w:line="240" w:lineRule="auto"/>
              <w:ind w:left="0" w:leftChars="0" w:right="0" w:rightChars="0" w:firstLine="420" w:firstLineChars="200"/>
              <w:jc w:val="both"/>
              <w:textAlignment w:val="auto"/>
              <w:rPr>
                <w:rFonts w:hint="eastAsia" w:ascii="Times New Roman" w:hAnsi="宋体" w:eastAsia="楷体" w:cs="Times New Roman"/>
                <w:color w:val="auto"/>
                <w:kern w:val="2"/>
                <w:sz w:val="21"/>
                <w:szCs w:val="20"/>
                <w:lang w:val="en-US" w:eastAsia="zh-CN" w:bidi="ar-SA"/>
              </w:rPr>
            </w:pPr>
            <w:r>
              <w:rPr>
                <w:rFonts w:hint="eastAsia" w:ascii="Times New Roman" w:hAnsi="宋体" w:cs="Times New Roman"/>
                <w:color w:val="auto"/>
                <w:kern w:val="2"/>
                <w:sz w:val="21"/>
                <w:szCs w:val="20"/>
                <w:lang w:val="en-US" w:eastAsia="zh-CN" w:bidi="ar-SA"/>
              </w:rPr>
              <w:t>电影</w:t>
            </w:r>
            <w:r>
              <w:rPr>
                <w:rFonts w:hint="eastAsia" w:ascii="Times New Roman" w:hAnsi="宋体" w:eastAsia="宋体" w:cs="Times New Roman"/>
                <w:color w:val="auto"/>
                <w:kern w:val="2"/>
                <w:sz w:val="21"/>
                <w:szCs w:val="20"/>
                <w:lang w:val="en-US" w:eastAsia="zh-CN" w:bidi="ar-SA"/>
              </w:rPr>
              <w:t>《</w:t>
            </w:r>
            <w:r>
              <w:rPr>
                <w:rFonts w:hint="eastAsia" w:ascii="Times New Roman" w:hAnsi="宋体" w:cs="Times New Roman"/>
                <w:color w:val="auto"/>
                <w:kern w:val="2"/>
                <w:sz w:val="21"/>
                <w:szCs w:val="20"/>
                <w:lang w:val="en-US" w:eastAsia="zh-CN" w:bidi="ar-SA"/>
              </w:rPr>
              <w:t>黑天鹅</w:t>
            </w:r>
            <w:r>
              <w:rPr>
                <w:rFonts w:hint="eastAsia" w:ascii="Times New Roman" w:hAnsi="宋体" w:eastAsia="宋体" w:cs="Times New Roman"/>
                <w:color w:val="auto"/>
                <w:kern w:val="2"/>
                <w:sz w:val="21"/>
                <w:szCs w:val="20"/>
                <w:lang w:val="en-US" w:eastAsia="zh-CN" w:bidi="ar-SA"/>
              </w:rPr>
              <w:t>》</w:t>
            </w:r>
            <w:r>
              <w:rPr>
                <w:rFonts w:hint="eastAsia" w:ascii="Times New Roman" w:hAnsi="宋体" w:cs="Times New Roman"/>
                <w:color w:val="auto"/>
                <w:kern w:val="2"/>
                <w:sz w:val="21"/>
                <w:szCs w:val="20"/>
                <w:lang w:val="en-US" w:eastAsia="zh-CN" w:bidi="ar-SA"/>
              </w:rPr>
              <w:t>片段</w:t>
            </w:r>
          </w:p>
          <w:p>
            <w:pPr>
              <w:keepNext w:val="0"/>
              <w:keepLines w:val="0"/>
              <w:pageBreakBefore w:val="0"/>
              <w:widowControl w:val="0"/>
              <w:numPr>
                <w:ilvl w:val="0"/>
                <w:numId w:val="6"/>
              </w:numPr>
              <w:kinsoku/>
              <w:wordWrap/>
              <w:overflowPunct/>
              <w:topLinePunct w:val="0"/>
              <w:bidi w:val="0"/>
              <w:spacing w:line="240" w:lineRule="auto"/>
              <w:ind w:left="0" w:leftChars="0" w:right="0" w:rightChars="0" w:firstLine="420" w:firstLineChars="200"/>
              <w:jc w:val="both"/>
              <w:textAlignment w:val="auto"/>
              <w:rPr>
                <w:rFonts w:hint="eastAsia" w:ascii="Times New Roman" w:hAnsi="宋体" w:eastAsia="宋体" w:cs="Times New Roman"/>
                <w:color w:val="auto"/>
                <w:kern w:val="2"/>
                <w:sz w:val="21"/>
                <w:szCs w:val="20"/>
                <w:lang w:val="en-US" w:eastAsia="zh-CN" w:bidi="ar-SA"/>
              </w:rPr>
            </w:pPr>
            <w:r>
              <w:rPr>
                <w:rFonts w:hint="eastAsia" w:ascii="Times New Roman" w:hAnsi="宋体" w:cs="Times New Roman"/>
                <w:color w:val="auto"/>
                <w:kern w:val="2"/>
                <w:sz w:val="21"/>
                <w:szCs w:val="20"/>
                <w:lang w:val="en-US" w:eastAsia="zh-CN" w:bidi="ar-SA"/>
              </w:rPr>
              <w:t>电影</w:t>
            </w:r>
            <w:r>
              <w:rPr>
                <w:rFonts w:hint="eastAsia" w:ascii="Times New Roman" w:hAnsi="宋体" w:eastAsia="宋体" w:cs="Times New Roman"/>
                <w:color w:val="auto"/>
                <w:kern w:val="2"/>
                <w:sz w:val="21"/>
                <w:szCs w:val="20"/>
                <w:lang w:val="en-US" w:eastAsia="zh-CN" w:bidi="ar-SA"/>
              </w:rPr>
              <w:t>《</w:t>
            </w:r>
            <w:r>
              <w:rPr>
                <w:rFonts w:hint="eastAsia" w:ascii="Times New Roman" w:hAnsi="宋体" w:cs="Times New Roman"/>
                <w:color w:val="auto"/>
                <w:kern w:val="2"/>
                <w:sz w:val="21"/>
                <w:szCs w:val="20"/>
                <w:lang w:val="en-US" w:eastAsia="zh-CN" w:bidi="ar-SA"/>
              </w:rPr>
              <w:t>爱乐之城</w:t>
            </w:r>
            <w:r>
              <w:rPr>
                <w:rFonts w:hint="eastAsia" w:ascii="Times New Roman" w:hAnsi="宋体" w:eastAsia="宋体" w:cs="Times New Roman"/>
                <w:color w:val="auto"/>
                <w:kern w:val="2"/>
                <w:sz w:val="21"/>
                <w:szCs w:val="20"/>
                <w:lang w:val="en-US" w:eastAsia="zh-CN" w:bidi="ar-SA"/>
              </w:rPr>
              <w:t>》</w:t>
            </w:r>
            <w:r>
              <w:rPr>
                <w:rFonts w:hint="eastAsia" w:ascii="Times New Roman" w:hAnsi="宋体" w:cs="Times New Roman"/>
                <w:color w:val="auto"/>
                <w:kern w:val="2"/>
                <w:sz w:val="21"/>
                <w:szCs w:val="20"/>
                <w:lang w:val="en-US" w:eastAsia="zh-CN" w:bidi="ar-SA"/>
              </w:rPr>
              <w:t>片段</w:t>
            </w:r>
          </w:p>
          <w:p>
            <w:pPr>
              <w:widowControl/>
              <w:spacing w:line="240" w:lineRule="auto"/>
              <w:rPr>
                <w:rFonts w:hint="eastAsia" w:ascii="Times New Roman" w:hAnsi="宋体" w:cs="Times New Roman"/>
                <w:color w:val="auto"/>
                <w:kern w:val="2"/>
                <w:sz w:val="21"/>
                <w:szCs w:val="20"/>
                <w:lang w:val="en-US" w:eastAsia="zh-CN" w:bidi="ar-SA"/>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Times New Roman" w:hAnsi="宋体" w:cs="Times New Roman"/>
                <w:color w:val="auto"/>
                <w:kern w:val="2"/>
                <w:sz w:val="21"/>
                <w:szCs w:val="20"/>
                <w:lang w:val="en-US" w:eastAsia="zh-CN" w:bidi="ar-SA"/>
              </w:rPr>
            </w:pPr>
            <w:r>
              <w:rPr>
                <w:rFonts w:hint="eastAsia" w:ascii="Times New Roman" w:hAnsi="宋体" w:eastAsia="宋体" w:cs="Times New Roman"/>
                <w:color w:val="auto"/>
                <w:kern w:val="2"/>
                <w:sz w:val="21"/>
                <w:szCs w:val="20"/>
                <w:lang w:val="en-US" w:eastAsia="zh-CN" w:bidi="ar-SA"/>
              </w:rPr>
              <w:t>领略舞蹈</w:t>
            </w:r>
            <w:r>
              <w:rPr>
                <w:rFonts w:hint="eastAsia" w:ascii="Times New Roman" w:hAnsi="宋体" w:cs="Times New Roman"/>
                <w:color w:val="auto"/>
                <w:kern w:val="2"/>
                <w:sz w:val="21"/>
                <w:szCs w:val="20"/>
                <w:lang w:val="en-US" w:eastAsia="zh-CN" w:bidi="ar-SA"/>
              </w:rPr>
              <w:t>作品中书法艺术的</w:t>
            </w:r>
            <w:r>
              <w:rPr>
                <w:rFonts w:hint="eastAsia" w:ascii="Times New Roman" w:hAnsi="宋体" w:eastAsia="宋体" w:cs="Times New Roman"/>
                <w:color w:val="auto"/>
                <w:kern w:val="2"/>
                <w:sz w:val="21"/>
                <w:szCs w:val="20"/>
                <w:lang w:val="en-US" w:eastAsia="zh-CN" w:bidi="ar-SA"/>
              </w:rPr>
              <w:t>魅力</w:t>
            </w:r>
            <w:r>
              <w:rPr>
                <w:rFonts w:hint="eastAsia" w:ascii="Times New Roman" w:hAnsi="宋体" w:cs="Times New Roman"/>
                <w:color w:val="auto"/>
                <w:kern w:val="2"/>
                <w:sz w:val="21"/>
                <w:szCs w:val="20"/>
                <w:lang w:val="en-US" w:eastAsia="zh-CN" w:bidi="ar-SA"/>
              </w:rPr>
              <w:t>；感受舞蹈与电影结合，产生的视听感受</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20"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olor w:val="auto"/>
                <w:szCs w:val="24"/>
              </w:rPr>
            </w:pPr>
            <w:r>
              <w:rPr>
                <w:rFonts w:hint="eastAsia" w:ascii="宋体" w:hAnsi="宋体" w:eastAsia="宋体" w:cs="宋体"/>
                <w:b w:val="0"/>
                <w:bCs/>
                <w:color w:val="auto"/>
                <w:szCs w:val="24"/>
                <w:lang w:eastAsia="zh-CN"/>
              </w:rPr>
              <w:t>讨论与总结</w:t>
            </w:r>
            <w:r>
              <w:rPr>
                <w:rFonts w:hint="eastAsia" w:ascii="宋体" w:hAnsi="宋体" w:eastAsia="宋体" w:cs="宋体"/>
                <w:b w:val="0"/>
                <w:bCs/>
                <w:color w:val="auto"/>
                <w:szCs w:val="24"/>
              </w:rPr>
              <w:t>（</w:t>
            </w:r>
            <w:r>
              <w:rPr>
                <w:rFonts w:hint="eastAsia" w:ascii="宋体" w:hAnsi="宋体" w:eastAsia="宋体" w:cs="宋体"/>
                <w:b w:val="0"/>
                <w:bCs/>
                <w:color w:val="auto"/>
                <w:szCs w:val="24"/>
                <w:lang w:val="en-US" w:eastAsia="zh-CN"/>
              </w:rPr>
              <w:t>20</w:t>
            </w:r>
            <w:r>
              <w:rPr>
                <w:rFonts w:hint="eastAsia" w:ascii="宋体" w:hAnsi="宋体" w:eastAsia="宋体" w:cs="宋体"/>
                <w:b w:val="0"/>
                <w:bCs/>
                <w:color w:val="auto"/>
                <w:szCs w:val="24"/>
              </w:rPr>
              <w:t>min）</w:t>
            </w:r>
          </w:p>
        </w:tc>
        <w:tc>
          <w:tcPr>
            <w:tcW w:w="5752" w:type="dxa"/>
            <w:tcBorders>
              <w:top w:val="single" w:color="auto" w:sz="4" w:space="0"/>
              <w:left w:val="single" w:color="auto" w:sz="4" w:space="0"/>
              <w:bottom w:val="single" w:color="auto" w:sz="4" w:space="0"/>
              <w:right w:val="single" w:color="auto" w:sz="4" w:space="0"/>
            </w:tcBorders>
            <w:vAlign w:val="center"/>
          </w:tcPr>
          <w:p>
            <w:pPr>
              <w:pStyle w:val="2"/>
              <w:numPr>
                <w:ilvl w:val="0"/>
                <w:numId w:val="7"/>
              </w:numPr>
              <w:spacing w:before="236" w:line="276" w:lineRule="exact"/>
              <w:ind w:left="0" w:leftChars="0" w:firstLineChars="0"/>
              <w:rPr>
                <w:color w:val="auto"/>
                <w:spacing w:val="-2"/>
                <w:position w:val="1"/>
              </w:rPr>
            </w:pPr>
            <w:r>
              <w:rPr>
                <w:rFonts w:hint="eastAsia"/>
                <w:color w:val="auto"/>
                <w:spacing w:val="-1"/>
                <w:position w:val="1"/>
                <w:lang w:val="en-US" w:eastAsia="zh-CN"/>
              </w:rPr>
              <w:t>谈论问题：</w:t>
            </w:r>
            <w:r>
              <w:rPr>
                <w:rFonts w:hint="eastAsia" w:ascii="Times New Roman" w:hAnsi="宋体" w:eastAsia="宋体" w:cs="Times New Roman"/>
                <w:color w:val="auto"/>
                <w:kern w:val="2"/>
                <w:sz w:val="21"/>
                <w:szCs w:val="20"/>
                <w:lang w:val="en-US" w:eastAsia="zh-CN" w:bidi="ar-SA"/>
              </w:rPr>
              <w:t>每</w:t>
            </w:r>
            <w:r>
              <w:rPr>
                <w:rFonts w:hint="eastAsia" w:ascii="Times New Roman" w:hAnsi="宋体" w:cs="Times New Roman"/>
                <w:color w:val="auto"/>
                <w:kern w:val="2"/>
                <w:sz w:val="21"/>
                <w:szCs w:val="20"/>
                <w:lang w:val="en-US" w:eastAsia="zh-CN" w:bidi="ar-SA"/>
              </w:rPr>
              <w:t>部</w:t>
            </w:r>
            <w:r>
              <w:rPr>
                <w:rFonts w:hint="eastAsia" w:ascii="Times New Roman" w:hAnsi="宋体" w:eastAsia="宋体" w:cs="Times New Roman"/>
                <w:color w:val="auto"/>
                <w:kern w:val="2"/>
                <w:sz w:val="21"/>
                <w:szCs w:val="20"/>
                <w:lang w:val="en-US" w:eastAsia="zh-CN" w:bidi="ar-SA"/>
              </w:rPr>
              <w:t>作品</w:t>
            </w:r>
            <w:r>
              <w:rPr>
                <w:rFonts w:hint="eastAsia" w:ascii="Times New Roman" w:hAnsi="宋体" w:cs="Times New Roman"/>
                <w:color w:val="auto"/>
                <w:kern w:val="2"/>
                <w:sz w:val="21"/>
                <w:szCs w:val="20"/>
                <w:lang w:val="en-US" w:eastAsia="zh-CN" w:bidi="ar-SA"/>
              </w:rPr>
              <w:t>经典舞段</w:t>
            </w:r>
            <w:r>
              <w:rPr>
                <w:rFonts w:hint="eastAsia" w:ascii="Times New Roman" w:hAnsi="宋体" w:eastAsia="宋体" w:cs="Times New Roman"/>
                <w:color w:val="auto"/>
                <w:kern w:val="2"/>
                <w:sz w:val="21"/>
                <w:szCs w:val="20"/>
                <w:lang w:val="en-US" w:eastAsia="zh-CN" w:bidi="ar-SA"/>
              </w:rPr>
              <w:t>观摩学习后，请</w:t>
            </w:r>
            <w:r>
              <w:rPr>
                <w:rFonts w:hint="eastAsia" w:ascii="Times New Roman" w:cs="Times New Roman"/>
                <w:color w:val="auto"/>
                <w:kern w:val="2"/>
                <w:sz w:val="21"/>
                <w:szCs w:val="20"/>
                <w:lang w:val="en-US" w:eastAsia="zh-CN" w:bidi="ar-SA"/>
              </w:rPr>
              <w:t>学生</w:t>
            </w:r>
            <w:r>
              <w:rPr>
                <w:rFonts w:hint="eastAsia" w:ascii="Times New Roman" w:hAnsi="宋体" w:eastAsia="宋体" w:cs="Times New Roman"/>
                <w:color w:val="auto"/>
                <w:kern w:val="2"/>
                <w:sz w:val="21"/>
                <w:szCs w:val="20"/>
                <w:lang w:val="en-US" w:eastAsia="zh-CN" w:bidi="ar-SA"/>
              </w:rPr>
              <w:t>选取某一舞段进行鉴赏与分析</w:t>
            </w:r>
            <w:r>
              <w:rPr>
                <w:rFonts w:hint="eastAsia" w:ascii="Times New Roman" w:cs="Times New Roman"/>
                <w:color w:val="auto"/>
                <w:kern w:val="2"/>
                <w:sz w:val="21"/>
                <w:szCs w:val="20"/>
                <w:lang w:val="en-US" w:eastAsia="zh-CN" w:bidi="ar-SA"/>
              </w:rPr>
              <w:t>，谈谈其</w:t>
            </w:r>
            <w:r>
              <w:rPr>
                <w:rFonts w:hint="eastAsia"/>
                <w:color w:val="auto"/>
                <w:spacing w:val="-1"/>
                <w:position w:val="1"/>
                <w:lang w:val="en-US" w:eastAsia="zh-CN"/>
              </w:rPr>
              <w:t>如何体现书法特点的，或舞蹈在电影叙事中的作用等。</w:t>
            </w:r>
            <w:r>
              <w:rPr>
                <w:rFonts w:hint="eastAsia"/>
                <w:color w:val="auto"/>
                <w:spacing w:val="-1"/>
                <w:position w:val="1"/>
                <w:lang w:val="en-US" w:eastAsia="zh-CN"/>
              </w:rPr>
              <w:br w:type="textWrapping"/>
            </w:r>
            <w:r>
              <w:rPr>
                <w:rFonts w:hint="eastAsia"/>
                <w:color w:val="auto"/>
                <w:spacing w:val="-1"/>
                <w:position w:val="1"/>
                <w:lang w:val="en-US" w:eastAsia="zh-CN"/>
              </w:rPr>
              <w:t xml:space="preserve">2. </w:t>
            </w:r>
            <w:r>
              <w:rPr>
                <w:rFonts w:hint="eastAsia"/>
                <w:color w:val="auto"/>
                <w:spacing w:val="-2"/>
                <w:position w:val="1"/>
                <w:lang w:val="en-US" w:eastAsia="zh-CN"/>
              </w:rPr>
              <w:t>教师总结</w:t>
            </w:r>
          </w:p>
          <w:p>
            <w:pPr>
              <w:spacing w:line="240" w:lineRule="auto"/>
              <w:rPr>
                <w:rFonts w:hint="eastAsia" w:ascii="Times New Roman" w:hAnsi="宋体" w:cs="Times New Roman"/>
                <w:color w:val="auto"/>
                <w:kern w:val="2"/>
                <w:sz w:val="21"/>
                <w:szCs w:val="20"/>
                <w:lang w:val="en-US" w:eastAsia="zh-CN" w:bidi="ar-SA"/>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240" w:lineRule="auto"/>
              <w:rPr>
                <w:rFonts w:hint="default" w:ascii="Times New Roman" w:hAnsi="宋体" w:cs="Times New Roman"/>
                <w:color w:val="auto"/>
                <w:kern w:val="2"/>
                <w:sz w:val="21"/>
                <w:szCs w:val="20"/>
                <w:lang w:val="en-US" w:eastAsia="zh-CN" w:bidi="ar-SA"/>
              </w:rPr>
            </w:pPr>
            <w:r>
              <w:rPr>
                <w:rFonts w:hint="eastAsia" w:ascii="宋体" w:hAnsi="宋体" w:cs="宋体"/>
                <w:color w:val="auto"/>
                <w:spacing w:val="-1"/>
                <w:kern w:val="2"/>
                <w:position w:val="1"/>
                <w:sz w:val="21"/>
                <w:szCs w:val="21"/>
                <w:lang w:val="en-US" w:eastAsia="zh-CN" w:bidi="ar-SA"/>
              </w:rPr>
              <w:t>加深对舞蹈与其他学科关系的理解</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20"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spacing w:line="240" w:lineRule="auto"/>
              <w:ind w:hanging="8"/>
              <w:jc w:val="center"/>
              <w:rPr>
                <w:rFonts w:hint="eastAsia" w:ascii="宋体" w:hAnsi="宋体" w:eastAsia="宋体" w:cs="宋体"/>
                <w:b w:val="0"/>
                <w:bCs/>
                <w:color w:val="auto"/>
                <w:szCs w:val="24"/>
              </w:rPr>
            </w:pPr>
            <w:r>
              <w:rPr>
                <w:rFonts w:hint="eastAsia" w:ascii="宋体" w:hAnsi="宋体" w:eastAsia="宋体" w:cs="宋体"/>
                <w:b w:val="0"/>
                <w:bCs/>
                <w:color w:val="auto"/>
                <w:szCs w:val="24"/>
                <w:lang w:eastAsia="zh-CN"/>
              </w:rPr>
              <w:t>布置综合活动任务</w:t>
            </w:r>
            <w:r>
              <w:rPr>
                <w:rFonts w:hint="eastAsia" w:ascii="宋体" w:hAnsi="宋体" w:eastAsia="宋体" w:cs="宋体"/>
                <w:b w:val="0"/>
                <w:bCs/>
                <w:color w:val="auto"/>
                <w:szCs w:val="24"/>
              </w:rPr>
              <w:t>（</w:t>
            </w:r>
            <w:r>
              <w:rPr>
                <w:rFonts w:hint="eastAsia" w:ascii="宋体" w:hAnsi="宋体" w:eastAsia="宋体" w:cs="宋体"/>
                <w:b w:val="0"/>
                <w:bCs/>
                <w:color w:val="auto"/>
                <w:szCs w:val="24"/>
                <w:lang w:val="en-US" w:eastAsia="zh-CN"/>
              </w:rPr>
              <w:t>1</w:t>
            </w:r>
            <w:r>
              <w:rPr>
                <w:rFonts w:hint="eastAsia" w:ascii="宋体" w:hAnsi="宋体" w:eastAsia="宋体" w:cs="宋体"/>
                <w:b w:val="0"/>
                <w:bCs/>
                <w:color w:val="auto"/>
                <w:szCs w:val="24"/>
              </w:rPr>
              <w:t>0min）</w:t>
            </w:r>
          </w:p>
          <w:p>
            <w:pPr>
              <w:rPr>
                <w:rFonts w:ascii="Times New Roman" w:hAnsi="Times New Roman"/>
                <w:color w:val="auto"/>
                <w:szCs w:val="24"/>
              </w:rPr>
            </w:pPr>
          </w:p>
        </w:tc>
        <w:tc>
          <w:tcPr>
            <w:tcW w:w="575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240" w:lineRule="auto"/>
              <w:ind w:right="0" w:rightChars="0"/>
              <w:textAlignment w:val="auto"/>
              <w:rPr>
                <w:rFonts w:hint="eastAsia" w:ascii="Times New Roman" w:hAnsi="宋体" w:cs="Times New Roman"/>
                <w:color w:val="auto"/>
                <w:kern w:val="2"/>
                <w:sz w:val="21"/>
                <w:szCs w:val="20"/>
                <w:lang w:val="en-US" w:eastAsia="zh-CN" w:bidi="ar-SA"/>
              </w:rPr>
            </w:pPr>
            <w:r>
              <w:rPr>
                <w:rFonts w:hint="eastAsia" w:ascii="Times New Roman" w:hAnsi="宋体" w:cs="Times New Roman"/>
                <w:color w:val="auto"/>
                <w:kern w:val="2"/>
                <w:sz w:val="21"/>
                <w:szCs w:val="20"/>
                <w:lang w:val="en-US" w:eastAsia="zh-CN" w:bidi="ar-SA"/>
              </w:rPr>
              <w:t>一、目标与任务</w:t>
            </w:r>
          </w:p>
          <w:p>
            <w:pPr>
              <w:numPr>
                <w:ilvl w:val="0"/>
                <w:numId w:val="0"/>
              </w:numPr>
              <w:spacing w:line="240" w:lineRule="auto"/>
              <w:ind w:firstLine="420" w:firstLineChars="200"/>
              <w:rPr>
                <w:rFonts w:hint="eastAsia" w:ascii="Times New Roman" w:hAnsi="宋体" w:cs="Times New Roman"/>
                <w:color w:val="auto"/>
                <w:kern w:val="2"/>
                <w:sz w:val="21"/>
                <w:szCs w:val="20"/>
                <w:lang w:val="en-US" w:eastAsia="zh-CN" w:bidi="ar-SA"/>
              </w:rPr>
            </w:pPr>
            <w:r>
              <w:rPr>
                <w:rFonts w:hint="eastAsia" w:ascii="Times New Roman" w:hAnsi="宋体" w:cs="Times New Roman"/>
                <w:color w:val="auto"/>
                <w:kern w:val="2"/>
                <w:sz w:val="21"/>
                <w:szCs w:val="20"/>
                <w:lang w:val="en-US" w:eastAsia="zh-CN" w:bidi="ar-SA"/>
              </w:rPr>
              <w:t>1. 通过搜索网络、视频 APP，搜集“舞蹈与文学”“舞蹈与数学”“舞蹈与书法”“舞 蹈与电影”相融合的四个优秀作品，培养学生多欣赏、多涉猎的习惯。</w:t>
            </w:r>
          </w:p>
          <w:p>
            <w:pPr>
              <w:numPr>
                <w:ilvl w:val="0"/>
                <w:numId w:val="0"/>
              </w:numPr>
              <w:spacing w:line="240" w:lineRule="auto"/>
              <w:ind w:firstLine="420" w:firstLineChars="200"/>
              <w:rPr>
                <w:rFonts w:hint="default" w:ascii="Times New Roman" w:hAnsi="宋体" w:cs="Times New Roman"/>
                <w:color w:val="auto"/>
                <w:kern w:val="2"/>
                <w:sz w:val="21"/>
                <w:szCs w:val="20"/>
                <w:lang w:val="en-US" w:eastAsia="zh-CN" w:bidi="ar-SA"/>
              </w:rPr>
            </w:pPr>
            <w:r>
              <w:rPr>
                <w:rFonts w:hint="eastAsia" w:ascii="Times New Roman" w:hAnsi="宋体" w:cs="Times New Roman"/>
                <w:color w:val="auto"/>
                <w:kern w:val="2"/>
                <w:sz w:val="21"/>
                <w:szCs w:val="20"/>
                <w:lang w:val="en-US" w:eastAsia="zh-CN" w:bidi="ar-SA"/>
              </w:rPr>
              <w:t>2. 通过小组分享与阐述，加深学生对舞蹈与多学科融合创新的认识，并积累更多此类型的作品。</w:t>
            </w:r>
          </w:p>
          <w:p>
            <w:pPr>
              <w:numPr>
                <w:ilvl w:val="0"/>
                <w:numId w:val="0"/>
              </w:numPr>
              <w:spacing w:line="240" w:lineRule="auto"/>
              <w:rPr>
                <w:rFonts w:hint="eastAsia" w:ascii="Times New Roman" w:hAnsi="宋体" w:cs="Times New Roman"/>
                <w:color w:val="auto"/>
                <w:kern w:val="2"/>
                <w:sz w:val="21"/>
                <w:szCs w:val="20"/>
                <w:lang w:val="en-US" w:eastAsia="zh-CN" w:bidi="ar-SA"/>
              </w:rPr>
            </w:pPr>
            <w:r>
              <w:rPr>
                <w:rFonts w:hint="eastAsia" w:ascii="Times New Roman" w:hAnsi="宋体" w:cs="Times New Roman"/>
                <w:color w:val="auto"/>
                <w:kern w:val="2"/>
                <w:sz w:val="21"/>
                <w:szCs w:val="20"/>
                <w:lang w:val="en-US" w:eastAsia="zh-CN" w:bidi="ar-SA"/>
              </w:rPr>
              <w:t>二、活动步骤</w:t>
            </w:r>
          </w:p>
          <w:p>
            <w:pPr>
              <w:numPr>
                <w:ilvl w:val="0"/>
                <w:numId w:val="0"/>
              </w:numPr>
              <w:spacing w:line="240" w:lineRule="auto"/>
              <w:ind w:firstLine="420" w:firstLineChars="200"/>
              <w:rPr>
                <w:rFonts w:hint="eastAsia" w:ascii="Times New Roman" w:hAnsi="宋体" w:cs="Times New Roman"/>
                <w:color w:val="auto"/>
                <w:kern w:val="2"/>
                <w:sz w:val="21"/>
                <w:szCs w:val="20"/>
                <w:lang w:val="en-US" w:eastAsia="zh-CN" w:bidi="ar-SA"/>
              </w:rPr>
            </w:pPr>
            <w:r>
              <w:rPr>
                <w:rFonts w:hint="eastAsia" w:ascii="Times New Roman" w:hAnsi="宋体" w:cs="Times New Roman"/>
                <w:color w:val="auto"/>
                <w:kern w:val="2"/>
                <w:sz w:val="21"/>
                <w:szCs w:val="20"/>
                <w:lang w:val="en-US" w:eastAsia="zh-CN" w:bidi="ar-SA"/>
              </w:rPr>
              <w:t>1. 布置任务：各小组通过组内分工合作，从网络上搜集视频，找到“舞蹈与文学”“舞蹈与数学”“舞蹈与书法”“舞蹈与电影”相融合的四个优秀作品，并通过查找资料，了解舞蹈如何与其他学科进行融合创新。</w:t>
            </w:r>
          </w:p>
          <w:p>
            <w:pPr>
              <w:numPr>
                <w:ilvl w:val="0"/>
                <w:numId w:val="0"/>
              </w:numPr>
              <w:spacing w:line="240" w:lineRule="auto"/>
              <w:ind w:firstLine="420" w:firstLineChars="200"/>
              <w:rPr>
                <w:rFonts w:hint="eastAsia" w:ascii="Times New Roman" w:hAnsi="宋体" w:cs="Times New Roman"/>
                <w:color w:val="auto"/>
                <w:kern w:val="2"/>
                <w:sz w:val="21"/>
                <w:szCs w:val="20"/>
                <w:lang w:val="en-US" w:eastAsia="zh-CN" w:bidi="ar-SA"/>
              </w:rPr>
            </w:pPr>
            <w:r>
              <w:rPr>
                <w:rFonts w:hint="eastAsia" w:ascii="Times New Roman" w:hAnsi="宋体" w:cs="Times New Roman"/>
                <w:color w:val="auto"/>
                <w:kern w:val="2"/>
                <w:sz w:val="21"/>
                <w:szCs w:val="20"/>
                <w:lang w:val="en-US" w:eastAsia="zh-CN" w:bidi="ar-SA"/>
              </w:rPr>
              <w:t>2. 分工合作</w:t>
            </w:r>
          </w:p>
          <w:p>
            <w:pPr>
              <w:numPr>
                <w:ilvl w:val="0"/>
                <w:numId w:val="0"/>
              </w:numPr>
              <w:spacing w:line="240" w:lineRule="auto"/>
              <w:ind w:firstLine="210" w:firstLineChars="100"/>
              <w:rPr>
                <w:rFonts w:hint="eastAsia" w:ascii="Times New Roman" w:hAnsi="宋体" w:cs="Times New Roman"/>
                <w:color w:val="auto"/>
                <w:kern w:val="2"/>
                <w:sz w:val="21"/>
                <w:szCs w:val="20"/>
                <w:lang w:val="en-US" w:eastAsia="zh-CN" w:bidi="ar-SA"/>
              </w:rPr>
            </w:pPr>
            <w:r>
              <w:rPr>
                <w:rFonts w:hint="eastAsia" w:ascii="Times New Roman" w:hAnsi="宋体" w:cs="Times New Roman"/>
                <w:color w:val="auto"/>
                <w:kern w:val="2"/>
                <w:sz w:val="21"/>
                <w:szCs w:val="20"/>
                <w:lang w:val="en-US" w:eastAsia="zh-CN" w:bidi="ar-SA"/>
              </w:rPr>
              <w:t>（1）根据班级人数，分为 3～4 个小组，每个小组对小组成员工作进行划分。</w:t>
            </w:r>
          </w:p>
          <w:p>
            <w:pPr>
              <w:numPr>
                <w:ilvl w:val="0"/>
                <w:numId w:val="0"/>
              </w:numPr>
              <w:spacing w:line="240" w:lineRule="auto"/>
              <w:ind w:firstLine="210" w:firstLineChars="100"/>
              <w:rPr>
                <w:rFonts w:hint="eastAsia" w:ascii="Times New Roman" w:hAnsi="宋体" w:cs="Times New Roman"/>
                <w:color w:val="auto"/>
                <w:kern w:val="2"/>
                <w:sz w:val="21"/>
                <w:szCs w:val="20"/>
                <w:lang w:val="en-US" w:eastAsia="zh-CN" w:bidi="ar-SA"/>
              </w:rPr>
            </w:pPr>
            <w:r>
              <w:rPr>
                <w:rFonts w:hint="eastAsia" w:ascii="Times New Roman" w:hAnsi="宋体" w:cs="Times New Roman"/>
                <w:color w:val="auto"/>
                <w:kern w:val="2"/>
                <w:sz w:val="21"/>
                <w:szCs w:val="20"/>
                <w:lang w:val="en-US" w:eastAsia="zh-CN" w:bidi="ar-SA"/>
              </w:rPr>
              <w:t>（2）各小组分工查找“舞蹈与文学”“舞蹈与数学”“舞蹈与书法”“舞蹈与电影”的优秀范例及资料，培养学生自主学习、合作学习的习惯。</w:t>
            </w:r>
          </w:p>
          <w:p>
            <w:pPr>
              <w:numPr>
                <w:ilvl w:val="0"/>
                <w:numId w:val="0"/>
              </w:numPr>
              <w:spacing w:line="240" w:lineRule="auto"/>
              <w:ind w:firstLine="210" w:firstLineChars="100"/>
              <w:rPr>
                <w:rFonts w:hint="default" w:ascii="Times New Roman" w:hAnsi="宋体" w:cs="Times New Roman"/>
                <w:color w:val="auto"/>
                <w:kern w:val="2"/>
                <w:sz w:val="21"/>
                <w:szCs w:val="20"/>
                <w:lang w:val="en-US" w:eastAsia="zh-CN" w:bidi="ar-SA"/>
              </w:rPr>
            </w:pPr>
            <w:r>
              <w:rPr>
                <w:rFonts w:hint="eastAsia" w:ascii="Times New Roman" w:hAnsi="宋体" w:cs="Times New Roman"/>
                <w:color w:val="auto"/>
                <w:kern w:val="2"/>
                <w:sz w:val="21"/>
                <w:szCs w:val="20"/>
                <w:lang w:val="en-US" w:eastAsia="zh-CN" w:bidi="ar-SA"/>
              </w:rPr>
              <w:t>（3）由各组组长对作品视频、资料及小组同学的观点加以整理，并制作 PPT；其他小组按照以上方式，对组员工作进行分工。</w:t>
            </w:r>
          </w:p>
          <w:p>
            <w:pPr>
              <w:keepNext w:val="0"/>
              <w:keepLines w:val="0"/>
              <w:pageBreakBefore w:val="0"/>
              <w:numPr>
                <w:ilvl w:val="0"/>
                <w:numId w:val="0"/>
              </w:numPr>
              <w:kinsoku/>
              <w:wordWrap/>
              <w:overflowPunct/>
              <w:topLinePunct w:val="0"/>
              <w:bidi w:val="0"/>
              <w:spacing w:line="240" w:lineRule="auto"/>
              <w:ind w:left="0" w:leftChars="0" w:right="0" w:rightChars="0" w:firstLine="0" w:firstLineChars="0"/>
              <w:textAlignment w:val="auto"/>
              <w:rPr>
                <w:rFonts w:hint="eastAsia" w:ascii="Times New Roman" w:hAnsi="宋体" w:cs="Times New Roman"/>
                <w:color w:val="auto"/>
                <w:kern w:val="2"/>
                <w:sz w:val="21"/>
                <w:szCs w:val="20"/>
                <w:lang w:val="en-US" w:eastAsia="zh-CN" w:bidi="ar-SA"/>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Times New Roman" w:hAnsi="宋体" w:cs="Times New Roman"/>
                <w:color w:val="auto"/>
                <w:kern w:val="2"/>
                <w:sz w:val="21"/>
                <w:szCs w:val="20"/>
                <w:lang w:val="en-US" w:eastAsia="zh-CN" w:bidi="ar-SA"/>
              </w:rPr>
            </w:pPr>
            <w:r>
              <w:rPr>
                <w:rFonts w:hint="eastAsia" w:ascii="Times New Roman" w:hAnsi="宋体" w:cs="Times New Roman"/>
                <w:color w:val="auto"/>
                <w:kern w:val="2"/>
                <w:sz w:val="21"/>
                <w:szCs w:val="20"/>
                <w:lang w:val="en-US" w:eastAsia="zh-CN" w:bidi="ar-SA"/>
              </w:rPr>
              <w:t>通过为综合活动做前期准备，培养学生小组合作学习和信息检索的能力。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11"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auto"/>
                <w:szCs w:val="24"/>
              </w:rPr>
            </w:pPr>
            <w:r>
              <w:rPr>
                <w:rFonts w:hint="eastAsia" w:ascii="宋体" w:hAnsi="宋体" w:eastAsia="宋体" w:cs="宋体"/>
                <w:b w:val="0"/>
                <w:bCs/>
                <w:color w:val="auto"/>
                <w:szCs w:val="24"/>
                <w:lang w:eastAsia="zh-CN"/>
              </w:rPr>
              <w:t>本章综合活动</w:t>
            </w:r>
            <w:r>
              <w:rPr>
                <w:rFonts w:hint="eastAsia" w:ascii="宋体" w:hAnsi="宋体" w:eastAsia="宋体" w:cs="宋体"/>
                <w:b w:val="0"/>
                <w:bCs/>
                <w:color w:val="auto"/>
                <w:szCs w:val="24"/>
              </w:rPr>
              <w:t>（</w:t>
            </w:r>
            <w:r>
              <w:rPr>
                <w:rFonts w:hint="eastAsia" w:ascii="宋体" w:hAnsi="宋体" w:eastAsia="宋体" w:cs="宋体"/>
                <w:b w:val="0"/>
                <w:bCs/>
                <w:color w:val="auto"/>
                <w:szCs w:val="24"/>
                <w:lang w:val="en-US" w:eastAsia="zh-CN"/>
              </w:rPr>
              <w:t>60</w:t>
            </w:r>
            <w:r>
              <w:rPr>
                <w:rFonts w:hint="eastAsia" w:ascii="宋体" w:hAnsi="宋体" w:eastAsia="宋体" w:cs="宋体"/>
                <w:b w:val="0"/>
                <w:bCs/>
                <w:color w:val="auto"/>
                <w:szCs w:val="24"/>
              </w:rPr>
              <w:t>min）</w:t>
            </w:r>
          </w:p>
        </w:tc>
        <w:tc>
          <w:tcPr>
            <w:tcW w:w="5752" w:type="dxa"/>
            <w:tcBorders>
              <w:top w:val="single" w:color="auto" w:sz="4" w:space="0"/>
              <w:left w:val="single" w:color="auto" w:sz="4" w:space="0"/>
              <w:bottom w:val="single" w:color="auto" w:sz="4" w:space="0"/>
              <w:right w:val="single" w:color="auto" w:sz="4" w:space="0"/>
            </w:tcBorders>
            <w:vAlign w:val="center"/>
          </w:tcPr>
          <w:p>
            <w:pPr>
              <w:numPr>
                <w:ilvl w:val="0"/>
                <w:numId w:val="0"/>
              </w:numPr>
              <w:spacing w:line="240" w:lineRule="auto"/>
              <w:rPr>
                <w:rFonts w:hint="eastAsia" w:ascii="Times New Roman" w:hAnsi="宋体" w:cs="Times New Roman"/>
                <w:color w:val="auto"/>
                <w:kern w:val="2"/>
                <w:sz w:val="21"/>
                <w:szCs w:val="20"/>
                <w:lang w:val="en-US" w:eastAsia="zh-CN" w:bidi="ar-SA"/>
              </w:rPr>
            </w:pPr>
            <w:bookmarkStart w:id="0" w:name="_GoBack"/>
            <w:bookmarkEnd w:id="0"/>
            <w:r>
              <w:rPr>
                <w:rFonts w:hint="eastAsia" w:ascii="Times New Roman" w:hAnsi="宋体" w:cs="Times New Roman"/>
                <w:color w:val="auto"/>
                <w:kern w:val="2"/>
                <w:sz w:val="21"/>
                <w:szCs w:val="20"/>
                <w:lang w:val="en-US" w:eastAsia="zh-CN" w:bidi="ar-SA"/>
              </w:rPr>
              <w:t>活动展示</w:t>
            </w:r>
          </w:p>
          <w:p>
            <w:pPr>
              <w:widowControl/>
              <w:spacing w:line="240" w:lineRule="auto"/>
              <w:ind w:firstLine="420" w:firstLineChars="200"/>
              <w:rPr>
                <w:rFonts w:hint="eastAsia" w:ascii="Times New Roman" w:hAnsi="宋体" w:cs="Times New Roman"/>
                <w:color w:val="auto"/>
                <w:kern w:val="2"/>
                <w:sz w:val="21"/>
                <w:szCs w:val="20"/>
                <w:lang w:val="en-US" w:eastAsia="zh-CN" w:bidi="ar-SA"/>
              </w:rPr>
            </w:pPr>
            <w:r>
              <w:rPr>
                <w:rFonts w:hint="eastAsia" w:ascii="Times New Roman" w:hAnsi="宋体" w:cs="Times New Roman"/>
                <w:color w:val="auto"/>
                <w:kern w:val="2"/>
                <w:sz w:val="21"/>
                <w:szCs w:val="20"/>
                <w:lang w:val="en-US" w:eastAsia="zh-CN" w:bidi="ar-SA"/>
              </w:rPr>
              <w:t>1. 各小组通过 PPT分享优秀作品视频，并根据收集到的资料和该组同学的观点，向大家介绍某一作品是如何实现舞蹈与其他学科融合的。</w:t>
            </w:r>
          </w:p>
          <w:p>
            <w:pPr>
              <w:widowControl/>
              <w:spacing w:line="240" w:lineRule="auto"/>
              <w:ind w:firstLine="420" w:firstLineChars="200"/>
              <w:rPr>
                <w:rFonts w:hint="eastAsia" w:ascii="Times New Roman" w:hAnsi="宋体" w:cs="Times New Roman"/>
                <w:color w:val="auto"/>
                <w:kern w:val="2"/>
                <w:sz w:val="21"/>
                <w:szCs w:val="20"/>
                <w:lang w:val="en-US" w:eastAsia="zh-CN" w:bidi="ar-SA"/>
              </w:rPr>
            </w:pPr>
            <w:r>
              <w:rPr>
                <w:rFonts w:hint="eastAsia" w:ascii="Times New Roman" w:hAnsi="宋体" w:cs="Times New Roman"/>
                <w:color w:val="auto"/>
                <w:kern w:val="2"/>
                <w:sz w:val="21"/>
                <w:szCs w:val="20"/>
                <w:lang w:val="en-US" w:eastAsia="zh-CN" w:bidi="ar-SA"/>
              </w:rPr>
              <w:t>2. 教师对各组学生收集到的作品是否具有经典性、代表性，语言表述是否准确、 恰当进行点评，并再为学生推荐几个“舞蹈与文学”“舞蹈与数学”“舞蹈与书法”“舞蹈与电影”相融合的优秀作品，以供学生鉴赏与学习。</w:t>
            </w:r>
          </w:p>
        </w:tc>
        <w:tc>
          <w:tcPr>
            <w:tcW w:w="1467"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default" w:ascii="Times New Roman" w:hAnsi="宋体" w:cs="Times New Roman"/>
                <w:color w:val="auto"/>
                <w:kern w:val="2"/>
                <w:sz w:val="21"/>
                <w:szCs w:val="20"/>
                <w:lang w:val="en-US" w:eastAsia="zh-CN" w:bidi="ar-SA"/>
              </w:rPr>
            </w:pPr>
            <w:r>
              <w:rPr>
                <w:rFonts w:hint="eastAsia" w:ascii="Times New Roman" w:hAnsi="宋体" w:cs="Times New Roman"/>
                <w:color w:val="auto"/>
                <w:kern w:val="2"/>
                <w:sz w:val="21"/>
                <w:szCs w:val="20"/>
                <w:lang w:val="en-US" w:eastAsia="zh-CN" w:bidi="ar-SA"/>
              </w:rPr>
              <w:t>培养学生的语言表达能力和知识运用能力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60"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auto"/>
                <w:szCs w:val="24"/>
              </w:rPr>
            </w:pPr>
            <w:r>
              <w:rPr>
                <w:rFonts w:hint="eastAsia" w:ascii="宋体" w:hAnsi="宋体" w:eastAsia="宋体" w:cs="宋体"/>
                <w:b w:val="0"/>
                <w:bCs/>
                <w:color w:val="auto"/>
                <w:szCs w:val="24"/>
                <w:lang w:val="en-US" w:eastAsia="zh-CN"/>
              </w:rPr>
              <w:t>评价与总结（30min）</w:t>
            </w:r>
          </w:p>
        </w:tc>
        <w:tc>
          <w:tcPr>
            <w:tcW w:w="5752" w:type="dxa"/>
            <w:tcBorders>
              <w:top w:val="single" w:color="auto" w:sz="4" w:space="0"/>
              <w:left w:val="single" w:color="auto" w:sz="4" w:space="0"/>
              <w:bottom w:val="single" w:color="auto" w:sz="4" w:space="0"/>
              <w:right w:val="single" w:color="auto" w:sz="4" w:space="0"/>
            </w:tcBorders>
            <w:vAlign w:val="center"/>
          </w:tcPr>
          <w:p>
            <w:pPr>
              <w:widowControl/>
              <w:spacing w:line="240" w:lineRule="auto"/>
              <w:rPr>
                <w:rFonts w:hint="eastAsia" w:ascii="Times New Roman" w:hAnsi="宋体" w:cs="Times New Roman"/>
                <w:color w:val="auto"/>
                <w:kern w:val="2"/>
                <w:sz w:val="21"/>
                <w:szCs w:val="20"/>
                <w:lang w:val="en-US" w:eastAsia="zh-CN" w:bidi="ar-SA"/>
              </w:rPr>
            </w:pPr>
            <w:r>
              <w:rPr>
                <w:rFonts w:hint="eastAsia" w:ascii="Times New Roman" w:hAnsi="宋体" w:cs="Times New Roman"/>
                <w:color w:val="auto"/>
                <w:kern w:val="2"/>
                <w:sz w:val="21"/>
                <w:szCs w:val="20"/>
                <w:lang w:val="en-US" w:eastAsia="zh-CN" w:bidi="ar-SA"/>
              </w:rPr>
              <w:t>即时评价</w:t>
            </w:r>
          </w:p>
          <w:p>
            <w:pPr>
              <w:widowControl/>
              <w:spacing w:line="240" w:lineRule="auto"/>
              <w:ind w:firstLine="420" w:firstLineChars="200"/>
              <w:rPr>
                <w:rFonts w:hint="eastAsia" w:ascii="Times New Roman" w:hAnsi="宋体" w:cs="Times New Roman"/>
                <w:color w:val="auto"/>
                <w:kern w:val="2"/>
                <w:sz w:val="21"/>
                <w:szCs w:val="20"/>
                <w:lang w:val="en-US" w:eastAsia="zh-CN" w:bidi="ar-SA"/>
              </w:rPr>
            </w:pPr>
            <w:r>
              <w:rPr>
                <w:rFonts w:hint="eastAsia" w:ascii="Times New Roman" w:hAnsi="宋体" w:cs="Times New Roman"/>
                <w:color w:val="auto"/>
                <w:kern w:val="2"/>
                <w:sz w:val="21"/>
                <w:szCs w:val="20"/>
                <w:lang w:val="en-US" w:eastAsia="zh-CN" w:bidi="ar-SA"/>
              </w:rPr>
              <w:t>1. 每小组分享之后，其他组可对其作品选择和主要观点提出疑问。</w:t>
            </w:r>
          </w:p>
          <w:p>
            <w:pPr>
              <w:widowControl/>
              <w:spacing w:line="240" w:lineRule="auto"/>
              <w:ind w:firstLine="420" w:firstLineChars="200"/>
              <w:rPr>
                <w:rFonts w:hint="eastAsia" w:ascii="Times New Roman" w:hAnsi="宋体" w:cs="Times New Roman"/>
                <w:color w:val="auto"/>
                <w:kern w:val="2"/>
                <w:sz w:val="21"/>
                <w:szCs w:val="20"/>
                <w:lang w:val="en-US" w:eastAsia="zh-CN" w:bidi="ar-SA"/>
              </w:rPr>
            </w:pPr>
            <w:r>
              <w:rPr>
                <w:rFonts w:hint="eastAsia" w:ascii="Times New Roman" w:hAnsi="宋体" w:cs="Times New Roman"/>
                <w:color w:val="auto"/>
                <w:kern w:val="2"/>
                <w:sz w:val="21"/>
                <w:szCs w:val="20"/>
                <w:lang w:val="en-US" w:eastAsia="zh-CN" w:bidi="ar-SA"/>
              </w:rPr>
              <w:t>2. 各小组阐述后，小组间进行相互评价。</w:t>
            </w:r>
          </w:p>
          <w:p>
            <w:pPr>
              <w:widowControl/>
              <w:spacing w:line="240" w:lineRule="auto"/>
              <w:ind w:firstLine="420" w:firstLineChars="200"/>
              <w:rPr>
                <w:rFonts w:hint="eastAsia" w:ascii="Times New Roman" w:hAnsi="宋体" w:cs="Times New Roman"/>
                <w:color w:val="auto"/>
                <w:kern w:val="2"/>
                <w:sz w:val="21"/>
                <w:szCs w:val="20"/>
                <w:lang w:val="en-US" w:eastAsia="zh-CN" w:bidi="ar-SA"/>
              </w:rPr>
            </w:pPr>
            <w:r>
              <w:rPr>
                <w:rFonts w:hint="eastAsia" w:ascii="Times New Roman" w:hAnsi="宋体" w:cs="Times New Roman"/>
                <w:color w:val="auto"/>
                <w:kern w:val="2"/>
                <w:sz w:val="21"/>
                <w:szCs w:val="20"/>
                <w:lang w:val="en-US" w:eastAsia="zh-CN" w:bidi="ar-SA"/>
              </w:rPr>
              <w:t>3. 教师根据各小组的表现与小组互评，给出综合评价，并进行活动总结。</w:t>
            </w:r>
          </w:p>
        </w:tc>
        <w:tc>
          <w:tcPr>
            <w:tcW w:w="1467"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default" w:ascii="Times New Roman" w:hAnsi="宋体" w:cs="Times New Roman"/>
                <w:color w:val="auto"/>
                <w:kern w:val="2"/>
                <w:sz w:val="21"/>
                <w:szCs w:val="20"/>
                <w:lang w:val="en-US" w:eastAsia="zh-CN" w:bidi="ar-SA"/>
              </w:rPr>
            </w:pPr>
            <w:r>
              <w:rPr>
                <w:rFonts w:hint="eastAsia" w:ascii="Times New Roman" w:hAnsi="宋体" w:cs="Times New Roman"/>
                <w:color w:val="auto"/>
                <w:kern w:val="2"/>
                <w:sz w:val="21"/>
                <w:szCs w:val="20"/>
                <w:lang w:val="en-US" w:eastAsia="zh-CN" w:bidi="ar-SA"/>
              </w:rPr>
              <w:t>培养学生独立思考的能力，营造班级学生比学赶超的氛围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99"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jc w:val="center"/>
              <w:rPr>
                <w:rFonts w:ascii="微软雅黑" w:hAnsi="微软雅黑" w:eastAsia="微软雅黑"/>
                <w:b/>
                <w:color w:val="auto"/>
                <w:sz w:val="24"/>
                <w:szCs w:val="24"/>
              </w:rPr>
            </w:pPr>
            <w:r>
              <w:rPr>
                <w:rFonts w:hint="eastAsia" w:ascii="Times New Roman" w:hAnsi="Times New Roman"/>
                <w:b/>
                <w:color w:val="auto"/>
                <w:szCs w:val="24"/>
                <w:lang w:eastAsia="zh-CN"/>
              </w:rPr>
              <w:t>教学反思</w:t>
            </w:r>
          </w:p>
        </w:tc>
        <w:tc>
          <w:tcPr>
            <w:tcW w:w="7219"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ind w:firstLine="420" w:firstLineChars="200"/>
              <w:jc w:val="left"/>
              <w:rPr>
                <w:rFonts w:hint="eastAsia" w:ascii="Times New Roman" w:hAnsi="宋体"/>
                <w:color w:val="auto"/>
                <w:szCs w:val="20"/>
                <w:lang w:val="en-US" w:eastAsia="zh-CN"/>
              </w:rPr>
            </w:pPr>
            <w:r>
              <w:rPr>
                <w:rFonts w:hint="eastAsia" w:ascii="Times New Roman" w:hAnsi="Times New Roman"/>
                <w:color w:val="auto"/>
                <w:lang w:eastAsia="zh-CN"/>
              </w:rPr>
              <w:t>通过本章学习，引导学生</w:t>
            </w:r>
            <w:r>
              <w:rPr>
                <w:rFonts w:hint="eastAsia" w:ascii="Times New Roman" w:hAnsi="宋体"/>
                <w:color w:val="auto"/>
                <w:szCs w:val="20"/>
                <w:lang w:val="en-US" w:eastAsia="zh-CN"/>
              </w:rPr>
              <w:t>初步了解舞蹈与其它学科之间的关系，通过知识渗透与舞蹈作品的鉴赏，帮助学生了解舞蹈与其它学科的互融，掌握跨学科的概念。</w:t>
            </w:r>
          </w:p>
          <w:p>
            <w:pPr>
              <w:spacing w:line="240" w:lineRule="auto"/>
              <w:ind w:firstLine="420" w:firstLineChars="200"/>
              <w:jc w:val="left"/>
              <w:rPr>
                <w:rFonts w:hint="eastAsia" w:ascii="Times New Roman" w:hAnsi="宋体"/>
                <w:color w:val="auto"/>
                <w:szCs w:val="20"/>
                <w:lang w:val="en-US" w:eastAsia="zh-CN"/>
              </w:rPr>
            </w:pPr>
            <w:r>
              <w:rPr>
                <w:rFonts w:hint="eastAsia" w:ascii="Times New Roman" w:hAnsi="宋体"/>
                <w:color w:val="auto"/>
                <w:szCs w:val="20"/>
                <w:lang w:val="en-US" w:eastAsia="zh-CN"/>
              </w:rPr>
              <w:t>由于课堂时间有限，在欣赏作品时，将每部作品中的经典舞段进行鉴赏和分析，以此为案例，帮助学生了解。课后，学生可在网上搜索作品完整视频进行观看，从而进一步加深对知识的理解。</w:t>
            </w:r>
          </w:p>
          <w:p>
            <w:pPr>
              <w:spacing w:line="240" w:lineRule="auto"/>
              <w:ind w:firstLine="420" w:firstLineChars="200"/>
              <w:jc w:val="left"/>
              <w:rPr>
                <w:rFonts w:hint="eastAsia" w:ascii="Times New Roman" w:hAnsi="Times New Roman" w:eastAsia="宋体"/>
                <w:color w:val="auto"/>
                <w:lang w:eastAsia="zh-CN"/>
              </w:rPr>
            </w:pPr>
            <w:r>
              <w:rPr>
                <w:rFonts w:hint="eastAsia" w:ascii="Times New Roman" w:hAnsi="宋体"/>
                <w:color w:val="auto"/>
                <w:szCs w:val="20"/>
                <w:lang w:val="en-US" w:eastAsia="zh-CN"/>
              </w:rPr>
              <w:t>通过感受不同的舞蹈作品，了解舞蹈艺术的人文内涵以及与其它学科之间的关系，并以优秀作品为例，启发学生思考新时代舞蹈人才应具备哪些能力，从而引导学生获得全面发展。</w:t>
            </w:r>
          </w:p>
        </w:tc>
      </w:tr>
    </w:tbl>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新宋体">
    <w:panose1 w:val="02010609030101010101"/>
    <w:charset w:val="86"/>
    <w:family w:val="auto"/>
    <w:pitch w:val="default"/>
    <w:sig w:usb0="0000028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053DA4"/>
    <w:multiLevelType w:val="singleLevel"/>
    <w:tmpl w:val="85053DA4"/>
    <w:lvl w:ilvl="0" w:tentative="0">
      <w:start w:val="1"/>
      <w:numFmt w:val="decimal"/>
      <w:suff w:val="space"/>
      <w:lvlText w:val="%1."/>
      <w:lvlJc w:val="left"/>
    </w:lvl>
  </w:abstractNum>
  <w:abstractNum w:abstractNumId="1">
    <w:nsid w:val="AAA966B2"/>
    <w:multiLevelType w:val="singleLevel"/>
    <w:tmpl w:val="AAA966B2"/>
    <w:lvl w:ilvl="0" w:tentative="0">
      <w:start w:val="1"/>
      <w:numFmt w:val="chineseCounting"/>
      <w:suff w:val="nothing"/>
      <w:lvlText w:val="%1、"/>
      <w:lvlJc w:val="left"/>
      <w:rPr>
        <w:rFonts w:hint="eastAsia"/>
      </w:rPr>
    </w:lvl>
  </w:abstractNum>
  <w:abstractNum w:abstractNumId="2">
    <w:nsid w:val="CE16B6DB"/>
    <w:multiLevelType w:val="singleLevel"/>
    <w:tmpl w:val="CE16B6DB"/>
    <w:lvl w:ilvl="0" w:tentative="0">
      <w:start w:val="1"/>
      <w:numFmt w:val="chineseCounting"/>
      <w:suff w:val="nothing"/>
      <w:lvlText w:val="%1、"/>
      <w:lvlJc w:val="left"/>
      <w:rPr>
        <w:rFonts w:hint="eastAsia"/>
      </w:rPr>
    </w:lvl>
  </w:abstractNum>
  <w:abstractNum w:abstractNumId="3">
    <w:nsid w:val="DEEF6762"/>
    <w:multiLevelType w:val="singleLevel"/>
    <w:tmpl w:val="DEEF6762"/>
    <w:lvl w:ilvl="0" w:tentative="0">
      <w:start w:val="1"/>
      <w:numFmt w:val="chineseCounting"/>
      <w:suff w:val="nothing"/>
      <w:lvlText w:val="%1、"/>
      <w:lvlJc w:val="left"/>
      <w:rPr>
        <w:rFonts w:hint="eastAsia"/>
      </w:rPr>
    </w:lvl>
  </w:abstractNum>
  <w:abstractNum w:abstractNumId="4">
    <w:nsid w:val="19A77A89"/>
    <w:multiLevelType w:val="singleLevel"/>
    <w:tmpl w:val="19A77A89"/>
    <w:lvl w:ilvl="0" w:tentative="0">
      <w:start w:val="1"/>
      <w:numFmt w:val="decimal"/>
      <w:lvlText w:val="%1."/>
      <w:lvlJc w:val="left"/>
      <w:pPr>
        <w:tabs>
          <w:tab w:val="left" w:pos="312"/>
        </w:tabs>
        <w:ind w:left="0"/>
      </w:pPr>
    </w:lvl>
  </w:abstractNum>
  <w:abstractNum w:abstractNumId="5">
    <w:nsid w:val="1D3B1C2F"/>
    <w:multiLevelType w:val="singleLevel"/>
    <w:tmpl w:val="1D3B1C2F"/>
    <w:lvl w:ilvl="0" w:tentative="0">
      <w:start w:val="1"/>
      <w:numFmt w:val="decimal"/>
      <w:lvlText w:val="%1."/>
      <w:lvlJc w:val="left"/>
      <w:pPr>
        <w:tabs>
          <w:tab w:val="left" w:pos="312"/>
        </w:tabs>
      </w:pPr>
    </w:lvl>
  </w:abstractNum>
  <w:abstractNum w:abstractNumId="6">
    <w:nsid w:val="2CFBCE9E"/>
    <w:multiLevelType w:val="singleLevel"/>
    <w:tmpl w:val="2CFBCE9E"/>
    <w:lvl w:ilvl="0" w:tentative="0">
      <w:start w:val="1"/>
      <w:numFmt w:val="decimal"/>
      <w:suff w:val="space"/>
      <w:lvlText w:val="%1."/>
      <w:lvlJc w:val="left"/>
    </w:lvl>
  </w:abstractNum>
  <w:num w:numId="1">
    <w:abstractNumId w:val="3"/>
  </w:num>
  <w:num w:numId="2">
    <w:abstractNumId w:val="2"/>
  </w:num>
  <w:num w:numId="3">
    <w:abstractNumId w:val="0"/>
  </w:num>
  <w:num w:numId="4">
    <w:abstractNumId w:val="5"/>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Y3OTNhODFkZmQ1ZDY0ZDZkYjNmOWQ2ZDMxNDhmZjEifQ=="/>
  </w:docVars>
  <w:rsids>
    <w:rsidRoot w:val="00000000"/>
    <w:rsid w:val="07610E7C"/>
    <w:rsid w:val="0A0E08DF"/>
    <w:rsid w:val="0B5D195B"/>
    <w:rsid w:val="0BBA04F9"/>
    <w:rsid w:val="0D6C40D7"/>
    <w:rsid w:val="12B674BA"/>
    <w:rsid w:val="12F232D0"/>
    <w:rsid w:val="13EE6F4A"/>
    <w:rsid w:val="15E47AD7"/>
    <w:rsid w:val="16D5087F"/>
    <w:rsid w:val="174D4F79"/>
    <w:rsid w:val="1AA35CB5"/>
    <w:rsid w:val="22A624D2"/>
    <w:rsid w:val="2E1B14D5"/>
    <w:rsid w:val="31745184"/>
    <w:rsid w:val="336E20A7"/>
    <w:rsid w:val="37952274"/>
    <w:rsid w:val="39462573"/>
    <w:rsid w:val="3A470D77"/>
    <w:rsid w:val="3D7644BF"/>
    <w:rsid w:val="3DF53AF1"/>
    <w:rsid w:val="47D546EC"/>
    <w:rsid w:val="496F0BFB"/>
    <w:rsid w:val="4CD82614"/>
    <w:rsid w:val="50540E0F"/>
    <w:rsid w:val="51832AB0"/>
    <w:rsid w:val="53E57853"/>
    <w:rsid w:val="657F58CB"/>
    <w:rsid w:val="68CD4B9F"/>
    <w:rsid w:val="69DC353A"/>
    <w:rsid w:val="6CB47ABC"/>
    <w:rsid w:val="70A37D40"/>
    <w:rsid w:val="723350CE"/>
    <w:rsid w:val="73ED1C22"/>
    <w:rsid w:val="74F93234"/>
    <w:rsid w:val="76143E0D"/>
    <w:rsid w:val="7A98133E"/>
    <w:rsid w:val="7F7D6EC7"/>
    <w:rsid w:val="7FC248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1"/>
      <w:szCs w:val="21"/>
      <w:lang w:val="en-US" w:eastAsia="en-US" w:bidi="ar-SA"/>
    </w:rPr>
  </w:style>
  <w:style w:type="paragraph" w:styleId="3">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6">
    <w:name w:val="Body text|1"/>
    <w:basedOn w:val="1"/>
    <w:unhideWhenUsed/>
    <w:qFormat/>
    <w:uiPriority w:val="0"/>
    <w:pPr>
      <w:spacing w:line="360" w:lineRule="auto"/>
      <w:ind w:firstLine="400"/>
    </w:pPr>
    <w:rPr>
      <w:rFonts w:ascii="宋体" w:hAnsi="宋体" w:cs="宋体"/>
      <w:sz w:val="20"/>
      <w:szCs w:val="20"/>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2397</Words>
  <Characters>2508</Characters>
  <Lines>0</Lines>
  <Paragraphs>0</Paragraphs>
  <TotalTime>80</TotalTime>
  <ScaleCrop>false</ScaleCrop>
  <LinksUpToDate>false</LinksUpToDate>
  <CharactersWithSpaces>2551</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2023-06-28T03:35:00Z</dcterms:created>
  <dc:creator>Administrator</dc:creator>
  <cp:lastModifiedBy>云卷云舒</cp:lastModifiedBy>
  <dcterms:modified xsi:type="dcterms:W3CDTF">2023-09-22T06:08:55Z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006214F41FEB466BA0A38F6EFCFE2483_13</vt:lpwstr>
  </property>
</Properties>
</file>