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3852B0"/>
    <w:p w14:paraId="306915F0">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4361180</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3.4pt;height:75.85pt;width:510.25pt;z-index:251663360;mso-width-relative:page;mso-height-relative:page;" filled="f" stroked="f" coordsize="21600,21600" o:gfxdata="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rl2vNsAAAALAQAADwAAAAAAAAABACAAAAAiAAAA&#10;ZHJzL2Rvd25yZXYueG1sUEsBAhQAFAAAAAgAh07iQNTx9DQ9AgAAaAQAAA4AAAAAAAAAAQAgAAAA&#10;KgEAAGRycy9lMm9Eb2MueG1sUEsFBgAAAAAGAAYAWQEAANkFA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2381885</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87.55pt;height:157.85pt;width:510.25pt;z-index:251662336;v-text-anchor:middle;mso-width-relative:page;mso-height-relative:page;" filled="f" stroked="f" coordsize="21600,21600" o:gfxdata="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oF87L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30165516">
      <w:pPr>
        <w:bidi w:val="0"/>
        <w:rPr>
          <w:rFonts w:hint="eastAsia" w:ascii="Calibri" w:hAnsi="Calibri" w:eastAsia="宋体" w:cs="Times New Roman"/>
          <w:kern w:val="2"/>
          <w:sz w:val="21"/>
          <w:szCs w:val="22"/>
          <w:lang w:val="en-US" w:eastAsia="zh-CN" w:bidi="ar-SA"/>
        </w:rPr>
      </w:pPr>
    </w:p>
    <w:p w14:paraId="657389B9">
      <w:pPr>
        <w:bidi w:val="0"/>
        <w:rPr>
          <w:rFonts w:hint="eastAsia"/>
          <w:lang w:val="en-US" w:eastAsia="zh-CN"/>
        </w:rPr>
      </w:pPr>
    </w:p>
    <w:p w14:paraId="6061D23B">
      <w:pPr>
        <w:bidi w:val="0"/>
        <w:rPr>
          <w:rFonts w:hint="eastAsia"/>
          <w:lang w:val="en-US" w:eastAsia="zh-CN"/>
        </w:rPr>
      </w:pPr>
    </w:p>
    <w:p w14:paraId="25272421">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0B81D3D3">
      <w:pPr>
        <w:pStyle w:val="2"/>
        <w:bidi w:val="0"/>
        <w:jc w:val="center"/>
        <w:rPr>
          <w:color w:val="00B0F0"/>
        </w:rPr>
      </w:pPr>
      <w:r>
        <w:rPr>
          <w:rFonts w:hint="eastAsia"/>
          <w:color w:val="00B0F0"/>
        </w:rPr>
        <w:t>单元二　项目管理</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79E60F0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1F14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04623E2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项目管理</w:t>
            </w:r>
          </w:p>
        </w:tc>
      </w:tr>
      <w:tr w14:paraId="6EF60F1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C9E8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122F4F7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1C5350E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8141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7421E55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0CEDC86">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理解信息技术及项目管理工具在现代项目管理中的重要作用。</w:t>
            </w:r>
          </w:p>
          <w:p w14:paraId="6D60F54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掌握项目工作分解结构的编制方法，能利用项目管理工具对项目进行工作分解和进度计划编制。</w:t>
            </w:r>
          </w:p>
          <w:p w14:paraId="048E7B4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83A6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项目管理</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了解项目管理者在有限的资源约束下，运用系统理论、观点和方法，对项目涉及的全部工作进行有效管理。</w:t>
            </w:r>
          </w:p>
        </w:tc>
      </w:tr>
      <w:tr w14:paraId="3B058B2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F8B98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5788CDA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项目管理基础知识</w:t>
            </w:r>
          </w:p>
          <w:p w14:paraId="374BFE6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项目管理工具应用</w:t>
            </w:r>
          </w:p>
        </w:tc>
      </w:tr>
      <w:tr w14:paraId="2B9C0F9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E71F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30FA460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1A4D5F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A9AF5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2D4329B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E59C13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064A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0A8D913E">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181A1FB0">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6FD0FA2B">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15D4E3B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196B26B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4251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262B783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4DEAA2F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066B51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AB909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3322F9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77795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C29A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14954BFF">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97A365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35875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D782A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9DADB05">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项目管理基础知识</w:t>
            </w:r>
          </w:p>
          <w:p w14:paraId="339DE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一、项目的定义</w:t>
            </w:r>
          </w:p>
          <w:p w14:paraId="595CD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项目是在限定的资源及限定的时间内需完成的一次性任务，例如，安排一个演出活动，开发一</w:t>
            </w:r>
          </w:p>
          <w:p w14:paraId="723FB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项产品，策划一场婚礼，设计和实施一个计算机系统等。项目有以下主要特征。</w:t>
            </w:r>
          </w:p>
          <w:p w14:paraId="68F2F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一次性</w:t>
            </w:r>
          </w:p>
          <w:p w14:paraId="339D75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项目有明确的开始时间和结束时间。</w:t>
            </w:r>
          </w:p>
          <w:p w14:paraId="1D7C32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独特性</w:t>
            </w:r>
          </w:p>
          <w:p w14:paraId="286ED5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每个项目都不同于其他的项目。项目所产生的产品、服务或完成的任务与已有的相似产品、服</w:t>
            </w:r>
          </w:p>
          <w:p w14:paraId="1443D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务或任务在某些方面有明显的区别。项目自身有具体的时间期限、费用、性能、质量等方面的要求。</w:t>
            </w:r>
          </w:p>
          <w:p w14:paraId="396B24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临时性</w:t>
            </w:r>
          </w:p>
          <w:p w14:paraId="69C4C5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项目是一种临时性的任务，要在有限的期限内完成，当项目的基本目标达到时就意味着项目</w:t>
            </w:r>
          </w:p>
          <w:p w14:paraId="4C9A26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结束。</w:t>
            </w:r>
          </w:p>
          <w:p w14:paraId="6D6AD4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二、大型项目、项目、子项目</w:t>
            </w:r>
          </w:p>
          <w:p w14:paraId="2EB32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大型项目</w:t>
            </w:r>
          </w:p>
          <w:p w14:paraId="3FF5E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通常由若干个相互联系或相似的项目组成，是以协调的方式管理以获得单个项目不可能得到的</w:t>
            </w:r>
          </w:p>
          <w:p w14:paraId="70C731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利益的一组项目，也称为项目群。</w:t>
            </w:r>
          </w:p>
          <w:p w14:paraId="16DDEA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通常大型项目的规模特别大，持续时间也相当长。大型项目具有与项目相同的特性，也可能包括</w:t>
            </w:r>
          </w:p>
          <w:p w14:paraId="4847CD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运作的成分。例如，三峡水利工程就是一个大型项目，由若干个项目构成。</w:t>
            </w:r>
          </w:p>
          <w:p w14:paraId="3046C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项目</w:t>
            </w:r>
          </w:p>
          <w:p w14:paraId="391A6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大型项目的组成部分。</w:t>
            </w:r>
          </w:p>
          <w:p w14:paraId="1DBC5B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子项目</w:t>
            </w:r>
          </w:p>
          <w:p w14:paraId="628812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一个项目中的更小、更易于管理的部分。子项目与项目的特性相同，一般被视为项目，通常是</w:t>
            </w:r>
          </w:p>
          <w:p w14:paraId="45A75A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指外包给一个外部企业的一个单元，并按项目进行管理。</w:t>
            </w:r>
          </w:p>
          <w:p w14:paraId="23121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子项目又常常分包给外部的承包商或内部的其他职能单位。下面是子项目的一些例子。</w:t>
            </w:r>
          </w:p>
          <w:p w14:paraId="09293D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（1）根据项目过程规定的子项目，例如，一个项目阶段。</w:t>
            </w:r>
          </w:p>
          <w:p w14:paraId="74C55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（2）根据人力资源技能要求规定的子项目，例如，施工项目中的管道或电气设备安装。</w:t>
            </w:r>
          </w:p>
          <w:p w14:paraId="31B85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（3）需要使用技术的子项目，例如，软件开发项目中的计算机程序自动测试。</w:t>
            </w:r>
          </w:p>
          <w:p w14:paraId="7B3DE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三、项目管理的定义</w:t>
            </w:r>
          </w:p>
          <w:p w14:paraId="07701C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项目管理（Project Management），就是项目的管理者在有限的资源约束下，运用专门的知识、技</w:t>
            </w:r>
          </w:p>
          <w:p w14:paraId="191CAB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能、工具和方法，对项目涉及的全部工作进行有效的管理，即从项目的投资决策开始到项目结束的全</w:t>
            </w:r>
          </w:p>
          <w:p w14:paraId="04BD29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过程进行计划、组织、指挥、协调、控制和评价，以实现或超过设定的需求和目标。</w:t>
            </w:r>
          </w:p>
          <w:p w14:paraId="15A24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四、项目管理的特性</w:t>
            </w:r>
          </w:p>
          <w:p w14:paraId="2ACC4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目的性</w:t>
            </w:r>
          </w:p>
          <w:p w14:paraId="7EFA12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通过开展项目管理活动，应保证满足或超越项目相关方明确提出的项目目标、指标，以及未明</w:t>
            </w:r>
          </w:p>
          <w:p w14:paraId="0E8EC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确规定的潜在需求和追求。</w:t>
            </w:r>
          </w:p>
          <w:p w14:paraId="184A04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独特性</w:t>
            </w:r>
          </w:p>
          <w:p w14:paraId="4976B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项目管理不同于一般的企业生产运营管理，也不同于常规的政府管理，它有独特的管理内容，是</w:t>
            </w:r>
          </w:p>
          <w:p w14:paraId="4D3C7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一种完全不同的管理活动。</w:t>
            </w:r>
          </w:p>
          <w:p w14:paraId="586D9B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集成性</w:t>
            </w:r>
          </w:p>
          <w:p w14:paraId="1DE2ED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项目管理中必须根据项目各要素或专业间的配置关系，做好集成性的管理，而不能孤立地开展</w:t>
            </w:r>
          </w:p>
          <w:p w14:paraId="272AC3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各专业的独立管理。</w:t>
            </w:r>
          </w:p>
          <w:p w14:paraId="0AF7CC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创新性</w:t>
            </w:r>
          </w:p>
          <w:p w14:paraId="2963E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项目管理的创新性包括两层含义：一是项目管理是对于创新（项目所包含的创新之处）的管理；</w:t>
            </w:r>
          </w:p>
          <w:p w14:paraId="107F93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二是任何一个项目的管理都没有一成不变的模式和方法，需要通过管理创新去实现对具体项目的有效</w:t>
            </w:r>
          </w:p>
          <w:p w14:paraId="38C788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管理。</w:t>
            </w:r>
          </w:p>
          <w:p w14:paraId="0FF55F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五、项目管理的内容</w:t>
            </w:r>
          </w:p>
          <w:p w14:paraId="5F8EA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项目范围管理</w:t>
            </w:r>
          </w:p>
          <w:p w14:paraId="67D6E0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为实现项目的目标，对项目的工作内容进行控制的管理过程。包括范围的界定、范围的规划、范</w:t>
            </w:r>
          </w:p>
          <w:p w14:paraId="35931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围的调整等。</w:t>
            </w:r>
          </w:p>
          <w:p w14:paraId="31870B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项目时间管理</w:t>
            </w:r>
          </w:p>
          <w:p w14:paraId="343A2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为确保项目最终按时完成的一系列管理过程。包括具体活动界定、活动排序、时间估计、进度</w:t>
            </w:r>
          </w:p>
          <w:p w14:paraId="47CF9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安排、时间控制等。</w:t>
            </w:r>
          </w:p>
          <w:p w14:paraId="7425C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项目成本管理</w:t>
            </w:r>
          </w:p>
          <w:p w14:paraId="26BB30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为保证完成项目的实际成本、费用不超过预算成本、费用的管理过程。包括资源的配置，成本、</w:t>
            </w:r>
          </w:p>
          <w:p w14:paraId="446F9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费用的预算，以及费用的控制等。</w:t>
            </w:r>
          </w:p>
          <w:p w14:paraId="251BE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项目质量管理</w:t>
            </w:r>
          </w:p>
          <w:p w14:paraId="7433D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为确保项目达到客户所规定的质量要求所实施的一系列管理过程。包括质量规划、质量控制、质</w:t>
            </w:r>
          </w:p>
          <w:p w14:paraId="494171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量保证等。</w:t>
            </w:r>
          </w:p>
          <w:p w14:paraId="7B54C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项目人力资源管理</w:t>
            </w:r>
          </w:p>
          <w:p w14:paraId="727F4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为保证所有从事项目的人的能力和积极性都得到最有效地发挥和利用，所做的一系列管理措施。</w:t>
            </w:r>
          </w:p>
          <w:p w14:paraId="6730F0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包括组织规划、团队建设、人员选聘、项目班子建设等。</w:t>
            </w:r>
          </w:p>
          <w:p w14:paraId="009257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 项目沟通管理</w:t>
            </w:r>
          </w:p>
          <w:p w14:paraId="149B2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为确保项目信息的合理收集、传输所需要实施的一系列措施。包括沟通规划、信息传输、进度</w:t>
            </w:r>
          </w:p>
          <w:p w14:paraId="1B402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报告等。</w:t>
            </w:r>
          </w:p>
          <w:p w14:paraId="1670B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 项目风险管理</w:t>
            </w:r>
          </w:p>
          <w:p w14:paraId="702044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涉及项目可能遇到的各种不确定因素。包括风险识别、风险量化、制定对策、风险控制等。</w:t>
            </w:r>
          </w:p>
          <w:p w14:paraId="770A4A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8. 项目采购管理</w:t>
            </w:r>
          </w:p>
          <w:p w14:paraId="7045DB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为从项目实施组织之外获得所需资源、服务所采取的一系列管理措施。包括采购计划、采购与</w:t>
            </w:r>
          </w:p>
          <w:p w14:paraId="472AD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征购、资源选择、合同管理等。</w:t>
            </w:r>
          </w:p>
          <w:p w14:paraId="4E6354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9. 项目集成管理</w:t>
            </w:r>
          </w:p>
          <w:p w14:paraId="3BDDC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为确保项目各项工作能够有机地协调和配合所展开的综合性和全局性的项目管理工作。包括项</w:t>
            </w:r>
          </w:p>
          <w:p w14:paraId="1E55A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目集成计划的制订、项目集成计划的实施、项目变动的总体控制等。</w:t>
            </w:r>
          </w:p>
          <w:p w14:paraId="2E117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10. 项目干系人管理</w:t>
            </w:r>
          </w:p>
          <w:p w14:paraId="4A1A3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对项目干系人需要、希望和期望的识别，并通过沟通管理满足其需要、解决其问题的过程。项</w:t>
            </w:r>
          </w:p>
          <w:p w14:paraId="4A16A0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目干系人管理将会赢得更多人的支持，从而能够确保项目取得成功。</w:t>
            </w:r>
          </w:p>
          <w:p w14:paraId="5ADFF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六、项目管理流程</w:t>
            </w:r>
          </w:p>
          <w:p w14:paraId="7E0C4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项目先后衔接的各个阶段的全体被称为项目管理流程。在项目管理的流程中，每个阶段都有自</w:t>
            </w:r>
          </w:p>
          <w:p w14:paraId="2DFD4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己的起止范围，有本阶段的输入文件和本阶段要产生的输出文件。同时，每个阶段都有本阶段的控制</w:t>
            </w:r>
          </w:p>
          <w:p w14:paraId="3D629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关口，即本阶段完成时将产生的重要文件也是进入下一阶段的重要输入文件。每个阶段完成时一定要</w:t>
            </w:r>
          </w:p>
          <w:p w14:paraId="64131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通过本阶段的控制关口，才能进入下一阶段的工作。</w:t>
            </w:r>
          </w:p>
          <w:p w14:paraId="345072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项目启动</w:t>
            </w:r>
          </w:p>
          <w:p w14:paraId="457291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这是所有项目的开始阶段。在确定项目价值的同时还要确定其可行性。项目被批准或拒绝前，要</w:t>
            </w:r>
          </w:p>
          <w:p w14:paraId="4F7BD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有以下两个文件来说服利益相关方或赞助商启动项目。</w:t>
            </w:r>
          </w:p>
          <w:p w14:paraId="5CB9F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（1）商业案例：文件需要论证项目需求的合理性，可以包括投资回报的相关分析。</w:t>
            </w:r>
          </w:p>
          <w:p w14:paraId="470A17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（2）可行性研究：文件需要评估项目目标、完成的时间表，以及整个项目的成本。有时还需要注</w:t>
            </w:r>
          </w:p>
          <w:p w14:paraId="1C6A9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明完成项目所需的资源，以及项目是否具备财务或商业价值和意义。</w:t>
            </w:r>
          </w:p>
          <w:p w14:paraId="4C78E8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规划阶段</w:t>
            </w:r>
          </w:p>
          <w:p w14:paraId="72A829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项目获得批准后，接着就是组建项目团队并规划项目的管理工作，以确保在既定截止日期前和</w:t>
            </w:r>
          </w:p>
          <w:p w14:paraId="1C9ED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预算范围内实现设定的项目目标。</w:t>
            </w:r>
          </w:p>
          <w:p w14:paraId="15712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项目规划包括所需的资源、资金和材料等信息，还要为团队提供以下内容。</w:t>
            </w:r>
          </w:p>
          <w:p w14:paraId="0F86D9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（1）范围：需要提供一份书面的范围声明，重申项目需求、最终交付的成果和目标。</w:t>
            </w:r>
          </w:p>
          <w:p w14:paraId="291ED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（2）定义：将较大的可交付成果分解为较小的可交付成果，以便于管理。</w:t>
            </w:r>
          </w:p>
          <w:p w14:paraId="3F7DA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（3）任务：确定哪些任务对最终交付的成果来说是必要的，并指出任务间的关联性。</w:t>
            </w:r>
          </w:p>
          <w:p w14:paraId="7B305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（4）进度表：确定任务的持续时间，并设置完成日期。</w:t>
            </w:r>
          </w:p>
          <w:p w14:paraId="72DF6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（5）成本：估算整个项目的成本并制定预算表。</w:t>
            </w:r>
          </w:p>
          <w:p w14:paraId="081BF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（6）质量：确保整个项目的质量目标得以实现。</w:t>
            </w:r>
          </w:p>
          <w:p w14:paraId="5FE1F8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（7）组织：说明项目的组织方式，包括进展情况报告。</w:t>
            </w:r>
          </w:p>
          <w:p w14:paraId="669E91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（8）员工：确定项目成员的角色和职责。</w:t>
            </w:r>
          </w:p>
          <w:p w14:paraId="7D9E1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（9）沟通：确定信息传递方式，以什么频率传递给谁。</w:t>
            </w:r>
          </w:p>
          <w:p w14:paraId="0C0FA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（10）风险：预测可能存在的风险，评估它们对项目的影响并制定应对方案或计划。</w:t>
            </w:r>
          </w:p>
          <w:p w14:paraId="19A9C3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（11）采购：确定需要签订合同的工作内容或材料，确定合同相关内容及供应商等信息。</w:t>
            </w:r>
          </w:p>
          <w:p w14:paraId="39DA49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执行阶段</w:t>
            </w:r>
          </w:p>
          <w:p w14:paraId="071F4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完成项目规划后，项目就可以启动了，这个阶段还需要注意下面内容。</w:t>
            </w:r>
          </w:p>
          <w:p w14:paraId="50CD56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（1）执行规划：按照既定的项目规划，将任务分配给团队成员，并使用项目管理工具（如项目仪</w:t>
            </w:r>
          </w:p>
          <w:p w14:paraId="5E4EF8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表板）来管理和监督项目进度。</w:t>
            </w:r>
          </w:p>
          <w:p w14:paraId="22FE6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（2）管理：管理项目过程中签署的各类合同。</w:t>
            </w:r>
          </w:p>
          <w:p w14:paraId="4EEB36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监督和控制</w:t>
            </w:r>
          </w:p>
          <w:p w14:paraId="6C8F58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为了确保项目规划的实施，必须对项目各方面进行监督并进行必要的调整。可按照下列过程</w:t>
            </w:r>
          </w:p>
          <w:p w14:paraId="476A1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操作。</w:t>
            </w:r>
          </w:p>
          <w:p w14:paraId="319468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（1）报告：制定衡量项目进度的指标，并用工具来传递进度信息。</w:t>
            </w:r>
          </w:p>
          <w:p w14:paraId="66399A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（2）范围：监控范围并控制需求变更。</w:t>
            </w:r>
          </w:p>
          <w:p w14:paraId="1096A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（3）质量：衡量可交付成果的质量，确保满足既定质量计划。如无法达到预期质量，则需要评估</w:t>
            </w:r>
          </w:p>
          <w:p w14:paraId="7BC50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如何提高质量。</w:t>
            </w:r>
          </w:p>
          <w:p w14:paraId="50ED8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（4）进度表：掌握导致项目延期或停滞的情况，并及时做出调整确保项目正常运行。</w:t>
            </w:r>
          </w:p>
          <w:p w14:paraId="5FE86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（5）成本：监控费用，控制成本变化。</w:t>
            </w:r>
          </w:p>
          <w:p w14:paraId="7578AF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（6）风险：注意整个项目过程中的风险变化并采取应对措施。</w:t>
            </w:r>
          </w:p>
          <w:p w14:paraId="6E2EB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收尾阶段</w:t>
            </w:r>
          </w:p>
          <w:p w14:paraId="60B53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项目的收尾过程涉及整个项目的阶段性结束，即项目的干系人对项目产品的正式接收。这期间</w:t>
            </w:r>
          </w:p>
          <w:p w14:paraId="7E302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包含所有可交付成果的完成，如项目各阶段产生的文档、项目管理过程中的文档、与项目有关的各种</w:t>
            </w:r>
          </w:p>
          <w:p w14:paraId="5BED0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记录、项目总结报告。</w:t>
            </w:r>
          </w:p>
          <w:p w14:paraId="7A27E1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七、项目管理铁三角</w:t>
            </w:r>
          </w:p>
          <w:p w14:paraId="30D042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项目管理的四个要素是范围（需要做什么事）、时间（什么时间做完这些</w:t>
            </w:r>
          </w:p>
          <w:p w14:paraId="188F1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事）、成本（花多少钱做成这些事）、质量（这些事做到什么程度客户才满意）。</w:t>
            </w:r>
          </w:p>
          <w:p w14:paraId="4AFD2C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项目的范围管理、时间管理、成本管理构成决定了项目成败（一般以项</w:t>
            </w:r>
          </w:p>
          <w:p w14:paraId="483EE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目的质量作为评估依据）。这就是我们所说的项目管理四个核心的目标，俗称</w:t>
            </w:r>
          </w:p>
          <w:p w14:paraId="7523D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“项目管理铁三角”</w:t>
            </w:r>
            <w:r>
              <w:rPr>
                <w:rFonts w:hint="eastAsia" w:ascii="宋体" w:hAnsi="宋体" w:cs="宋体"/>
                <w:b w:val="0"/>
                <w:bCs/>
                <w:color w:val="000000" w:themeColor="text1"/>
                <w:lang w:eastAsia="zh-CN"/>
                <w14:textFill>
                  <w14:solidFill>
                    <w14:schemeClr w14:val="tx1"/>
                  </w14:solidFill>
                </w14:textFill>
              </w:rPr>
              <w:t>。</w:t>
            </w:r>
          </w:p>
          <w:p w14:paraId="6F56F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对其中任何一个元素的调整都将引起其他两个或至少一个元素的跟随变化。例如，范围扩大，要</w:t>
            </w:r>
          </w:p>
          <w:p w14:paraId="37481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通过增加项目的时间与成本保证项目的质量，或者通过降低质量要求以符合时间或者成本的要求；时</w:t>
            </w:r>
          </w:p>
          <w:p w14:paraId="44C7F6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间压缩，要通过范围的缩小（分清主次）与增加成本（加人加班）的方式解决；成本缩减，要通过范围</w:t>
            </w:r>
          </w:p>
          <w:p w14:paraId="11753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的缩小（分清主次）的方式处理。</w:t>
            </w:r>
          </w:p>
          <w:p w14:paraId="53482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当然，范围、时间、成本之间的制约关系是必然存在的，但在具体实施时，要根据具体项目的</w:t>
            </w:r>
          </w:p>
          <w:p w14:paraId="47EFD3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实际情况而采取合适的方法。有的项目有不可变更的时间节点，有的项目有严格的质量要求，有的项</w:t>
            </w:r>
          </w:p>
          <w:p w14:paraId="5FAB9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目有明确的成本制约。</w:t>
            </w:r>
          </w:p>
          <w:p w14:paraId="42793F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DBBF9E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展示项目管理基础知识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5C787CC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0E50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2E650A7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E442DDE">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简述项目管理铁三角。</w:t>
            </w:r>
          </w:p>
        </w:tc>
        <w:tc>
          <w:tcPr>
            <w:tcW w:w="1366" w:type="dxa"/>
            <w:tcBorders>
              <w:tl2br w:val="nil"/>
              <w:tr2bl w:val="nil"/>
            </w:tcBorders>
            <w:vAlign w:val="center"/>
          </w:tcPr>
          <w:p w14:paraId="19C2429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050B10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36CD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BD33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35B79E62">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2F2D22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阅读下面的案例 2-1，思考该项目成功的经验是什么，你从中学到了哪些项目管理知识？</w:t>
            </w:r>
          </w:p>
          <w:p w14:paraId="1261A1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《西游记》——古代最成功的项目管理案例</w:t>
            </w:r>
          </w:p>
          <w:p w14:paraId="5214EA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为完成西天取经任务，组成取经团队，如图 2-1-4 所示。其中，唐僧是项目经理，孙悟空是技术核心，猪八戒和沙和尚是普通团员。这个团队的高层领导是观音。</w:t>
            </w:r>
          </w:p>
          <w:p w14:paraId="7AFD6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default"/>
              </w:rPr>
              <w:drawing>
                <wp:inline distT="0" distB="0" distL="114300" distR="114300">
                  <wp:extent cx="2925445" cy="1818005"/>
                  <wp:effectExtent l="0" t="0" r="825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925445" cy="1818005"/>
                          </a:xfrm>
                          <a:prstGeom prst="rect">
                            <a:avLst/>
                          </a:prstGeom>
                          <a:noFill/>
                          <a:ln>
                            <a:noFill/>
                          </a:ln>
                        </pic:spPr>
                      </pic:pic>
                    </a:graphicData>
                  </a:graphic>
                </wp:inline>
              </w:drawing>
            </w:r>
          </w:p>
          <w:p w14:paraId="3A981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唐僧作为项目经理，有坚韧的品性和极高的原则性，不达目的不罢休，又很得上司支持和赏识（直接得到唐太宗的任命，既给袈裟又给紫金钵盂；又得到以观音为首的各路神仙的广泛支持和帮助）。</w:t>
            </w:r>
          </w:p>
          <w:p w14:paraId="4F775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沙和尚言语不多，任劳任怨，承担了项目中挑担这种粗笨无聊的工作。猪八戒这个成员，看起来好吃懒做，但他性格开朗，能接受任何批评而毫无负担压力，在项目组中承担了润滑油的作用。</w:t>
            </w:r>
          </w:p>
          <w:p w14:paraId="657B1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孙悟空是这个取经团队里的核心，他性格放荡，但是取经项目要想成功实在缺不了这个人，只好采用些手段来收复他。首先，把他给弄得很惨（压在五指山下 500 年，整天喝铜汁铁水）；在他绝望的时候，又让项目经理去解救使他心存感激；还给他许诺美好的愿景（取完经后高升为正牌仙人）；当然最主要的是为让项目经理可以直接控制好他，给他戴了个紧箍咒。在取经项目实施的过程中，除了自己的艰辛劳动外，团队善于利用外部资源，只要有问题搞不定，马上向领导观音汇报，或者通过各种关系找来各路神仙帮忙。</w:t>
            </w:r>
          </w:p>
          <w:p w14:paraId="13E9F9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b/>
                <w:bCs/>
                <w:color w:val="548235" w:themeColor="accent6" w:themeShade="BF"/>
                <w:szCs w:val="24"/>
                <w:lang w:eastAsia="zh-CN"/>
              </w:rPr>
            </w:pPr>
            <w:r>
              <w:rPr>
                <w:rFonts w:hint="eastAsia" w:ascii="Times New Roman" w:hAnsi="Times New Roman"/>
                <w:b/>
                <w:bCs/>
                <w:color w:val="548235" w:themeColor="accent6" w:themeShade="BF"/>
                <w:szCs w:val="24"/>
                <w:lang w:eastAsia="zh-CN"/>
              </w:rPr>
              <w:t>【参考评析】</w:t>
            </w:r>
          </w:p>
          <w:p w14:paraId="68BE9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团队管理是项目管理中的重要内容，一个组织的高效运作往往需要有一个高效的团队来支撑。团队管理强调人数不能太多，但要个个管用。它给我们提供的借鉴是多方面的：一是用人的时候不需要每个人样样都行，只要发挥其长处就可以；二是要把合适的人放在合适的岗位上；三是管理学具有很强的艺术性，对人的了解和任用往往是很多团队所欠缺的。</w:t>
            </w:r>
          </w:p>
          <w:p w14:paraId="06C08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14F4DA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4995FBA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73D6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F5E988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E9E0BF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简述团队管理的重要性。</w:t>
            </w:r>
          </w:p>
        </w:tc>
        <w:tc>
          <w:tcPr>
            <w:tcW w:w="1366" w:type="dxa"/>
            <w:tcBorders>
              <w:tl2br w:val="nil"/>
              <w:tr2bl w:val="nil"/>
            </w:tcBorders>
            <w:vAlign w:val="center"/>
          </w:tcPr>
          <w:p w14:paraId="29A8160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CA8ED5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519B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5BA09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4247337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项目管理工具应用</w:t>
            </w:r>
          </w:p>
          <w:p w14:paraId="36DE1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一、创建项目</w:t>
            </w:r>
          </w:p>
          <w:p w14:paraId="380F4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（1）启动 Microsoft Project 工具软件。</w:t>
            </w:r>
          </w:p>
          <w:p w14:paraId="4CFCFC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（2）选择“文件”菜单中的“新建”命令，双击一个项目模板，如图 2-2-1 所示；或者在“搜索联机模板”框中输入搜索的关键字后按“Enter”键；或者选择“空白项目”从头开始创建项目。</w:t>
            </w:r>
          </w:p>
          <w:p w14:paraId="2DDB1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416175" cy="1470660"/>
                  <wp:effectExtent l="0" t="0" r="3175"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416175" cy="1470660"/>
                          </a:xfrm>
                          <a:prstGeom prst="rect">
                            <a:avLst/>
                          </a:prstGeom>
                          <a:noFill/>
                          <a:ln>
                            <a:noFill/>
                          </a:ln>
                        </pic:spPr>
                      </pic:pic>
                    </a:graphicData>
                  </a:graphic>
                </wp:inline>
              </w:drawing>
            </w:r>
          </w:p>
          <w:p w14:paraId="01BA2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（3）如果选择模板创建，要更改模板中的资源、任务和工期，来满足项目需要。</w:t>
            </w:r>
          </w:p>
          <w:p w14:paraId="72DBC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（4）打开项目文件，可以看到任务表格，单击“任务”菜单卡中的“自动安排”项，可以设定任务自动排期。</w:t>
            </w:r>
          </w:p>
          <w:p w14:paraId="434CD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二、自定义日历</w:t>
            </w:r>
          </w:p>
          <w:p w14:paraId="5165E3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（1）单击“项目”菜单卡下的“更改工作时间”按钮。</w:t>
            </w:r>
          </w:p>
          <w:p w14:paraId="47951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（2）在“更改工作时间”对话框中，单击“新建日历”按钮，输入日历名称，单击“确定”按钮。</w:t>
            </w:r>
          </w:p>
          <w:p w14:paraId="7F5BA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（3）在表格中输入例外日期的名称，一般是修改的事由，如“加班”“十一放假”等。</w:t>
            </w:r>
          </w:p>
          <w:p w14:paraId="760375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（4）单击“详细信息”按钮可以进行高级设置，选择周一至周五设定实际的工作时间，设置非工作时间（例如，设置 10 月 1 日 -7 日为非工作日）</w:t>
            </w:r>
          </w:p>
          <w:p w14:paraId="49FE2C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三、项目信息定义</w:t>
            </w:r>
          </w:p>
          <w:p w14:paraId="4EE6E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（1）单击“项目”菜单卡中的“项目信息”项，将弹出“项目信息”对话框。</w:t>
            </w:r>
          </w:p>
          <w:p w14:paraId="5A687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（2）在此对话框中，可以设置“开始日期”“完成日期”“日程排序方法”“日历”等。</w:t>
            </w:r>
          </w:p>
          <w:p w14:paraId="08542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四、项目分解</w:t>
            </w:r>
          </w:p>
          <w:p w14:paraId="0A6249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一个项目往往分解成几个任务。</w:t>
            </w:r>
          </w:p>
          <w:p w14:paraId="4B851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（1）单击“任务”菜单卡中的资源工作表下拉按钮，将当前视图切换回“甘特图”，输入任务名称建立任务。</w:t>
            </w:r>
          </w:p>
          <w:p w14:paraId="49829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（2）在主体表格中输入任务名称，表格使用方法与 Excel 类似，只是每个列的数据是有预定要求的。</w:t>
            </w:r>
          </w:p>
          <w:p w14:paraId="32287C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（3）输入子任务后，可以使用“任务”菜单卡中的“升级任务”或“降级任务”按钮设定任务级别，以便形成层次关系从而展示任务分解结构。</w:t>
            </w:r>
          </w:p>
          <w:p w14:paraId="1C2FA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（4）选择多个任务后，单击“链接任务”按钮，可以设置任务之间的关系。当需要修改管理类型时，双击任务间的连接线即可。</w:t>
            </w:r>
          </w:p>
          <w:p w14:paraId="59556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（5）修改每个任务的工期，最后形成完整的项目。</w:t>
            </w:r>
          </w:p>
          <w:p w14:paraId="67C16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五、插入周期性任务</w:t>
            </w:r>
          </w:p>
          <w:p w14:paraId="1DF1F2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（1）单击“任务”菜单卡中“任务”图标的下拉按钮，选择“任务周期”项，将弹出“周期性任务信息”对话框。</w:t>
            </w:r>
          </w:p>
          <w:p w14:paraId="33D147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（2）在“周期性任务信息”对话框中，输入任务名称、重复间隔等信息。</w:t>
            </w:r>
          </w:p>
          <w:p w14:paraId="2C6028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六、任务日历</w:t>
            </w:r>
          </w:p>
          <w:p w14:paraId="4C5D22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日历有 3 个，即“项目日历”“任务日历”“资源日历”。根据任务情况，可以设定任务的日历。</w:t>
            </w:r>
          </w:p>
          <w:p w14:paraId="0F624B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（1）双击任务，将弹出“任务信息”对话框。</w:t>
            </w:r>
          </w:p>
          <w:p w14:paraId="69EC16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（2）在“高级”选项卡中有日历选项。默认情况下，资源日历优先级最高，任务日历次之，然后是项目日历。</w:t>
            </w:r>
          </w:p>
          <w:p w14:paraId="022B74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七、资源约束条件</w:t>
            </w:r>
          </w:p>
          <w:p w14:paraId="46C40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（1）在“任务”菜单卡中，单击“甘特图”下拉按钮中的“资源工作表”项，将视图切换到资源工作表。</w:t>
            </w:r>
          </w:p>
          <w:p w14:paraId="0ABEEF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（2）资源分三类，分别为“工时”“材料”“成本”，前两种类型可以设置为费率，但是只有“工时”类型由可用数量限制。</w:t>
            </w:r>
          </w:p>
          <w:p w14:paraId="6718A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（3）双击打开资源可以进行详细设置，如分时费用、核算方式、可用时间等。</w:t>
            </w:r>
          </w:p>
          <w:p w14:paraId="08D8D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八、资源分配</w:t>
            </w:r>
          </w:p>
          <w:p w14:paraId="35372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（1）选定一个任务。</w:t>
            </w:r>
          </w:p>
          <w:p w14:paraId="608BE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（2）单击“资源”菜单卡中的“分配资源”命令按钮。</w:t>
            </w:r>
          </w:p>
          <w:p w14:paraId="3DEE4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（3）在弹出的“分配资源”对话框中，可以输入各种资源的用量或金额。</w:t>
            </w:r>
          </w:p>
          <w:p w14:paraId="4FAA3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九、项目质量监控</w:t>
            </w:r>
          </w:p>
          <w:p w14:paraId="513D9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设置基线</w:t>
            </w:r>
          </w:p>
          <w:p w14:paraId="3CFE7B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（1）单击“项目”菜单卡中的“设置基线”命令。</w:t>
            </w:r>
          </w:p>
          <w:p w14:paraId="55FE4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（2）在弹出的“设置基线”对话框中，设置一个基准。基准最多可以设定11 个。</w:t>
            </w:r>
          </w:p>
          <w:p w14:paraId="6C4D0F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（3）单击“任务”菜单卡中的“甘特图”下拉列表中的“跟踪甘特图”项，将视图切换为“跟踪甘特图”，右侧甘特图上显示的灰色条就是比较基准。</w:t>
            </w:r>
          </w:p>
          <w:p w14:paraId="609B82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跟踪完成进度</w:t>
            </w:r>
          </w:p>
          <w:p w14:paraId="6095D5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在“跟踪甘特图”视图中，可以直接修改完成百分比，也可以修改“实际工期”“剩余工期”，来掌握实际的完成进度。</w:t>
            </w:r>
          </w:p>
          <w:p w14:paraId="7059F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十、项目风险控制</w:t>
            </w:r>
          </w:p>
          <w:p w14:paraId="778FE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在“报表设计”菜单卡中，通过“资源”“成本”等项目，可以关注项目进展情况，掌握成本、资源、进度风险状况。</w:t>
            </w:r>
          </w:p>
          <w:p w14:paraId="7FF98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例如，单击“成本”项中的“挣值报告”，可以进行盈余分析。盈余分析，在工程项目中也称为挣值分析。其中主要概念的含义如下。</w:t>
            </w:r>
          </w:p>
          <w:p w14:paraId="22740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（1）BCWS：计划工作量的预算成本。</w:t>
            </w:r>
          </w:p>
          <w:p w14:paraId="0BC09D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（2）BCWP：已经完成工作量的预算成本。</w:t>
            </w:r>
          </w:p>
          <w:p w14:paraId="2B2F13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（3）ACWP：已经完成工作量的实际成本。</w:t>
            </w:r>
          </w:p>
          <w:p w14:paraId="7A3164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（4）SV：进度差异。</w:t>
            </w:r>
          </w:p>
          <w:p w14:paraId="409123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（5）CV：成本差异。</w:t>
            </w:r>
          </w:p>
          <w:p w14:paraId="1CD3D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（6）EAC：完工估算。</w:t>
            </w:r>
          </w:p>
          <w:p w14:paraId="5C5DE8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（7）BAC：完成预算。</w:t>
            </w:r>
          </w:p>
          <w:p w14:paraId="58ACF2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（8）VAC：完成偏差。</w:t>
            </w:r>
          </w:p>
          <w:p w14:paraId="3B18AF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如果 BCWP&gt;BCWS，说明项目超前完成。</w:t>
            </w:r>
          </w:p>
          <w:p w14:paraId="29282812">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664DAF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通过教师讲解，了解项目管理工具应用的基本理论知识。</w:t>
            </w:r>
          </w:p>
        </w:tc>
      </w:tr>
      <w:tr w14:paraId="340F949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3F85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1DAEBC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2EC77C7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76846AC">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项目管理工具应用</w:t>
            </w:r>
            <w:r>
              <w:rPr>
                <w:rFonts w:hint="eastAsia" w:ascii="宋体" w:hAnsi="宋体" w:cs="宋体"/>
                <w:b/>
                <w:bCs w:val="0"/>
                <w:kern w:val="0"/>
                <w:sz w:val="21"/>
                <w:szCs w:val="21"/>
                <w:lang w:val="en-US" w:eastAsia="zh-CN" w:bidi="ar"/>
              </w:rPr>
              <w:t>，让学生知道项目管理工具（一般指软件）是为了使工作项目能够按照预定的成本、进度、质量顺利完成，而对人员、产品、过程和项目进行分析和管理的一类软件。</w:t>
            </w:r>
          </w:p>
        </w:tc>
        <w:tc>
          <w:tcPr>
            <w:tcW w:w="1366" w:type="dxa"/>
            <w:tcBorders>
              <w:tl2br w:val="nil"/>
              <w:tr2bl w:val="nil"/>
            </w:tcBorders>
            <w:vAlign w:val="center"/>
          </w:tcPr>
          <w:p w14:paraId="5E415A3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D30888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339B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6C601A2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C3D5DD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w:t>
            </w:r>
            <w:r>
              <w:rPr>
                <w:rFonts w:hint="eastAsia" w:ascii="宋体" w:hAnsi="宋体" w:cs="宋体"/>
                <w:bCs/>
                <w:kern w:val="2"/>
                <w:sz w:val="21"/>
                <w:szCs w:val="21"/>
                <w:lang w:val="en-US" w:eastAsia="zh-CN" w:bidi="ar"/>
              </w:rPr>
              <w:t>简述</w:t>
            </w:r>
            <w:r>
              <w:rPr>
                <w:rFonts w:hint="eastAsia" w:ascii="宋体" w:hAnsi="宋体" w:eastAsia="宋体" w:cs="宋体"/>
                <w:bCs/>
                <w:kern w:val="2"/>
                <w:sz w:val="21"/>
                <w:szCs w:val="21"/>
                <w:lang w:val="en-US" w:eastAsia="zh-CN" w:bidi="ar"/>
              </w:rPr>
              <w:t>项目风险控制。</w:t>
            </w:r>
          </w:p>
        </w:tc>
        <w:tc>
          <w:tcPr>
            <w:tcW w:w="1366" w:type="dxa"/>
            <w:tcBorders>
              <w:tl2br w:val="nil"/>
              <w:tr2bl w:val="nil"/>
            </w:tcBorders>
            <w:vAlign w:val="center"/>
          </w:tcPr>
          <w:p w14:paraId="200B598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794308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C19B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F7AA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133F50B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9ABA0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下载并安装某一项目管理工具。</w:t>
            </w:r>
          </w:p>
          <w:p w14:paraId="2DB3C4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2. 尝试利用项目管理工具创建一个项目，并进行工作分解、管理资源、监控质量、控制风险等。</w:t>
            </w:r>
          </w:p>
          <w:p w14:paraId="6554A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2158F57">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154D5C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2A36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FA96D0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FD12129">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谈谈你对项目管理工具的看法。</w:t>
            </w:r>
          </w:p>
        </w:tc>
        <w:tc>
          <w:tcPr>
            <w:tcW w:w="1366" w:type="dxa"/>
            <w:tcBorders>
              <w:tl2br w:val="nil"/>
              <w:tr2bl w:val="nil"/>
            </w:tcBorders>
            <w:vAlign w:val="center"/>
          </w:tcPr>
          <w:p w14:paraId="3CEADBF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7C1251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D904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48BE9421">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课堂教学是个时间流，几乎很少有学生可以在课堂教学的全程运用自己的有意注意于其中。这堂课的教学张驰有致，有高潮。象篇文章，有伏笔、铺垫和渲染。</w:t>
            </w:r>
          </w:p>
        </w:tc>
      </w:tr>
    </w:tbl>
    <w:p w14:paraId="589EBE9F"/>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C2981">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71FA0A">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89321D">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-369570</wp:posOffset>
          </wp:positionH>
          <wp:positionV relativeFrom="paragraph">
            <wp:posOffset>-547370</wp:posOffset>
          </wp:positionV>
          <wp:extent cx="7584440" cy="10727690"/>
          <wp:effectExtent l="0" t="0" r="16510" b="16510"/>
          <wp:wrapNone/>
          <wp:docPr id="6" name="图片 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8E210">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-692150</wp:posOffset>
          </wp:positionV>
          <wp:extent cx="7559040" cy="10692130"/>
          <wp:effectExtent l="0" t="0" r="3810" b="1397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9F62216"/>
    <w:rsid w:val="0AC91BFE"/>
    <w:rsid w:val="1D9A51F6"/>
    <w:rsid w:val="24D83010"/>
    <w:rsid w:val="24D949F2"/>
    <w:rsid w:val="3B4B3FF6"/>
    <w:rsid w:val="436C72A2"/>
    <w:rsid w:val="4E146455"/>
    <w:rsid w:val="4F195FF8"/>
    <w:rsid w:val="534361FE"/>
    <w:rsid w:val="5E4D0C7C"/>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6594</Words>
  <Characters>6784</Characters>
  <Lines>1</Lines>
  <Paragraphs>1</Paragraphs>
  <TotalTime>0</TotalTime>
  <ScaleCrop>false</ScaleCrop>
  <LinksUpToDate>false</LinksUpToDate>
  <CharactersWithSpaces>6850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2025-01-20T06:12:25Z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