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D6" w:rsidRPr="00115BBF" w:rsidRDefault="00115BBF" w:rsidP="00115BBF">
      <w:pPr>
        <w:jc w:val="center"/>
        <w:rPr>
          <w:rFonts w:hint="eastAsia"/>
        </w:rPr>
      </w:pPr>
      <w:r w:rsidRPr="00115BBF">
        <w:rPr>
          <w:rFonts w:ascii="宋体" w:eastAsia="宋体" w:hAnsi="宋体" w:cs="宋体"/>
          <w:b/>
          <w:bCs/>
          <w:kern w:val="0"/>
          <w:sz w:val="36"/>
          <w:szCs w:val="36"/>
        </w:rPr>
        <w:t>做人如水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，</w:t>
      </w:r>
      <w:r w:rsidRPr="00115BBF">
        <w:rPr>
          <w:rFonts w:ascii="宋体" w:eastAsia="宋体" w:hAnsi="宋体" w:cs="宋体"/>
          <w:b/>
          <w:bCs/>
          <w:kern w:val="0"/>
          <w:sz w:val="36"/>
          <w:szCs w:val="36"/>
        </w:rPr>
        <w:t>做事如山</w:t>
      </w:r>
    </w:p>
    <w:p w:rsidR="00115BBF" w:rsidRPr="00115BBF" w:rsidRDefault="00115BBF" w:rsidP="00115BBF">
      <w:pPr>
        <w:widowControl/>
        <w:ind w:firstLineChars="202" w:firstLine="424"/>
        <w:jc w:val="left"/>
        <w:rPr>
          <w:rFonts w:ascii="宋体" w:eastAsia="宋体" w:hAnsi="宋体" w:cs="宋体" w:hint="eastAsia"/>
          <w:bCs/>
          <w:kern w:val="0"/>
          <w:szCs w:val="21"/>
        </w:rPr>
      </w:pPr>
      <w:r w:rsidRPr="00115BBF">
        <w:rPr>
          <w:rFonts w:ascii="宋体" w:eastAsia="宋体" w:hAnsi="宋体" w:cs="宋体"/>
          <w:bCs/>
          <w:kern w:val="0"/>
          <w:szCs w:val="21"/>
        </w:rPr>
        <w:t>做人如水：能适应任何环境，就像水一样，能包容万物，本身却非常的纯静；做事如山：要踏踏实实的做事，</w:t>
      </w:r>
      <w:proofErr w:type="gramStart"/>
      <w:r w:rsidRPr="00115BBF">
        <w:rPr>
          <w:rFonts w:ascii="宋体" w:eastAsia="宋体" w:hAnsi="宋体" w:cs="宋体"/>
          <w:bCs/>
          <w:kern w:val="0"/>
          <w:szCs w:val="21"/>
        </w:rPr>
        <w:t>像山</w:t>
      </w:r>
      <w:proofErr w:type="gramEnd"/>
      <w:r w:rsidRPr="00115BBF">
        <w:rPr>
          <w:rFonts w:ascii="宋体" w:eastAsia="宋体" w:hAnsi="宋体" w:cs="宋体"/>
          <w:bCs/>
          <w:kern w:val="0"/>
          <w:szCs w:val="21"/>
        </w:rPr>
        <w:t>一样稳重，</w:t>
      </w:r>
      <w:proofErr w:type="gramStart"/>
      <w:r w:rsidRPr="00115BBF">
        <w:rPr>
          <w:rFonts w:ascii="宋体" w:eastAsia="宋体" w:hAnsi="宋体" w:cs="宋体"/>
          <w:bCs/>
          <w:kern w:val="0"/>
          <w:szCs w:val="21"/>
        </w:rPr>
        <w:t>像山</w:t>
      </w:r>
      <w:proofErr w:type="gramEnd"/>
      <w:r w:rsidRPr="00115BBF">
        <w:rPr>
          <w:rFonts w:ascii="宋体" w:eastAsia="宋体" w:hAnsi="宋体" w:cs="宋体"/>
          <w:bCs/>
          <w:kern w:val="0"/>
          <w:szCs w:val="21"/>
        </w:rPr>
        <w:t>一样给人以信任！</w:t>
      </w:r>
    </w:p>
    <w:p w:rsidR="00115BBF" w:rsidRPr="00115BBF" w:rsidRDefault="00115BBF" w:rsidP="00115BBF">
      <w:pPr>
        <w:widowControl/>
        <w:ind w:firstLineChars="202" w:firstLine="424"/>
        <w:jc w:val="left"/>
        <w:rPr>
          <w:rFonts w:ascii="宋体" w:eastAsia="宋体" w:hAnsi="宋体" w:cs="宋体" w:hint="eastAsia"/>
          <w:bCs/>
          <w:kern w:val="0"/>
          <w:szCs w:val="21"/>
        </w:rPr>
      </w:pPr>
      <w:r w:rsidRPr="00115BBF">
        <w:rPr>
          <w:rFonts w:ascii="宋体" w:eastAsia="宋体" w:hAnsi="宋体" w:cs="宋体"/>
          <w:bCs/>
          <w:kern w:val="0"/>
          <w:szCs w:val="21"/>
        </w:rPr>
        <w:t>做人像水。水，动中有静，静中有动，一切都是因为它柔美、滋润。做人应该像水一样，至柔之中又有至刚、至净、能容、能大的胸襟和气度。</w:t>
      </w:r>
    </w:p>
    <w:p w:rsidR="00115BBF" w:rsidRPr="00115BBF" w:rsidRDefault="00115BBF" w:rsidP="00115BBF">
      <w:pPr>
        <w:widowControl/>
        <w:ind w:firstLineChars="202" w:firstLine="424"/>
        <w:jc w:val="left"/>
        <w:rPr>
          <w:rFonts w:ascii="宋体" w:eastAsia="宋体" w:hAnsi="宋体" w:cs="宋体" w:hint="eastAsia"/>
          <w:bCs/>
          <w:kern w:val="0"/>
          <w:szCs w:val="21"/>
        </w:rPr>
      </w:pPr>
      <w:r w:rsidRPr="00115BBF">
        <w:rPr>
          <w:rFonts w:ascii="宋体" w:eastAsia="宋体" w:hAnsi="宋体" w:cs="宋体"/>
          <w:bCs/>
          <w:kern w:val="0"/>
          <w:szCs w:val="21"/>
        </w:rPr>
        <w:t>做事</w:t>
      </w:r>
      <w:proofErr w:type="gramStart"/>
      <w:r w:rsidRPr="00115BBF">
        <w:rPr>
          <w:rFonts w:ascii="宋体" w:eastAsia="宋体" w:hAnsi="宋体" w:cs="宋体"/>
          <w:bCs/>
          <w:kern w:val="0"/>
          <w:szCs w:val="21"/>
        </w:rPr>
        <w:t>像山</w:t>
      </w:r>
      <w:proofErr w:type="gramEnd"/>
      <w:r w:rsidRPr="00115BBF">
        <w:rPr>
          <w:rFonts w:ascii="宋体" w:eastAsia="宋体" w:hAnsi="宋体" w:cs="宋体"/>
          <w:bCs/>
          <w:kern w:val="0"/>
          <w:szCs w:val="21"/>
        </w:rPr>
        <w:t>。山因形走势，因势走形，一切皆因之挺拔、高峻。做事就要</w:t>
      </w:r>
      <w:proofErr w:type="gramStart"/>
      <w:r w:rsidRPr="00115BBF">
        <w:rPr>
          <w:rFonts w:ascii="宋体" w:eastAsia="宋体" w:hAnsi="宋体" w:cs="宋体"/>
          <w:bCs/>
          <w:kern w:val="0"/>
          <w:szCs w:val="21"/>
        </w:rPr>
        <w:t>像山</w:t>
      </w:r>
      <w:proofErr w:type="gramEnd"/>
      <w:r w:rsidRPr="00115BBF">
        <w:rPr>
          <w:rFonts w:ascii="宋体" w:eastAsia="宋体" w:hAnsi="宋体" w:cs="宋体"/>
          <w:bCs/>
          <w:kern w:val="0"/>
          <w:szCs w:val="21"/>
        </w:rPr>
        <w:t>一样，要有山的胸怀，山的风骨，山的品格，山的内涵和山的原则。</w:t>
      </w:r>
    </w:p>
    <w:p w:rsidR="00115BBF" w:rsidRPr="00115BBF" w:rsidRDefault="00115BBF" w:rsidP="00115BBF">
      <w:pPr>
        <w:widowControl/>
        <w:ind w:firstLineChars="202" w:firstLine="424"/>
        <w:jc w:val="left"/>
        <w:rPr>
          <w:rFonts w:ascii="宋体" w:eastAsia="宋体" w:hAnsi="宋体" w:cs="宋体"/>
          <w:bCs/>
          <w:kern w:val="0"/>
          <w:szCs w:val="21"/>
        </w:rPr>
      </w:pPr>
      <w:r w:rsidRPr="00115BBF">
        <w:rPr>
          <w:rFonts w:ascii="宋体" w:eastAsia="宋体" w:hAnsi="宋体" w:cs="宋体"/>
          <w:bCs/>
          <w:kern w:val="0"/>
          <w:szCs w:val="21"/>
        </w:rPr>
        <w:t>古人云：“海纳百川，有容乃大；壁立千仞，无欲则刚。”人一旦能够做到虚怀若谷，便能够</w:t>
      </w:r>
      <w:proofErr w:type="gramStart"/>
      <w:r w:rsidRPr="00115BBF">
        <w:rPr>
          <w:rFonts w:ascii="宋体" w:eastAsia="宋体" w:hAnsi="宋体" w:cs="宋体"/>
          <w:bCs/>
          <w:kern w:val="0"/>
          <w:szCs w:val="21"/>
        </w:rPr>
        <w:t>汇集百河而</w:t>
      </w:r>
      <w:proofErr w:type="gramEnd"/>
      <w:r w:rsidRPr="00115BBF">
        <w:rPr>
          <w:rFonts w:ascii="宋体" w:eastAsia="宋体" w:hAnsi="宋体" w:cs="宋体"/>
          <w:bCs/>
          <w:kern w:val="0"/>
          <w:szCs w:val="21"/>
        </w:rPr>
        <w:t>成为汪洋；人如能做到无欲无争，便能如峭壁一般，屹立云霄。</w:t>
      </w:r>
      <w:r w:rsidR="00167569">
        <w:rPr>
          <w:rFonts w:ascii="宋体" w:eastAsia="宋体" w:hAnsi="宋体" w:cs="宋体"/>
          <w:bCs/>
          <w:kern w:val="0"/>
          <w:szCs w:val="21"/>
        </w:rPr>
        <w:t>所以</w:t>
      </w:r>
      <w:r w:rsidR="00167569">
        <w:rPr>
          <w:rFonts w:ascii="宋体" w:eastAsia="宋体" w:hAnsi="宋体" w:cs="宋体" w:hint="eastAsia"/>
          <w:bCs/>
          <w:kern w:val="0"/>
          <w:szCs w:val="21"/>
        </w:rPr>
        <w:t>，</w:t>
      </w:r>
      <w:r w:rsidRPr="00115BBF">
        <w:rPr>
          <w:rFonts w:ascii="宋体" w:eastAsia="宋体" w:hAnsi="宋体" w:cs="宋体"/>
          <w:bCs/>
          <w:kern w:val="0"/>
          <w:szCs w:val="21"/>
        </w:rPr>
        <w:t>“做人如水，做事如山”内存玄机和巧妙，短短八个字，既说明了如何做人，又说出了一个人应如何做事。</w:t>
      </w:r>
    </w:p>
    <w:p w:rsidR="00115BBF" w:rsidRPr="00115BBF" w:rsidRDefault="00115BBF" w:rsidP="00115BBF">
      <w:pPr>
        <w:widowControl/>
        <w:ind w:firstLineChars="202" w:firstLine="424"/>
        <w:jc w:val="left"/>
        <w:rPr>
          <w:rFonts w:ascii="宋体" w:eastAsia="宋体" w:hAnsi="宋体" w:cs="宋体"/>
          <w:kern w:val="0"/>
          <w:szCs w:val="21"/>
        </w:rPr>
      </w:pPr>
      <w:r w:rsidRPr="00115BBF">
        <w:rPr>
          <w:rFonts w:ascii="宋体" w:eastAsia="宋体" w:hAnsi="宋体" w:cs="宋体"/>
          <w:bCs/>
          <w:kern w:val="0"/>
          <w:szCs w:val="21"/>
        </w:rPr>
        <w:t>一个人只有经历了漫长的人生跋涉后，才最终明白，生命的意义，其实并不在于获得，而在于放下。你只有放下一粒种子，才能收获一棵大树；你只有放下一处烦恼，才能收获一片清凉；你只有放下一个偏见，才能收获一种幸福；你只有放下一份执著，才能收获一生自在。放下，是一种境界，更是一种精神。但是，也需要一个人的勇气和智慧。</w:t>
      </w:r>
    </w:p>
    <w:p w:rsidR="00115BBF" w:rsidRPr="00115BBF" w:rsidRDefault="00115BBF">
      <w:pPr>
        <w:rPr>
          <w:rFonts w:hint="eastAsia"/>
          <w:szCs w:val="21"/>
        </w:rPr>
      </w:pPr>
    </w:p>
    <w:p w:rsidR="00115BBF" w:rsidRPr="00115BBF" w:rsidRDefault="00115BBF">
      <w:pPr>
        <w:rPr>
          <w:szCs w:val="21"/>
        </w:rPr>
      </w:pPr>
    </w:p>
    <w:sectPr w:rsidR="00115BBF" w:rsidRPr="00115BBF" w:rsidSect="0043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5BBF"/>
    <w:rsid w:val="00115BBF"/>
    <w:rsid w:val="00167569"/>
    <w:rsid w:val="004372D6"/>
    <w:rsid w:val="009B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5BBF"/>
    <w:rPr>
      <w:b/>
      <w:bCs/>
    </w:rPr>
  </w:style>
  <w:style w:type="paragraph" w:styleId="a4">
    <w:name w:val="Normal (Web)"/>
    <w:basedOn w:val="a"/>
    <w:uiPriority w:val="99"/>
    <w:semiHidden/>
    <w:unhideWhenUsed/>
    <w:rsid w:val="00115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15BB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15B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dap</cp:lastModifiedBy>
  <cp:revision>1</cp:revision>
  <dcterms:created xsi:type="dcterms:W3CDTF">2013-05-27T13:36:00Z</dcterms:created>
  <dcterms:modified xsi:type="dcterms:W3CDTF">2013-05-27T13:48:00Z</dcterms:modified>
</cp:coreProperties>
</file>