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5</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组建创业团队</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18F2FE9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了解创业者的内涵及创业者应具备的个人素质。</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了解创业团队的含义、构成要素。</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组建创业团队</w:t>
            </w:r>
            <w:r>
              <w:rPr>
                <w:rFonts w:hint="eastAsia" w:ascii="Times New Roman" w:hAnsi="宋体"/>
                <w:bCs/>
                <w:sz w:val="24"/>
                <w:szCs w:val="24"/>
              </w:rPr>
              <w:t>，具备合作精神，能与团队成员友好相处，沟通协作，为共同目标而努力。</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创业者的特质</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创业团队组建</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先通过案例引导学生进行思考与讨论，引出创业团队，然后开始讲解创业者的特质</w:t>
            </w:r>
            <w:bookmarkStart w:id="0" w:name="_GoBack"/>
            <w:bookmarkEnd w:id="0"/>
          </w:p>
          <w:p w14:paraId="08E15B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一、创业者的内涵</w:t>
            </w:r>
          </w:p>
          <w:p w14:paraId="6CB303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“创业者”一词由法国经济学家坎蒂隆（Cantillon）于1755 年首次引入经济学。1800 年，法国经济学家萨伊（Say）首次给出了创业者的定义，他将创业者描述为将经济资源从生产率较低的区域转移到生产率较高区域的人，并认为创业者是经济活动过程中的代理人。著名经济学家熊彼特则认为创业者应为创新者，即创业者具有发现和引入新的更好的能赚钱的产品、服务和过程的能力。</w:t>
            </w:r>
          </w:p>
          <w:p w14:paraId="1F738F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是指某个人发现某种信息、资源、机会或掌握某种技术，利用或借用相应的平台或载体，将其发现的信息、资源、机会或掌握的技术，以一定的方式转化、创造更多的财富、价值，并实现某种追求或目标的人。</w:t>
            </w:r>
          </w:p>
          <w:p w14:paraId="3A522F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二、创业者应具备的个人素质</w:t>
            </w:r>
          </w:p>
          <w:p w14:paraId="74B4BB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（一）心理素质</w:t>
            </w:r>
          </w:p>
          <w:p w14:paraId="420D37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心理素质是指创业者的心理条件，包括自我意识、性格、气质、情感等心理构成要素。作为创业者，其自我意识特征应为自信和自主；性格应刚强、坚持、果断和开朗；情感应更富有理性色彩。成功的创业者大多不以物喜，不以己悲。</w:t>
            </w:r>
          </w:p>
          <w:p w14:paraId="65E432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（二）身体素质</w:t>
            </w:r>
          </w:p>
          <w:p w14:paraId="1C1DF0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所谓身体素质是指身体健康、体力充沛、精力旺盛、思路敏捷。现代企业的创业与经营是艰苦而复杂的，创业者工作繁忙、工作时间长、压力大，如果身体不好，必然力不从心、难以担当创业重任。</w:t>
            </w:r>
          </w:p>
          <w:p w14:paraId="0FB6AC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（三）知识素质</w:t>
            </w:r>
          </w:p>
          <w:p w14:paraId="1F2192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创业者的知识素质对创业起着举足轻重的作用。创业者要具备创造性思维，要能够做出正确决策，需要掌握广博的知识，具有一专多能的知识结构。</w:t>
            </w:r>
          </w:p>
          <w:p w14:paraId="0A019C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具体来说，创业者应该具有这四个方面的知识素质：用足、用活政策，依法行事，用法律维护自己的合法权益；了解科学的经营管理知识和方法，提高管理水平；掌握与本行业、本企业相关的科学技术知识，依靠科技进步增强竞争能力；具备市场经济方面的知识，如财务会计、市场营销、国际贸易、金融等。</w:t>
            </w:r>
          </w:p>
          <w:p w14:paraId="0C38BA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（四）能力素质</w:t>
            </w:r>
          </w:p>
          <w:p w14:paraId="77F447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至少应具有的能力包括：创新能力、分析决策能力、预见能力、应变能力、用人能力、组织协调能力、社交能力以及激励能力等。当然，这并不是要求创业者必须完全具备这些素质才能去创业，而是创业者本人要有不断提高自身素质的自觉性和实际行动。要想成为一个成功的创业者，就要做一个终身学习者和改造自我者。哈佛大学的拉克教授讲过这样一段话：“创业对大多数人而言是一件极具诱惑的事情，同时也是一件极具挑战的事。不是人人都能成功，也并非想象中那么困难。任何一个梦想成功的人，倘若他知道创业需要策划、技术及创意的观念，那么成功已离他不远了。”</w:t>
            </w:r>
          </w:p>
          <w:p w14:paraId="3EAE25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三、成功创业者的个人特质</w:t>
            </w:r>
          </w:p>
          <w:p w14:paraId="70B7B0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什么样的人创业会成功？我们可以从如今已经成功的创业者身上去寻找一些共性。成功创业者应具备以下几个方面的特质。</w:t>
            </w:r>
          </w:p>
          <w:p w14:paraId="4290E2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（一）具有远大的梦想</w:t>
            </w:r>
          </w:p>
          <w:p w14:paraId="06CD4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梦想实际就是一种生活目标，一种人生理想。创业者的梦想与普通人的梦想的不同之处在于，创业者的梦想往往超出他们所处的现实情况，需要走出舒适圈，打破眼前的樊笼才能够实现。创业者的梦想是不安分的，是高于现实的。它虽然为创业者提供了明确的目标和奋斗的方向，但需要具备顽强的毅力，付出艰辛的努力才能够成功。如果没有远大的梦想，激励着创业者不断前进，在创业维艰的这条路上，是很难坚持下去的。</w:t>
            </w:r>
          </w:p>
          <w:p w14:paraId="0346F4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（二）善于把握趋势</w:t>
            </w:r>
          </w:p>
          <w:p w14:paraId="4F10B9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势，就是趋向。势分大势、中势、小势。创业者一定要跟对形势，要研究政策，这是大势。在政策方面，国家鼓励发展什么、限制发展什么，与创业成败有着莫大的关系。选对了创业方向，顺着国家鼓励的形势努力，可能事半功倍。中势指的就是市场机会。作为一个创业者，要有敏锐的市场嗅觉，把握市场机会才有可能创业成功。小势就是个人的能力、性格、特长。创业者在选择创业项目时，一定要找那些适合自己能力、契合自己兴趣、可以发挥自己特长的项目，这样才有利于做持久性、全身心的投入。</w:t>
            </w:r>
          </w:p>
          <w:p w14:paraId="54A07D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（三）超乎想象的忍耐力</w:t>
            </w:r>
          </w:p>
          <w:p w14:paraId="747671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创业的路上，需要付出巨大的代价和努力，承受比常人更多的困难和痛苦，只有经历创业的人最清楚。对一般人来说，忍耐是一种美德，但对创业者来说，忍耐却是必须具备的能力。“嚼得菜根，百事可做”，对创业者来说，身体上的折磨算不得什么，精神上的折磨才是难以忍受的，如果有心自己创业，一定要先在心里问一问自己，面对从身体到精神上的全面折磨，是否具有宠辱不惊的定力、精神力和强大的忍耐力。如果没有，那么一定要慎重创业。</w:t>
            </w:r>
          </w:p>
          <w:p w14:paraId="78A71F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（四）开阔的眼界</w:t>
            </w:r>
          </w:p>
          <w:p w14:paraId="45EEC0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对于创业者来说，只有真正的见多识广，才能有效地拉近自己与成功的距离，使创业活动少走弯路。创业思路的来源有以下几种。</w:t>
            </w:r>
          </w:p>
          <w:p w14:paraId="050845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职业</w:t>
            </w:r>
          </w:p>
          <w:p w14:paraId="01BFD5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在创业上讲究“不熟不做”，即从原来所从事的职业进行创业，由于对行业的运作规律、技术、管理都非常熟悉，人员、市场也熟悉，所以这样的创业活动成功的概率很大。职业是最常见的一种创业思路的来源。</w:t>
            </w:r>
          </w:p>
          <w:p w14:paraId="046DDE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阅读</w:t>
            </w:r>
          </w:p>
          <w:p w14:paraId="69ABB8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阅读包括阅读书、报纸、杂志等。比亚迪总裁王传福的创业灵感来自一份国际电池行业简报。1993 年的一天，王传福在一份国际电池行业简报上读到，日本宣布本土将不再生产镍镉电池，王传福立刻意识到这将引发镍镉电池生产基地的国际转移，于是把握机会开始创业。很多人将阅读与休闲等同，但对创业者来说，阅读就是工作，是工作的一部分，一定要有这样的意识。</w:t>
            </w:r>
          </w:p>
          <w:p w14:paraId="0230C6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行路</w:t>
            </w:r>
          </w:p>
          <w:p w14:paraId="4D7063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俗话说，“读万卷书，行万里路”。行路，各处走走看看，是开阔眼界的好方法。作为一个创业者，开阔的眼界不但意味着在创业伊始可以有一个比别人更好的起步，有时候甚至可以挽救企业的命运。眼界的作用，不仅表现在创业者的创业之初，还会一直贯穿于创业者的整个创业历程。“一个创业者的眼界有多宽，他的事业就会有多大。”</w:t>
            </w:r>
          </w:p>
          <w:p w14:paraId="5AA068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交友</w:t>
            </w:r>
          </w:p>
          <w:p w14:paraId="035932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很多创业者最初创业的主意是在朋友的启发下产生的，或直接就是由朋友提出的。所以，这些人在创业成功后，都会更加积极地保持与从前的朋友联系，并且广交天下友，不断开拓自己的社交圈子。与朋友们进行头脑风暴，使自己不断地有新思路、新点子。</w:t>
            </w:r>
          </w:p>
          <w:p w14:paraId="16A84E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（五）善于拓展人脉</w:t>
            </w:r>
          </w:p>
          <w:p w14:paraId="364515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不是引“无源之水”，栽“无本之木”。每个人创业都必然有其凭依的条件，也就是拥有的资源。一个创业者的素质如何，看一看其建立和拓展资源的能力就可以知道。创业者资源可分为外部资源和内部资源两种。内部资源主要是创业者个人的能力，其所占有的生产资料及知识技能、家族资源等。拥有良好的内部资源，对创业者个人来说无疑是重要的。外部资源同样不可或缺，其中最重要的一项是人脉资源，即创业者构建其人际网络或社会网络的能力。一个创业者如果不能在最短时间内建立自己最广泛的人际网络，他的创业一定会非常艰难，即使在初期能够依靠领先技术或者自身素质，如吃苦耐劳或精打细算，获得某种程度上的成功，但他的事业通常做不大。创业者的人际资源，按其重要性来看，第一是同学、战友、同乡；第二是职业资源，即创业者在创业之前，为他人工作时所建立的各种资源，主要包括项目资源和人脉资源；第三是朋友资源。一个创业者，各方面的朋友都要交往，谈得来、交得上，不一定到什么时候就用上了。朋友犹如资本金，对创业者来说是多多益善。</w:t>
            </w:r>
          </w:p>
          <w:p w14:paraId="506B7A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（六）商业敏感性和商业谋略</w:t>
            </w:r>
          </w:p>
          <w:p w14:paraId="0B4B41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的敏感，是对外界变化的敏感，尤其是对商业机会的快速反应。有些人的商业敏感性是天生的，更多人的商业敏感性则依靠后天培养。如果想成为一名成功的创业者，就应该培养自己的商业敏感性。良好的商业敏感性，是创业者成功的最好保证。创业者的谋略，在很大程度上决定其创业成败。尤其是在目前市场竞争激烈的情况下，创业者不但要能够守正，更要有能力出奇。谋略其实就是一种思维的方式，一种处理问题和解决问题的方法。对于创业者来说，谋略是不分等级的，它没有好坏、高低的区别，只有好用不好用、适用不适用的问题。创业者的谋略就是不拘一格，出奇制胜。</w:t>
            </w:r>
          </w:p>
          <w:p w14:paraId="0DD110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（七）不同于常人的胆量</w:t>
            </w:r>
          </w:p>
          <w:p w14:paraId="569EE1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本身就是一项冒险活动，要有胆量，想赢也敢输，需要强大的心理承受能力。冒险精神是创业精神的一个重要组成部分，创业者的冒险，迥异于冒进。对于创业者来说，有了冒险的勇气，就有机会获得市场上的先机和商机；但如果缺乏理智，这份勇气就成了冒进，先机和商机就可能是陷阱。创业者一定要分清冒险与冒进的关系，要区分清楚什么是勇敢、什么是无知。</w:t>
            </w:r>
          </w:p>
          <w:p w14:paraId="635613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（八）乐于与他人分享</w:t>
            </w:r>
          </w:p>
          <w:p w14:paraId="3B7C60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作为创业者，一定要懂得与他人分享。一个不懂得与他人分享的创业者，不可能将事业做大。只有当老板舍得付出，舍得与员工分享，员工的生存需要、安全需要、尊重需要才会得到满足，产生自我实现的需要，通过自我实现，为企业做更大的贡献。这样就构成了一个企业的正向、良性循环。分享不仅仅限于企业或团队内部，对创业者来说，对外部的分享有时候同样重要。</w:t>
            </w:r>
          </w:p>
          <w:p w14:paraId="58A5E3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在正泰集团董事长南存辉的发家史上，曾经进行过 4 次大规模的股权分流，从最初持股 100%，到后来只持有正泰股权的 28%，每一次当南存辉将自己的股权稀释，将自己的股权拿出来，分流到别人口袋里去的时候，都会伴随着企业的高速成长。但是南存辉觉得自己并没有吃亏，因为蛋糕做大了，自己的相对收益虽然少了，但是绝对收益却大大地提高了。分享不是慷慨，对创业者来说，分享是明智。</w:t>
            </w:r>
          </w:p>
          <w:p w14:paraId="53E03E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（九）自我反省的能力</w:t>
            </w:r>
          </w:p>
          <w:p w14:paraId="4CE5EA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反省其实是一种学习能力。创业既然是一个不断摸索的过程，创业者就难免在此过程中不断地犯错误。反省，正是认识错误、改正错误的前提。对创业者来说，反省的过程，就是学习的过程。有没有自我反省的能力，具不具备自我反省的精神，决定了创业者能不能认识到自己所犯的错误，能不能改正所犯的错误，是否能够不断地学到新东西。成功的创业者有一个共同之处，就是都非常善于学习，非常勇于进行自我反省。作为一个创业者，遭遇挫折、碰上创业低潮都是常有的事，在这种时候，反省能力和自我反省精神能够产生很好的帮助。曾子说：“吾日三省吾身。”对创业者来说，要做到的不是一日三省吾身、四省吾身，而是应该时时刻刻警醒、反省自己，唯有如此，才能时刻保持清醒。</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需要的是综合素质，每一项素质都很重要，不可偏废。缺少哪一项素质，将来都必然会影响事业的发展。有些素质是天生的，但大多数可以通过后天的努力改善。如果你能够从现在做起，培养自己的素质，你的创业成功一定指日可待。</w:t>
            </w:r>
          </w:p>
          <w:p w14:paraId="67C2C0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讲解创业者的特质，从而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9A7C93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创业者的内涵</w:t>
            </w:r>
          </w:p>
          <w:p w14:paraId="7ECD8BB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创业者应具备的个人素质</w:t>
            </w:r>
          </w:p>
          <w:p w14:paraId="4D49E1A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成功创业者的个人特质</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63611F6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创业者应具备的个人素质有哪些？</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中职生创业团队的组建应该注意哪些问题？</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创业团队组建和创业团队管理</w:t>
            </w:r>
          </w:p>
          <w:p w14:paraId="334ECA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一、创业团队的内涵</w:t>
            </w:r>
          </w:p>
          <w:p w14:paraId="26AD04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团队是由员工和管理层组成的一个共同体，它能合理利用每一个成员的知识和技能协同工作，解决问题，达到共同的目标。</w:t>
            </w:r>
          </w:p>
          <w:p w14:paraId="0E8F73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团队是指为进行创业而形成的团队，它使各成员联合起来，在行为上形成彼此影响的交互作用；在心理上意识到其他成员的存在及彼此相互归属的感受和工作精神。创业团队不同于一般意义上的社会团体，它存在于企业之中，因创业的关系而联结起来却又超乎个人、领导和组织之外。创业团队要满足以下几个条件。</w:t>
            </w:r>
          </w:p>
          <w:p w14:paraId="2966ED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（1）早期加入企业。</w:t>
            </w:r>
          </w:p>
          <w:p w14:paraId="5C4C31D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（2）持有企业股份。</w:t>
            </w:r>
          </w:p>
          <w:p w14:paraId="5743EE3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（3）承担企业管理工作，非仅投资者。</w:t>
            </w:r>
          </w:p>
          <w:p w14:paraId="7072F86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（4）作为高层管理团队，具有独特特征。</w:t>
            </w:r>
          </w:p>
          <w:p w14:paraId="6998182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（5）在企业中担任高层，对发展起关键作用。</w:t>
            </w:r>
          </w:p>
          <w:p w14:paraId="0551528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（6）环境复杂多变，不同于其他团队。</w:t>
            </w:r>
          </w:p>
          <w:p w14:paraId="07C2505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（7）任务繁多，涵盖内外部复杂事务。</w:t>
            </w:r>
          </w:p>
          <w:p w14:paraId="1133F0B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（8）具备多样化能力和经验。</w:t>
            </w:r>
          </w:p>
          <w:p w14:paraId="42C798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二、创业团队的构成要素</w:t>
            </w:r>
          </w:p>
          <w:p w14:paraId="77784A3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（一）目标</w:t>
            </w:r>
          </w:p>
          <w:p w14:paraId="5333C39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创业团队需设定明确目标，指引方向。无目标则团队无意义，成员无法持续前进。</w:t>
            </w:r>
          </w:p>
          <w:p w14:paraId="74ABD74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（二）人员</w:t>
            </w:r>
          </w:p>
          <w:p w14:paraId="3ED1D5D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人员是团队核心。团队由两人以上构成，目标通过人员实现。需考虑人员能力、技能互补、经验等，分工合作完成目标。</w:t>
            </w:r>
          </w:p>
          <w:p w14:paraId="7C68312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（三）定位</w:t>
            </w:r>
          </w:p>
          <w:p w14:paraId="277F656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团队定位包括团队在企业中的位置、成员选择、责任归属及激励方式；个体定位涉及成员角色，如计划制订、实施或评估。</w:t>
            </w:r>
          </w:p>
          <w:p w14:paraId="09B959E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（四）权限</w:t>
            </w:r>
          </w:p>
          <w:p w14:paraId="2628857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领导权力与团队发展阶段相关，初期集中，成熟后分散。需关注团队在组织中的决定权和组织特征，如规模、授权程度及业务类型。</w:t>
            </w:r>
          </w:p>
          <w:p w14:paraId="4D5E0BB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（五）计划</w:t>
            </w:r>
          </w:p>
          <w:p w14:paraId="68574F1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计划是实现目标的工具，包括具体行动方案和保证工作进度。团队需在计划指引下逐步实现目标。</w:t>
            </w:r>
          </w:p>
          <w:p w14:paraId="444C461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在五个构成要素中，人员因素居核心。其他要素围绕人员展开。建设团队需重视人员，培养自主性，增强团队凝聚力，激发主动性和创造性，共同走向成功。</w:t>
            </w:r>
          </w:p>
          <w:p w14:paraId="01C179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三、创业团队组建的原则</w:t>
            </w:r>
          </w:p>
          <w:p w14:paraId="4422976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（一）目标认同原则</w:t>
            </w:r>
          </w:p>
          <w:p w14:paraId="75A50B5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团队成员需有共同目标，志同道合，共同努力。核心人员目标不一、价值观不一致，将影响团队凝聚力和发展。团队需明确目标，如开发小型厢式货车，而非其他车型。团队持续发展依赖于共同目标的认同。组建之初，需考虑此原则。</w:t>
            </w:r>
          </w:p>
          <w:p w14:paraId="42F53F1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（二）优势互补原则</w:t>
            </w:r>
          </w:p>
          <w:p w14:paraId="1376A7E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团队成员应分工明确，优势互补，包括知识、专业技能、性格等。团队合作旨在弥补能力差距，实现“1 + 1&gt;2”的协同效应。构建强大团队需懂管理、技术、销售、客户等人员。高效团队成员能力互补，有助于合作。</w:t>
            </w:r>
          </w:p>
          <w:p w14:paraId="47202DB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（三）精简高效原则</w:t>
            </w:r>
          </w:p>
          <w:p w14:paraId="0ED991F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创业初期，为降低成本，提高沟通效率，团队人员构成应尽量精简，保证高效运作。分工以服务工作目标为准，压缩分工体系。</w:t>
            </w:r>
          </w:p>
          <w:p w14:paraId="18FCF50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（四）动态开放原则</w:t>
            </w:r>
          </w:p>
          <w:p w14:paraId="4AA6E3F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创业充满不确定性，团队成员可能因多种原因离开或加入。组建团队时，保持团队动态性和开放性，吸纳真正匹配的人员。</w:t>
            </w:r>
          </w:p>
          <w:p w14:paraId="7DF758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四、创业团队组建的主要工作</w:t>
            </w:r>
          </w:p>
          <w:p w14:paraId="099273D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（一）明确创业目标</w:t>
            </w:r>
          </w:p>
          <w:p w14:paraId="0677BCD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创业团队需完成技术、市场、规划、组织、管理等工作，实现企业从无到有、从起步到成熟。总目标确定后，需分解为若干可行的、阶段性的子目标。</w:t>
            </w:r>
          </w:p>
          <w:p w14:paraId="4700DC2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（二）制订创业计划</w:t>
            </w:r>
          </w:p>
          <w:p w14:paraId="10B9948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确定阶段性子目标及总目标后，需制订周密的创业计划。计划基于目标具体分解，以团队为整体考虑，确定不同阶段的任务，逐步实现目标。</w:t>
            </w:r>
          </w:p>
          <w:p w14:paraId="578CA5D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（三）招募合适的人员</w:t>
            </w:r>
          </w:p>
          <w:p w14:paraId="0530FCB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招募合适的人员是组建创业团队的关键。考虑成员间能力或技术互补性，保证团队合作和战斗力。创业团队至少需管理、技术和营销三种能力的人才。适度的团队规模是高效运转的条件，一般以2～12人为佳。</w:t>
            </w:r>
          </w:p>
          <w:p w14:paraId="2F8A8F6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（四）职权划分</w:t>
            </w:r>
          </w:p>
          <w:p w14:paraId="22F09CD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为保证团队成员执行创业计划、顺利开展工作，需进行职权划分。明确每个成员的职责和权限，避免职权重叠和疏漏。职权应根据创业环境变化和团队成员更换进行调整。</w:t>
            </w:r>
          </w:p>
          <w:p w14:paraId="6F24D80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（五）构建创业团队制度体系</w:t>
            </w:r>
          </w:p>
          <w:p w14:paraId="2AA4942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创业团队制度体系包括约束制度和激励制度，指导成员行为，保证团队稳定秩序。有效的激励机制调动成员积极性，发挥团队作用。制度体系应规范化书面形式，避免混乱。</w:t>
            </w:r>
          </w:p>
          <w:p w14:paraId="5404BA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创业团队管理</w:t>
            </w:r>
          </w:p>
          <w:p w14:paraId="03B1D4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一、建立以团队理念为核心的公司愿景</w:t>
            </w:r>
          </w:p>
          <w:p w14:paraId="7E3584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真正有效的管理是能够激发人的内在动机，靠人的主观能动性进行自我管理。创业者要带领创业团队取得成功，最有效的办法是建立以团队理念为核心的公司愿景，通过公司愿景的力量激发创业团队成员发挥自身潜能去实现创业目标。有关研究表明，优秀的创业团队理念一般有以下九个共同点。</w:t>
            </w:r>
          </w:p>
          <w:p w14:paraId="6FDA30C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（一）凝聚力</w:t>
            </w:r>
          </w:p>
          <w:p w14:paraId="084F60F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凝聚力是优秀团队的基础，成员们认为团队的成功依赖于每个人的共同努力。</w:t>
            </w:r>
          </w:p>
          <w:p w14:paraId="5B69192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（二）合作精神</w:t>
            </w:r>
          </w:p>
          <w:p w14:paraId="0A9126E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优秀团队成员深信合作精神，互相补位，提高团队效率。</w:t>
            </w:r>
          </w:p>
          <w:p w14:paraId="09E985A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（三）完整性</w:t>
            </w:r>
          </w:p>
          <w:p w14:paraId="7B22820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团队成员完成任务时需考虑工作质量、员工健康及利益相关者，避免损害他人。</w:t>
            </w:r>
          </w:p>
          <w:p w14:paraId="41D3116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（四）长远目标</w:t>
            </w:r>
          </w:p>
          <w:p w14:paraId="52AD1B2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创业团队应设定明确目标，并与团队成员充分沟通评估，以明确困难和期待，培育团队精神。</w:t>
            </w:r>
          </w:p>
          <w:p w14:paraId="316DB72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（五）收获的观念</w:t>
            </w:r>
          </w:p>
          <w:p w14:paraId="1F6A978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优秀团队视企业成功为最终目标，而非个人利益。</w:t>
            </w:r>
          </w:p>
          <w:p w14:paraId="5985BDF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（六）致力于价值创造</w:t>
            </w:r>
          </w:p>
          <w:p w14:paraId="7217E4C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团队成员努力创造价值，创新产品和服务，满足客户需求，实现各方利益最大化。</w:t>
            </w:r>
          </w:p>
          <w:p w14:paraId="101CE08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（七）平等中的不平等</w:t>
            </w:r>
          </w:p>
          <w:p w14:paraId="791FD77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在新创企业中，团队成员因能力与分工不同，承担不同职责，享有相应权利，以激励团队。</w:t>
            </w:r>
          </w:p>
          <w:p w14:paraId="10F2EF6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（八）公正性</w:t>
            </w:r>
          </w:p>
          <w:p w14:paraId="4BA2F16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优秀团队在设计奖励机制时，将奖励与个人贡献和成绩挂钩，并根据实际情况调整。</w:t>
            </w:r>
          </w:p>
          <w:p w14:paraId="2AC75D7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（九）共享收获</w:t>
            </w:r>
          </w:p>
          <w:p w14:paraId="452D050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企业成功是团队共同努力的结果，优秀团队会根据贡献分配收益给关键岗位员工。</w:t>
            </w:r>
          </w:p>
          <w:p w14:paraId="536CAC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二、建立合理的企业所有权分配机制</w:t>
            </w:r>
          </w:p>
          <w:p w14:paraId="31C916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创业团队组建之后，建立合理的企业所有权分配机制是创业团队需要解决的关键问题。合理的企业所有权分配机制，能增强创业团队的凝聚力，激励创业团队成员更好地为实现企业目标而奋斗，有利于企业的长远发展。在确定企业所有权分配机制过程中，需要遵循以下几方面的原则。</w:t>
            </w:r>
          </w:p>
          <w:p w14:paraId="00EFC58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（一）共享财富理念</w:t>
            </w:r>
          </w:p>
          <w:p w14:paraId="5110FB0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企业所有权分配需平衡公平与激励。创业者应持开放心态，减少对持股比例的关注，专注于企业成长。分享财富的重要性被蒙牛创始人牛根生强调。</w:t>
            </w:r>
          </w:p>
          <w:p w14:paraId="247A9EF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（二）重视契约精神</w:t>
            </w:r>
          </w:p>
          <w:p w14:paraId="1996A16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契约精神包括自由、平等、守信。创业初期，应将所有权分配方案写入公司章程，明确团队成员间的利益分配，以保证团队稳定，避免争端。</w:t>
            </w:r>
          </w:p>
          <w:p w14:paraId="03A0F48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（三）贡献导向所有权分配</w:t>
            </w:r>
          </w:p>
          <w:p w14:paraId="4597411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所有权应基于团队成员对企业的长期贡献分配。考虑技术贡献，即使未出资，也应反映在所有权分配中。</w:t>
            </w:r>
          </w:p>
          <w:p w14:paraId="13E7399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（四）控制权与决策权统一</w:t>
            </w:r>
          </w:p>
          <w:p w14:paraId="70A507E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初创企业应确保控制权与决策权统一。股份多的成员若无控制权，可能挑战决策和权威，导致团队冲突。</w:t>
            </w:r>
          </w:p>
          <w:p w14:paraId="54D4A0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三、建立职权管理机制</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领导者要真正地授权给团队权力，准许团队做出长期的、战略性的决定，而不仅仅是让他们参与；要善于除去矛盾的根源，尽力统一管理者与团队成员的观点；同时要加强对团队成员的培训，最大限度地发挥团队的能效。</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讲解创业团队组建和创业团队管理，从而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126F2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 创业团队的内涵。</w:t>
            </w:r>
          </w:p>
          <w:p w14:paraId="16B178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 创业团队的构成要素。</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 建立以团队理念为核心的公司愿景</w:t>
            </w:r>
          </w:p>
          <w:p w14:paraId="08CD3C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 建立合理的企业所有权分配机制</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585395C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简述创业团队的构成要素。</w:t>
            </w:r>
          </w:p>
          <w:p w14:paraId="4F3E1E8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简述组建创业团队的原则。</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3. 优秀的创业团队理念一般有什么共同点？</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教学过程中，主要采用讲授法、案例分析法和小组讨论法，教学方法相对单一。部分学生对传统教学方法兴趣不高，参与度较低。</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F6FD7A1-2E23-40F2-983D-5BC60318078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21E0328-AF24-4D8D-AB3C-47849FA1E502}"/>
  </w:font>
  <w:font w:name="微软雅黑">
    <w:panose1 w:val="020B0503020204020204"/>
    <w:charset w:val="86"/>
    <w:family w:val="auto"/>
    <w:pitch w:val="default"/>
    <w:sig w:usb0="80000287" w:usb1="2ACF3C50" w:usb2="00000016" w:usb3="00000000" w:csb0="0004001F" w:csb1="00000000"/>
    <w:embedRegular r:id="rId3" w:fontKey="{4664AC30-C8BB-4E68-A4E5-FC0D96EB1CF1}"/>
  </w:font>
  <w:font w:name="方正卡通简体">
    <w:altName w:val="宋体"/>
    <w:panose1 w:val="03000509000000000000"/>
    <w:charset w:val="86"/>
    <w:family w:val="auto"/>
    <w:pitch w:val="default"/>
    <w:sig w:usb0="00000000" w:usb1="00000000" w:usb2="00000000" w:usb3="00000000" w:csb0="00040000" w:csb1="00000000"/>
    <w:embedRegular r:id="rId4" w:fontKey="{20E15488-77D2-4F3C-B94A-A60DA0CAC16B}"/>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D5F1EA7F-DA2D-4A6B-BF3D-406F3A4183CA}"/>
  </w:font>
  <w:font w:name="华文中宋">
    <w:panose1 w:val="02010600040101010101"/>
    <w:charset w:val="86"/>
    <w:family w:val="auto"/>
    <w:pitch w:val="default"/>
    <w:sig w:usb0="00000287" w:usb1="080F0000" w:usb2="00000000" w:usb3="00000000" w:csb0="0004009F" w:csb1="DFD70000"/>
    <w:embedRegular r:id="rId6" w:fontKey="{BDE114DE-2977-41A1-A392-808663C72DB2}"/>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4C33506C"/>
    <w:rsid w:val="5B77311C"/>
    <w:rsid w:val="64086007"/>
    <w:rsid w:val="720100FF"/>
    <w:rsid w:val="7F3FDDC0"/>
    <w:rsid w:val="7F6E7CF3"/>
    <w:rsid w:val="B77F10C0"/>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13</Pages>
  <Words>7339</Words>
  <Characters>7435</Characters>
  <Lines>0</Lines>
  <Paragraphs>0</Paragraphs>
  <TotalTime>1</TotalTime>
  <ScaleCrop>false</ScaleCrop>
  <LinksUpToDate>false</LinksUpToDate>
  <CharactersWithSpaces>7464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2025-04-02T01:30:05Z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