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4</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掌握创新方法</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31A7C67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掌握头脑风暴法的内涵与作用、实施原则和操作程序。</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掌握奥斯本检核表法的内涵和问题归类。</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掌握创新方法</w:t>
            </w:r>
            <w:r>
              <w:rPr>
                <w:rFonts w:hint="eastAsia" w:ascii="Times New Roman" w:hAnsi="宋体"/>
                <w:bCs/>
                <w:sz w:val="24"/>
                <w:szCs w:val="24"/>
              </w:rPr>
              <w:t>，感受创新的乐趣，增强自己的创新意识。</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头脑风暴法</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奥斯本检核表法</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先通过案例引导学生进行思考与讨论，然后引出创新方法，开始讲解头脑风暴法和奥斯本检核表法</w:t>
            </w:r>
          </w:p>
          <w:p w14:paraId="6DB77A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头脑风暴法</w:t>
            </w:r>
          </w:p>
          <w:p w14:paraId="327202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一、头脑风暴法的内涵与作用</w:t>
            </w:r>
          </w:p>
          <w:p w14:paraId="2CC0FF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头脑风暴法的四个原则 头脑风暴法是一种通过组织小型会议的形式，让所有参与者在自由愉快、畅所欲言的气氛中，自由地交换想法或观点，并以此激发参与者的创意及灵感，使各种设想在相互碰撞中激起脑海的创造性“风暴”，从而产生解决问题的方法。</w:t>
            </w:r>
          </w:p>
          <w:p w14:paraId="1482F0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头脑风暴法的作用主要有四点：引起参与者的联想反应，刺激新想法的产生；激发热情，促进参与者突破旧观念的束缚，最大限度地发挥创新思维能力；促使参与者产生竞争意识，力求提出独到的见解；让参与者的自由欲望得到满足。</w:t>
            </w:r>
          </w:p>
          <w:p w14:paraId="14819E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二、头脑风暴法的实施原则</w:t>
            </w:r>
          </w:p>
          <w:p w14:paraId="1CCCD8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实施头脑风暴法时，群体讨论的方式十分关键，即群体能否进行充分、非评价性和无偏见的交流。因此，实施头脑风暴法应遵守以下原则。</w:t>
            </w:r>
          </w:p>
          <w:p w14:paraId="01ADE0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（1）自由畅谈原则：即应创造一种自由、活跃的气氛，使参加者不受任何条条框框的限制，放松思想，从不同角度、不同层次、不同方位大胆地展开想象，从而尽可能地提出标新立异想法。</w:t>
            </w:r>
          </w:p>
          <w:p w14:paraId="109586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（2）延迟评判原则：即当场不对任何设想做出评价，不肯定或否定某个设想，也不对某个设想发表评论性的意见，一切评价和判断都要延迟到会议结束后才能进行。</w:t>
            </w:r>
          </w:p>
          <w:p w14:paraId="3BAE0A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（3）禁止批评原则：即每个人都不得对别人的设想提出批评意见，因为批评对创造性思维会产生抑制作用。即使自己认为是幼稚的、错误的，甚至是荒诞离奇的设想，也不能予以驳斥。</w:t>
            </w:r>
          </w:p>
          <w:p w14:paraId="715611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（4）追求数量原则：即尽可能多地提出设想。参加会议的每个人都要抓紧时间多思考，多提方案。至于设想的质量问题，可留到会后的设想处理阶段去解决。</w:t>
            </w:r>
          </w:p>
          <w:p w14:paraId="12CC8B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三、头脑风暴法的操作程序</w:t>
            </w:r>
          </w:p>
          <w:p w14:paraId="0A34F1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（一）准备阶段</w:t>
            </w:r>
          </w:p>
          <w:p w14:paraId="2DB53C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准备阶段主要是为会议做好各个方面的充分准备，包括确定会议主题，选好主持人和参会人员，确定会议时间、地点，设定评价标准，将会议通知和相关材料发给参会人员。</w:t>
            </w:r>
          </w:p>
          <w:p w14:paraId="31E5ED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（二）热身阶段</w:t>
            </w:r>
          </w:p>
          <w:p w14:paraId="19A504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主持人宣布开会后，先说明会议的规则或原则，然后提出有趣的话题或问题，让大家的思维处于轻松和活跃的状态。</w:t>
            </w:r>
          </w:p>
          <w:p w14:paraId="50E87D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（三）导入阶段</w:t>
            </w:r>
          </w:p>
          <w:p w14:paraId="10F4ED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主持人介绍有待解决的问题。介绍时须简洁、明确，不可过于详细，否则，过多的信息会限制与会人员思维，干扰思维创新。</w:t>
            </w:r>
          </w:p>
          <w:p w14:paraId="39EAFD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（四）畅谈阶段</w:t>
            </w:r>
          </w:p>
          <w:p w14:paraId="7287D4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为了使大家能够畅所欲言，需要制定的规则是：不要私下交谈，以免分散注意力；不要妨碍及评论他人发言，每人只谈自己的想法；发表见解时要简单明了，一次发言只谈一种见解。</w:t>
            </w:r>
          </w:p>
          <w:p w14:paraId="2C4D7D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（五）整理阶段</w:t>
            </w:r>
          </w:p>
          <w:p w14:paraId="5F03CC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会议结束后的一两天内，需要由专门人员对与会人员进行回访，询问其会后是否有新的设想。因为经过一段时间的沉淀，可能会有更有价值的设想产生，又或者可能将原来设想进一步完善。最后，根据一定标准（诸如可识别性、创新性、可实施性等）进行筛选。经过反复比较和择优选择，最后确定 1～3 个最佳方案。</w:t>
            </w:r>
          </w:p>
          <w:p w14:paraId="377CC1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奥斯本检核表法</w:t>
            </w:r>
          </w:p>
          <w:p w14:paraId="3ACB2A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一、奥斯本检核表法的内涵</w:t>
            </w:r>
          </w:p>
          <w:p w14:paraId="2D0287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奥斯本检核表法是由美国创新技法和创新过程之父亚历克斯·奥斯本（Alex Faickney Osborn）于 1941 年在其《创造性想象》一书中提出的。奥斯本检核表法又被称为分项检查法，是以提问的方式，根据创造或解决问题的需要，列出有关问题，形成检核表，然后逐个对问题进行核对讨论，从而发掘出解决问题的大量设想的一种方法。</w:t>
            </w:r>
          </w:p>
          <w:p w14:paraId="3A9EF0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二、奥斯本检核表法中的问题归类</w:t>
            </w:r>
          </w:p>
          <w:p w14:paraId="6F0D82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奥斯本检核表法中的问题可归纳为九类，即九大检核类别。这九大检核类别分别是：能否他用、能否借用、能否扩大、能否缩小、能否改变、能否代用、能否调整、能否颠倒、能否组合。</w:t>
            </w:r>
          </w:p>
          <w:p w14:paraId="48FD35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（一）能否他用</w:t>
            </w:r>
          </w:p>
          <w:p w14:paraId="4754FC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对于某种物品，思考“还能有其他什么用途？”“还能用其他什么方法使用它？”这类问题能使我们的想象力活跃起来。当我们拥有某种材料时，为了扩大它的用途，打开它的市场，就需要善于进行这些思考。</w:t>
            </w:r>
          </w:p>
          <w:p w14:paraId="483920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例如，有关花生的使用方法，有人想出了花生的 300 种使用方法，仅仅是用于烹调，就想出了煮、炸、炒、磨浆等 100 多种方法。有关橡胶的用途，有人提出了多种设想，如用它制成床毯、浴盆、人行道边饰、衣夹、鸟笼、门扶手、棺材、墓碑……当人们将自己的想象投入到思维这条宽阔的高速公路上时，就会用丰富的想象力产生更多的好设想。</w:t>
            </w:r>
          </w:p>
          <w:p w14:paraId="13BFCD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（二）能否借用</w:t>
            </w:r>
          </w:p>
          <w:p w14:paraId="5074B4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科学技术的重大进步不仅表现在某些科学技术难题的突破上，也表现在科学技术成果的推广应用上。通过联想借鉴，不仅可以使创新成果得到推广，还可以再次推陈出新，实现二次创新。这样，一种新产品、新工艺、新材料，必将随着它越来越多的新应用而显示出强大的生命力。例如，德国物理学家威廉·康拉德·伦琴发现 X 射线时，并没有预见到这种射线的任何用途。但后来人们通过联想借鉴，让 X 射线不仅可以用来治疗疾病，还能用来观察人体内部的情况。同样，电灯起初只用来照明，后来，人们从电灯的光线中得到启发，改变了光线的波长，发明了紫外线灯、红外线加热灯、灭菌灯等。</w:t>
            </w:r>
          </w:p>
          <w:p w14:paraId="086C07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（三）能否扩大</w:t>
            </w:r>
          </w:p>
          <w:p w14:paraId="14B315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自我发问的技巧中，研究扩大与放大这类有关联的成分，不仅能提出大量的构思设想，还能使人们扩大探索的领域。例如，橡胶工厂大量使用的黏合剂通常装在一加仑的马口铁桶中出售，使用后便扔掉。有位工人建议黏合剂装在 50 加仑的容器内，容器可反复使用，节省了大量马口铁；织袜厂通过加固袜头和袜跟，使袜子的销量大增；牙膏中加入某种配料，便成为具有某种附加功能的牙膏。</w:t>
            </w:r>
          </w:p>
          <w:p w14:paraId="37E804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（四）能否缩小</w:t>
            </w:r>
          </w:p>
          <w:p w14:paraId="1BDD36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如果说能否扩大关注的是使用范围、功能、价值等增加，能否缩小则强调某一功能或某一方面的精细化程度。它尽可能地删去或省略多余的成分，是一种精益求精式的思考方法。例如，袖珍式收音机、微型计算机、折叠伞等就是缩小的产物。</w:t>
            </w:r>
          </w:p>
          <w:p w14:paraId="01ADE12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（五）能否改变</w:t>
            </w:r>
          </w:p>
          <w:p w14:paraId="09F043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通过改变事物的某些性质，可以为思维另辟蹊径，获得意想不到的结果。例如，改变一下车身的颜色，就会增加汽车的美感，从而增加汽车的销量；给面包换个新颖独特的包装，就能提高其吸引力。另外，将滚柱轴承改成滚珠轴承也是改变形状的结果。</w:t>
            </w:r>
          </w:p>
          <w:p w14:paraId="09F124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（六）能否代用</w:t>
            </w:r>
          </w:p>
          <w:p w14:paraId="4DD01A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通过取代、替换的途径，也可以为想象提供广阔的探索领域。例如，用充氩的办法来代替电灯泡中的真空，可以提高钨丝灯泡的亮度；用液压传动来替代金属齿轮，可以在工业生产中节省金属材料等。</w:t>
            </w:r>
          </w:p>
          <w:p w14:paraId="7E8D8E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（七）能否调整</w:t>
            </w:r>
          </w:p>
          <w:p w14:paraId="1B8DCB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通过重新调整，可能会带来更多的创造性设想，进而实现创新。例如，飞机诞生的初期，螺旋桨是安装在飞机头部的，后来，人们将螺旋桨安装在飞机顶部，就发明了直升机，将螺旋桨安装在飞机尾部，就发明了喷气式飞机。又如，商店柜台的重新安排；商场营业时间的合理调整；电视节目顺序的重新安排；机器设备的布局调整……都有可能产生更好的结果。</w:t>
            </w:r>
          </w:p>
          <w:p w14:paraId="48457E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（八）能否颠倒</w:t>
            </w:r>
          </w:p>
          <w:p w14:paraId="09A207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是一种反向思维方法，在创造活动中颇为常见和有效。例如，以前的工厂生产模式是工人们围着机器和零件转，又累效率又低，后来有人改变了工序，让工人们不动而零件动，就逐渐发展出流水线式生产模式，效率得到了大大提高。</w:t>
            </w:r>
          </w:p>
          <w:p w14:paraId="0BCEE9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（九）能否组合</w:t>
            </w:r>
          </w:p>
          <w:p w14:paraId="060CD5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综合的角度分析问题，有目的地将各个部分组合在一起，也可以带来创造性的成果。例如，把铅笔和橡皮组合在一起，就有了带橡皮的铅笔；把几种金属组合在一起，就有了性能各不相同的合金；把几个企业组合在一起，就构成了横向联合。</w:t>
            </w:r>
          </w:p>
          <w:p w14:paraId="2740B3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三、奥斯本检核表法的应用</w:t>
            </w:r>
          </w:p>
          <w:p w14:paraId="5F763E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表 4-2 以杯子的创新开发为例，尝试应用奥斯本检核表法。</w:t>
            </w:r>
          </w:p>
          <w:p w14:paraId="210480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812540" cy="2275205"/>
                  <wp:effectExtent l="0" t="0" r="22860"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812540" cy="2275205"/>
                          </a:xfrm>
                          <a:prstGeom prst="rect">
                            <a:avLst/>
                          </a:prstGeom>
                          <a:noFill/>
                          <a:ln>
                            <a:noFill/>
                          </a:ln>
                        </pic:spPr>
                      </pic:pic>
                    </a:graphicData>
                  </a:graphic>
                </wp:inline>
              </w:drawing>
            </w: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讲解头脑风暴法和奥斯本检核表法，从而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9A7C93E">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头脑风暴法的内涵与作用</w:t>
            </w:r>
          </w:p>
          <w:p w14:paraId="7ECD8BBF">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头脑风暴法的实施原则</w:t>
            </w:r>
          </w:p>
          <w:p w14:paraId="65B91BD3">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奥斯本检核表法的内涵</w:t>
            </w:r>
          </w:p>
          <w:p w14:paraId="4D49E1AA">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奥斯本检核表法中的问题归类</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3081845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 简述头脑风暴法的实施原则。</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简述分析列举法的内涵。</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分析列举法和组合创新法</w:t>
            </w:r>
          </w:p>
          <w:p w14:paraId="45DE2D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分析列举法</w:t>
            </w:r>
          </w:p>
          <w:p w14:paraId="3C1E07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一、分析列举法的内涵</w:t>
            </w:r>
          </w:p>
          <w:p w14:paraId="296B94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分析列举法是指运用发散性思维，将研究对象的本质内容一一列举出来，尽可能地做到详细，然后逐一对其进行分析研究，从中获得各种创新方案。这种方法有利于人们克服对熟悉事物的思维惯性，重新审视并深入考察以获得事物的新属性，在原有的基础上提出改进意见和建议，从而有所创新。</w:t>
            </w:r>
          </w:p>
          <w:p w14:paraId="59F019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二、分析列举法的分类</w:t>
            </w:r>
          </w:p>
          <w:p w14:paraId="20D585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根据研究对象不同，分析列举法可分为特性列举法、缺点列举法、希望点列举法、成对列举法和综合列举法。</w:t>
            </w:r>
          </w:p>
          <w:p w14:paraId="360377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（一）特性列举法</w:t>
            </w:r>
          </w:p>
          <w:p w14:paraId="6DCF44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特性列举法犹如把一架机器分解成一个个零件，将每个零件功能如何、特点怎样、与整体的关系如何等都列举出来排成表。把问题区分得越详细，越容易得出创新设想。</w:t>
            </w:r>
          </w:p>
          <w:p w14:paraId="458185C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列举改进对象的词语主要采用名词、形容词和动词三种特性。在实际做特性分析时，如果按名词、形容词、动词进行列举不易区分，而且影响创新思考时，也可按数量特性、物理特性、化学特性、结构特性、形态特性、经济特性等进行列举。</w:t>
            </w:r>
          </w:p>
          <w:p w14:paraId="2997C5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（二）缺点列举法</w:t>
            </w:r>
          </w:p>
          <w:p w14:paraId="1CBD43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众所周知，任何的发明和创造都是从发现问题开始的。而缺点列举法正是从发现问题，即发现产品的缺点，然后利用各种技术加以改变，从而创造出新的产品的方法。或针对这些缺点一一提出解决问题和改善对策的方法。</w:t>
            </w:r>
          </w:p>
          <w:p w14:paraId="3D421F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它同时可应用于旧产品的改进、不成熟产品的完善和提升企业的经营管理等。例如，用水壶烧开水，一不注意，溢出的开水便会把火扑灭，产生危险。于是，有人在壶盖边上设计一个能发声的小口，水沸开时，蒸气使之发出声来，引起烧水人的注意，既可避免发生危险，又能减少能源浪费。</w:t>
            </w:r>
          </w:p>
          <w:p w14:paraId="2C5785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（三）希望点列举法</w:t>
            </w:r>
          </w:p>
          <w:p w14:paraId="0F9D75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希望点列举法是指通过列举希望新的事物具有的属性以寻找新的发明目标的一种创造方法。与缺点列举法的被动型创造不同，希望点列举法不受旧有事物的束缚，是从创造者的主观意愿出发不断地提出希望，进而探求解决问题的方法和改善对策。因此，希望点列举法常用于新产品的开发。</w:t>
            </w:r>
          </w:p>
          <w:p w14:paraId="2D3EB7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希望点列举法具体实施步骤表现为以下几个方面。</w:t>
            </w:r>
          </w:p>
          <w:p w14:paraId="7B8C47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（1）通过会议、访谈、问卷等方式，激发和收集大家的希望。</w:t>
            </w:r>
          </w:p>
          <w:p w14:paraId="048956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（2）对大家提出的各种希望进行整理和研究，形成各种希望点。</w:t>
            </w:r>
          </w:p>
          <w:p w14:paraId="324C7A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（3）在各种希望点中选出目前可能实现的进行研究，制订革新方案，创造新产品。</w:t>
            </w:r>
          </w:p>
          <w:p w14:paraId="24D82B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（四）成对列举法</w:t>
            </w:r>
          </w:p>
          <w:p w14:paraId="77C6F44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成对列举法是指任意选择两个事项结合起来成对列举其特性，或者在一定范围内列举事物的特性，然后成对进行组合，寻求其中的创新性设想（见表 4-4）。成对列举法较适用于人们想要进行创新活动，但又没有合适的主题时。成对列举法既有特性列举法全面详细的特点，又吸取了强制联想易于破除条条框框、产生奇想的优点，是一种不仅启发思想，还巧妙地使用了思维技巧的创新方法。</w:t>
            </w:r>
          </w:p>
          <w:p w14:paraId="306BE6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成对列举法的实施步骤具体为如下几个方面。</w:t>
            </w:r>
          </w:p>
          <w:p w14:paraId="0F924B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（1）列举一定范围内与主题相关所有事项，尽量全面、详细。</w:t>
            </w:r>
          </w:p>
          <w:p w14:paraId="0F904E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（2）在不考虑组合可能产生的意义的条件下，随意选择其中的两项进行组合。</w:t>
            </w:r>
          </w:p>
          <w:p w14:paraId="2DD9BC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（3）对产生的所有组合进行可行性分析和筛选。</w:t>
            </w:r>
          </w:p>
          <w:p w14:paraId="45FF66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（4）选择几种可行性最高的组合，研究其实施方案，结合人们的实际需求进行生产，创造出产品。</w:t>
            </w:r>
          </w:p>
          <w:p w14:paraId="4FA5BE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（五）综合列举法</w:t>
            </w:r>
          </w:p>
          <w:p w14:paraId="097196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综合列举法是在特性列举法、缺点列举法、希望点列举法及成对列举法的基础上，开展综合性扩散列举的一种创新方法。</w:t>
            </w:r>
          </w:p>
          <w:p w14:paraId="2530AC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综合列举法是针对研究对象，从多个角度出发，尽可能多地提出思路方向，并进行发散思维。最后，通过分析筛选，找到最佳的创新思路。</w:t>
            </w:r>
          </w:p>
          <w:p w14:paraId="735D09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组合创新法</w:t>
            </w:r>
          </w:p>
          <w:p w14:paraId="412CB4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一、组合创新法的内涵</w:t>
            </w:r>
          </w:p>
          <w:p w14:paraId="47AFBA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合创新法是指按照一定的技术原理，通过重组合并两个或者多个功能元素，开发出具有全新功能的新材料、新工艺、新产品的创新方法。这种创新方法不同于突破性创新中完全采用新技术、新原理的方法，而是对已有发明的再开发利用。组合创新法既利用了原有成熟的技术，又节省了时间和成本，同时也更容易被大众接受。组合创新法注重的是灵活性，需要的不是质的改变，而是通过不断组合，以不变应万变，推陈出新，出奇制胜。</w:t>
            </w:r>
          </w:p>
          <w:p w14:paraId="135D3F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二、组合创新法的种类</w:t>
            </w:r>
          </w:p>
          <w:p w14:paraId="29355C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组合创新法的种类很多，大致可归纳为以下七种类型。</w:t>
            </w:r>
          </w:p>
          <w:p w14:paraId="171BE8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（一）材料组合</w:t>
            </w:r>
          </w:p>
          <w:p w14:paraId="500D15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材料组合是指把不同的材料进行组合，其目的是尽量避免各种材料本身的缺点，通过优化组合实现其功能的最大化。例如，家中使用的汤锅是由金属制成的，长时间在火上加热，锅的把手和锅体的温度一样，容易烫手，所以人们在汤锅的把手上加上一块酚醛树脂材料，这种材料耐磨，绝缘性好，耐热性好，可以有效地防止烫手。</w:t>
            </w:r>
          </w:p>
          <w:p w14:paraId="50D080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（二）功能组合</w:t>
            </w:r>
          </w:p>
          <w:p w14:paraId="3DB5FE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功能组合是指把用途、功能各不相同的物品组合成一个具有多种用途和功能的新产品。例如，具有按摩功能的梳子就是组合了普通梳子和微型按摩器的功能；按摩型洗脚盆也是在传统洗脚盆的基础上增加了按摩器的功能。</w:t>
            </w:r>
          </w:p>
          <w:p w14:paraId="4E9BFB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（三）意义组合</w:t>
            </w:r>
          </w:p>
          <w:p w14:paraId="594303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意义组合是指通过组合赋予物品新的意义，但其目的并不在于改变原有功能。例如，各种旅游纪念品印上某景点的名字和标志后就具有了纪念价值；一件普通的 T 恤衫印上一个团体的名字和标志后便具有了代表性。</w:t>
            </w:r>
          </w:p>
          <w:p w14:paraId="26A6AC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（四）原理组合</w:t>
            </w:r>
          </w:p>
          <w:p w14:paraId="53609E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原理组合是指把具有相同原理的两种或多种物品组合成一种新产品。例如，传统的衣橱往往会有一些多余空间被闲置，于是有人将衣橱内部进行分层设计，这样便可以分别存放不同种类的衣服，既方便又节省空间。</w:t>
            </w:r>
          </w:p>
          <w:p w14:paraId="7708AC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（五）成分组合</w:t>
            </w:r>
          </w:p>
          <w:p w14:paraId="51A1AA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成分组合是指把成分不同的物品进行组合产生一种新产品。例如，日常生活中的各种茶饮品，如柠檬红茶等。色彩缤纷的鸡尾酒也是这种创新方式的产物。</w:t>
            </w:r>
          </w:p>
          <w:p w14:paraId="0696AB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（六）构造组合</w:t>
            </w:r>
          </w:p>
          <w:p w14:paraId="4824F4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构造组合是指把不同结构的物品进行组合产生新功能。构造组合中最典型例子便是房车，它同时解决了交通和住宿两大问题。</w:t>
            </w:r>
          </w:p>
          <w:p w14:paraId="09717F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（七）聚焦组合</w:t>
            </w:r>
          </w:p>
          <w:p w14:paraId="1B9505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聚焦组合是指以解决特定的问题为目标，广泛寻找与解决问题有关的信息，形成各种可能的组合，以实现解决问题的目标。例如，美国为了实现阿波罗登月计划，调动了 2 万家企业、120 所大学实验室的 42 万多名研究人员，经历了 11 年的工作，才终于完成了这一计划。阿波罗登月计划总指挥韦伯说：“阿波罗登月计划中，最关键在于综合。”这里的“综合”，实际就是高水平技能和人才的聚焦组合。</w:t>
            </w:r>
          </w:p>
        </w:tc>
        <w:tc>
          <w:tcPr>
            <w:tcW w:w="1650" w:type="dxa"/>
            <w:tcBorders>
              <w:tl2br w:val="nil"/>
              <w:tr2bl w:val="nil"/>
            </w:tcBorders>
            <w:shd w:val="clear" w:color="auto" w:fill="auto"/>
            <w:vAlign w:val="center"/>
          </w:tcPr>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讲解分析列举法和组合创新法，从而</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103D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1.分析列举法的内涵</w:t>
            </w:r>
          </w:p>
          <w:p w14:paraId="581B644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2.分析列举法的分类</w:t>
            </w:r>
          </w:p>
          <w:p w14:paraId="3DFC4E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3.组合创新法的内涵</w:t>
            </w:r>
          </w:p>
          <w:p w14:paraId="106A39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4.组合创新法的种类</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AA7052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 奥斯本检核表法中的问题可分为哪九类？</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组合创新法的种类有哪些？</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虽然在教学中安排了实践环节，但部分实践活动与理论知识结合不够紧密，导致学生难以将所学理论运用到实际项目中。</w:t>
            </w:r>
          </w:p>
        </w:tc>
      </w:tr>
    </w:tbl>
    <w:p w14:paraId="3471044E">
      <w:pPr>
        <w:rPr>
          <w:rFonts w:hint="eastAsia" w:ascii="方正卡通简体" w:hAnsi="方正卡通简体" w:eastAsia="方正卡通简体" w:cs="方正卡通简体"/>
          <w:sz w:val="22"/>
          <w:szCs w:val="28"/>
          <w:lang w:eastAsia="zh-CN"/>
        </w:rPr>
      </w:pPr>
      <w:bookmarkStart w:id="0" w:name="_GoBack"/>
      <w:bookmarkEnd w:id="0"/>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367C8BB-50D3-4BF1-A6E8-7F67E74E051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9DED8A8D-DEF4-4CEA-9F81-78F12C2F834B}"/>
  </w:font>
  <w:font w:name="微软雅黑">
    <w:panose1 w:val="020B0503020204020204"/>
    <w:charset w:val="86"/>
    <w:family w:val="auto"/>
    <w:pitch w:val="default"/>
    <w:sig w:usb0="80000287" w:usb1="2ACF3C50" w:usb2="00000016" w:usb3="00000000" w:csb0="0004001F" w:csb1="00000000"/>
    <w:embedRegular r:id="rId3" w:fontKey="{BD01BA95-CC04-4D44-B81F-73E35BE9D8D7}"/>
  </w:font>
  <w:font w:name="方正卡通简体">
    <w:altName w:val="宋体"/>
    <w:panose1 w:val="03000509000000000000"/>
    <w:charset w:val="86"/>
    <w:family w:val="auto"/>
    <w:pitch w:val="default"/>
    <w:sig w:usb0="00000000" w:usb1="00000000" w:usb2="00000000" w:usb3="00000000" w:csb0="00040000" w:csb1="00000000"/>
    <w:embedRegular r:id="rId4" w:fontKey="{D418EC36-AD25-45B7-95C3-E65B321C349C}"/>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C3247697-179F-447B-8276-742C9F5BB75D}"/>
  </w:font>
  <w:font w:name="华文中宋">
    <w:panose1 w:val="02010600040101010101"/>
    <w:charset w:val="86"/>
    <w:family w:val="auto"/>
    <w:pitch w:val="default"/>
    <w:sig w:usb0="00000287" w:usb1="080F0000" w:usb2="00000000" w:usb3="00000000" w:csb0="0004009F" w:csb1="DFD70000"/>
    <w:embedRegular r:id="rId6" w:fontKey="{0A1048FC-35AE-4821-8253-C1D1A8AE1ADD}"/>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FF5C61"/>
    <w:multiLevelType w:val="singleLevel"/>
    <w:tmpl w:val="CEFF5C61"/>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1FEE6D1F"/>
    <w:rsid w:val="3E8278FF"/>
    <w:rsid w:val="4C33506C"/>
    <w:rsid w:val="5B77311C"/>
    <w:rsid w:val="64086007"/>
    <w:rsid w:val="720100FF"/>
    <w:rsid w:val="EF5E64C1"/>
    <w:rsid w:val="FFEE8D68"/>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11</Pages>
  <Words>5988</Words>
  <Characters>6081</Characters>
  <Lines>0</Lines>
  <Paragraphs>0</Paragraphs>
  <TotalTime>1</TotalTime>
  <ScaleCrop>false</ScaleCrop>
  <LinksUpToDate>false</LinksUpToDate>
  <CharactersWithSpaces>6121</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2025-03-27T18:22:00Z</dcterms:created>
  <dc:creator>六月</dc:creator>
  <cp:lastModifiedBy>欢</cp:lastModifiedBy>
  <dcterms:modified xsi:type="dcterms:W3CDTF">2025-04-02T01:27:55Z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9D19365865DB3AED08E1E8677FC523D0_43</vt:lpwstr>
  </property>
  <property fmtid="{D5CDD505-2E9C-101B-9397-08002B2CF9AE}" pid="4" name="KSOTemplateDocerSaveRecord">
    <vt:lpwstr>eyJoZGlkIjoiMTY3OTNhODFkZmQ1ZDY0ZDZkYjNmOWQ2ZDMxNDhmZjEiLCJ1c2VySWQiOiI2MjUxMjAzNjIifQ==</vt:lpwstr>
  </property>
</Properties>
</file>