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任务2召开视频会议操作任务书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一、发布会议通知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1.打开钉钉手机APP，进入“多媒体课件设计与制作培训”班级群。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2.点击屏幕下方的“通知”按钮，打开“家校通知”界面。点击“发班级通知”，打开“自定义通知”，编辑通知发布内容，</w:t>
      </w:r>
      <w:r>
        <w:rPr>
          <w:rFonts w:hint="eastAsia"/>
          <w:sz w:val="28"/>
          <w:szCs w:val="28"/>
          <w:lang w:val="en-US" w:eastAsia="zh-CN"/>
        </w:rPr>
        <w:t>输入“同学们好！今晚7点整召开班级第一次视频会议，请准时参加。”点击“发布”，</w:t>
      </w:r>
      <w:r>
        <w:rPr>
          <w:rFonts w:hint="eastAsia"/>
          <w:sz w:val="28"/>
          <w:szCs w:val="28"/>
          <w:lang w:val="en-US" w:eastAsia="zh-CN"/>
        </w:rPr>
        <w:t>发布通知成功。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二、视频会议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1.打开钉钉主界面，点击右上角的“+”，选择“发起会议”或点击“+”左边的按钮，选择“加入会议。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进入会议，设置静音、开启摄像头、将黄老师添加进来、并将入会号</w:t>
      </w:r>
      <w:r>
        <w:rPr>
          <w:rFonts w:hint="eastAsia"/>
          <w:sz w:val="28"/>
          <w:szCs w:val="28"/>
          <w:lang w:val="en-US" w:eastAsia="zh-CN"/>
        </w:rPr>
        <w:t>分享给本班其他同学</w:t>
      </w:r>
      <w:r>
        <w:rPr>
          <w:rFonts w:hint="eastAsia"/>
          <w:sz w:val="28"/>
          <w:szCs w:val="28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A519A"/>
    <w:rsid w:val="058A519A"/>
    <w:rsid w:val="3120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/>
      <w:jc w:val="left"/>
    </w:pPr>
    <w:rPr>
      <w:rFonts w:ascii="楷体_GB2312" w:hAnsi="Arial Unicode MS" w:eastAsia="楷体_GB2312" w:cs="Arial Unicode MS"/>
      <w:b/>
      <w:bCs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2022-03-07T08:56:00Z</dcterms:created>
  <dc:creator>波澜不惊</dc:creator>
  <cp:lastModifiedBy>波澜不惊</cp:lastModifiedBy>
  <dcterms:modified xsi:type="dcterms:W3CDTF">2022-03-07T09:15:59Z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C0FD5582F8AD4D54BEAC21915A5A886C</vt:lpwstr>
  </property>
</Properties>
</file>