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DB2" w:rsidRDefault="005F4158" w:rsidP="00E72787">
      <w:pPr>
        <w:adjustRightInd w:val="0"/>
        <w:snapToGrid w:val="0"/>
        <w:spacing w:line="300" w:lineRule="auto"/>
        <w:jc w:val="center"/>
        <w:rPr>
          <w:b/>
          <w:sz w:val="32"/>
          <w:szCs w:val="32"/>
        </w:rPr>
      </w:pPr>
      <w:r w:rsidRPr="005B18EF">
        <w:rPr>
          <w:rFonts w:hint="eastAsia"/>
          <w:b/>
          <w:sz w:val="32"/>
          <w:szCs w:val="32"/>
        </w:rPr>
        <w:t>工程量清单计价</w:t>
      </w:r>
      <w:r w:rsidR="00BB57E5">
        <w:rPr>
          <w:rFonts w:hint="eastAsia"/>
          <w:b/>
          <w:sz w:val="32"/>
          <w:szCs w:val="32"/>
        </w:rPr>
        <w:t>（电气</w:t>
      </w:r>
      <w:r w:rsidR="00D329E1" w:rsidRPr="005B18EF">
        <w:rPr>
          <w:rFonts w:hint="eastAsia"/>
          <w:b/>
          <w:sz w:val="32"/>
          <w:szCs w:val="32"/>
        </w:rPr>
        <w:t>）</w:t>
      </w:r>
      <w:r w:rsidR="00F421C4" w:rsidRPr="00F421C4">
        <w:rPr>
          <w:rFonts w:hint="eastAsia"/>
          <w:b/>
          <w:sz w:val="32"/>
          <w:szCs w:val="32"/>
        </w:rPr>
        <w:t>试卷</w:t>
      </w:r>
      <w:r w:rsidR="00F421C4">
        <w:rPr>
          <w:rFonts w:hint="eastAsia"/>
          <w:b/>
          <w:sz w:val="32"/>
          <w:szCs w:val="32"/>
        </w:rPr>
        <w:t>4</w:t>
      </w:r>
      <w:r w:rsidR="00F421C4" w:rsidRPr="00F421C4">
        <w:rPr>
          <w:rFonts w:hint="eastAsia"/>
          <w:b/>
          <w:sz w:val="32"/>
          <w:szCs w:val="32"/>
        </w:rPr>
        <w:t>答案</w:t>
      </w:r>
    </w:p>
    <w:p w:rsidR="00DA7AC1" w:rsidRPr="005B18EF" w:rsidRDefault="00DA7AC1" w:rsidP="00E72787">
      <w:pPr>
        <w:adjustRightInd w:val="0"/>
        <w:snapToGrid w:val="0"/>
        <w:spacing w:line="300" w:lineRule="auto"/>
        <w:jc w:val="center"/>
        <w:rPr>
          <w:b/>
          <w:sz w:val="32"/>
          <w:szCs w:val="32"/>
        </w:rPr>
      </w:pPr>
    </w:p>
    <w:p w:rsidR="005F4158" w:rsidRPr="005B18EF" w:rsidRDefault="00D329E1" w:rsidP="00E72787">
      <w:pPr>
        <w:adjustRightInd w:val="0"/>
        <w:snapToGrid w:val="0"/>
        <w:spacing w:line="300" w:lineRule="auto"/>
        <w:rPr>
          <w:b/>
          <w:sz w:val="28"/>
          <w:szCs w:val="28"/>
        </w:rPr>
      </w:pPr>
      <w:r w:rsidRPr="005B18EF">
        <w:rPr>
          <w:rFonts w:hint="eastAsia"/>
          <w:b/>
          <w:sz w:val="28"/>
          <w:szCs w:val="28"/>
        </w:rPr>
        <w:t>一、单项选择题：</w:t>
      </w:r>
      <w:r w:rsidR="00D16835">
        <w:rPr>
          <w:rFonts w:hint="eastAsia"/>
          <w:b/>
          <w:sz w:val="28"/>
          <w:szCs w:val="28"/>
        </w:rPr>
        <w:t>（</w:t>
      </w:r>
      <w:r w:rsidR="00D16835">
        <w:rPr>
          <w:rFonts w:hint="eastAsia"/>
          <w:b/>
          <w:sz w:val="28"/>
          <w:szCs w:val="28"/>
        </w:rPr>
        <w:t>1</w:t>
      </w:r>
      <w:r w:rsidR="00D16835">
        <w:rPr>
          <w:rFonts w:hint="eastAsia"/>
          <w:b/>
          <w:sz w:val="28"/>
          <w:szCs w:val="28"/>
        </w:rPr>
        <w:t>×</w:t>
      </w:r>
      <w:r w:rsidR="00BB57E5">
        <w:rPr>
          <w:rFonts w:hint="eastAsia"/>
          <w:b/>
          <w:sz w:val="28"/>
          <w:szCs w:val="28"/>
        </w:rPr>
        <w:t>20=20</w:t>
      </w:r>
      <w:r w:rsidR="00D16835">
        <w:rPr>
          <w:rFonts w:hint="eastAsia"/>
          <w:b/>
          <w:sz w:val="28"/>
          <w:szCs w:val="28"/>
        </w:rPr>
        <w:t>分）</w:t>
      </w:r>
    </w:p>
    <w:p w:rsidR="004B3755" w:rsidRPr="0013651D" w:rsidRDefault="00515D48" w:rsidP="006B7BCA">
      <w:pPr>
        <w:adjustRightInd w:val="0"/>
        <w:snapToGrid w:val="0"/>
        <w:spacing w:line="300" w:lineRule="auto"/>
        <w:ind w:left="566" w:hangingChars="202" w:hanging="566"/>
        <w:rPr>
          <w:rFonts w:ascii="ˎ̥" w:hAnsi="ˎ̥" w:hint="eastAsia"/>
          <w:color w:val="000000"/>
          <w:sz w:val="28"/>
          <w:szCs w:val="28"/>
        </w:rPr>
      </w:pPr>
      <w:r w:rsidRPr="0013651D">
        <w:rPr>
          <w:rFonts w:hint="eastAsia"/>
          <w:sz w:val="28"/>
          <w:szCs w:val="28"/>
        </w:rPr>
        <w:t>1</w:t>
      </w:r>
      <w:r w:rsidRPr="0013651D">
        <w:rPr>
          <w:rFonts w:hint="eastAsia"/>
          <w:sz w:val="28"/>
          <w:szCs w:val="28"/>
        </w:rPr>
        <w:t>、</w:t>
      </w:r>
      <w:r w:rsidR="00A02ED0" w:rsidRPr="0013651D">
        <w:rPr>
          <w:rFonts w:hint="eastAsia"/>
          <w:sz w:val="28"/>
          <w:szCs w:val="28"/>
        </w:rPr>
        <w:t>按照《中华人民共和国建筑法》规定，</w:t>
      </w:r>
      <w:r w:rsidR="004B3755" w:rsidRPr="0013651D">
        <w:rPr>
          <w:rFonts w:ascii="ˎ̥" w:hAnsi="ˎ̥"/>
          <w:color w:val="000000"/>
          <w:sz w:val="28"/>
          <w:szCs w:val="28"/>
        </w:rPr>
        <w:t>大中型建设工程项目立项批准后，</w:t>
      </w:r>
      <w:r w:rsidR="004B3755" w:rsidRPr="0013651D">
        <w:rPr>
          <w:rFonts w:ascii="ˎ̥" w:hAnsi="ˎ̥"/>
          <w:color w:val="000000"/>
          <w:sz w:val="24"/>
          <w:szCs w:val="24"/>
        </w:rPr>
        <w:t>在</w:t>
      </w:r>
      <w:r w:rsidR="004B3755" w:rsidRPr="0013651D">
        <w:rPr>
          <w:rFonts w:ascii="ˎ̥" w:hAnsi="ˎ̥"/>
          <w:color w:val="000000"/>
          <w:sz w:val="28"/>
          <w:szCs w:val="28"/>
        </w:rPr>
        <w:t>工程开工前，应当由</w:t>
      </w:r>
      <w:r w:rsidR="00A30FE4" w:rsidRPr="0013651D">
        <w:rPr>
          <w:rFonts w:ascii="ˎ̥" w:hAnsi="ˎ̥" w:hint="eastAsia"/>
          <w:color w:val="000000"/>
          <w:sz w:val="28"/>
          <w:szCs w:val="28"/>
        </w:rPr>
        <w:t>（</w:t>
      </w:r>
      <w:r w:rsidR="00521B48" w:rsidRPr="0013651D">
        <w:rPr>
          <w:rFonts w:ascii="ˎ̥" w:hAnsi="ˎ̥" w:hint="eastAsia"/>
          <w:color w:val="000000"/>
          <w:sz w:val="28"/>
          <w:szCs w:val="28"/>
        </w:rPr>
        <w:t xml:space="preserve"> </w:t>
      </w:r>
      <w:r w:rsidR="004B3755" w:rsidRPr="0013651D">
        <w:rPr>
          <w:rFonts w:ascii="ˎ̥" w:hAnsi="ˎ̥"/>
          <w:color w:val="000000"/>
          <w:sz w:val="28"/>
          <w:szCs w:val="28"/>
        </w:rPr>
        <w:t>A</w:t>
      </w:r>
      <w:r w:rsidR="00521B48" w:rsidRPr="0013651D">
        <w:rPr>
          <w:rFonts w:ascii="ˎ̥" w:hAnsi="ˎ̥" w:hint="eastAsia"/>
          <w:color w:val="000000"/>
          <w:sz w:val="28"/>
          <w:szCs w:val="28"/>
        </w:rPr>
        <w:t xml:space="preserve"> </w:t>
      </w:r>
      <w:r w:rsidR="00A30FE4" w:rsidRPr="0013651D">
        <w:rPr>
          <w:rFonts w:ascii="ˎ̥" w:hAnsi="ˎ̥" w:hint="eastAsia"/>
          <w:color w:val="000000"/>
          <w:sz w:val="28"/>
          <w:szCs w:val="28"/>
        </w:rPr>
        <w:t>）</w:t>
      </w:r>
      <w:r w:rsidR="004B3755" w:rsidRPr="0013651D">
        <w:rPr>
          <w:rFonts w:ascii="ˎ̥" w:hAnsi="ˎ̥"/>
          <w:color w:val="000000"/>
          <w:sz w:val="28"/>
          <w:szCs w:val="28"/>
        </w:rPr>
        <w:t>按照有关规定申请领取施工许可证。</w:t>
      </w:r>
      <w:r w:rsidR="004B3755" w:rsidRPr="0013651D">
        <w:rPr>
          <w:rFonts w:ascii="ˎ̥" w:hAnsi="ˎ̥"/>
          <w:color w:val="000000"/>
          <w:sz w:val="28"/>
          <w:szCs w:val="28"/>
        </w:rPr>
        <w:t> </w:t>
      </w:r>
    </w:p>
    <w:p w:rsidR="00D329E1" w:rsidRPr="001674C2" w:rsidRDefault="004B3755" w:rsidP="007D225F">
      <w:pPr>
        <w:pStyle w:val="a3"/>
        <w:adjustRightInd w:val="0"/>
        <w:snapToGrid w:val="0"/>
        <w:spacing w:line="300" w:lineRule="auto"/>
        <w:ind w:left="851" w:firstLineChars="0" w:firstLine="0"/>
        <w:rPr>
          <w:rFonts w:ascii="ˎ̥" w:hAnsi="ˎ̥" w:hint="eastAsia"/>
          <w:color w:val="000000"/>
          <w:sz w:val="28"/>
          <w:szCs w:val="28"/>
        </w:rPr>
      </w:pPr>
      <w:r w:rsidRPr="001674C2">
        <w:rPr>
          <w:rFonts w:ascii="ˎ̥" w:hAnsi="ˎ̥"/>
          <w:color w:val="000000"/>
          <w:sz w:val="28"/>
          <w:szCs w:val="28"/>
        </w:rPr>
        <w:t>A</w:t>
      </w:r>
      <w:r w:rsidRPr="001674C2">
        <w:rPr>
          <w:rFonts w:ascii="ˎ̥" w:hAnsi="ˎ̥"/>
          <w:color w:val="000000"/>
          <w:sz w:val="28"/>
          <w:szCs w:val="28"/>
        </w:rPr>
        <w:t>．建设单位</w:t>
      </w:r>
      <w:r w:rsidRPr="001674C2">
        <w:rPr>
          <w:rFonts w:ascii="ˎ̥" w:hAnsi="ˎ̥"/>
          <w:color w:val="000000"/>
          <w:sz w:val="28"/>
          <w:szCs w:val="28"/>
        </w:rPr>
        <w:t> </w:t>
      </w:r>
      <w:r w:rsidR="001674C2">
        <w:rPr>
          <w:rFonts w:ascii="ˎ̥" w:hAnsi="ˎ̥" w:hint="eastAsia"/>
          <w:color w:val="000000"/>
          <w:sz w:val="28"/>
          <w:szCs w:val="28"/>
        </w:rPr>
        <w:t xml:space="preserve"> </w:t>
      </w:r>
      <w:r w:rsidRPr="001674C2">
        <w:rPr>
          <w:rFonts w:ascii="ˎ̥" w:hAnsi="ˎ̥"/>
          <w:color w:val="000000"/>
          <w:sz w:val="28"/>
          <w:szCs w:val="28"/>
        </w:rPr>
        <w:t xml:space="preserve"> B</w:t>
      </w:r>
      <w:r w:rsidRPr="001674C2">
        <w:rPr>
          <w:rFonts w:ascii="ˎ̥" w:hAnsi="ˎ̥"/>
          <w:color w:val="000000"/>
          <w:sz w:val="28"/>
          <w:szCs w:val="28"/>
        </w:rPr>
        <w:t>．施工单位</w:t>
      </w:r>
      <w:r w:rsidR="001674C2">
        <w:rPr>
          <w:rFonts w:ascii="ˎ̥" w:hAnsi="ˎ̥" w:hint="eastAsia"/>
          <w:color w:val="000000"/>
          <w:sz w:val="28"/>
          <w:szCs w:val="28"/>
        </w:rPr>
        <w:t xml:space="preserve">  </w:t>
      </w:r>
      <w:r w:rsidRPr="001674C2">
        <w:rPr>
          <w:rFonts w:ascii="ˎ̥" w:hAnsi="ˎ̥"/>
          <w:color w:val="000000"/>
          <w:sz w:val="28"/>
          <w:szCs w:val="28"/>
        </w:rPr>
        <w:t>C</w:t>
      </w:r>
      <w:r w:rsidRPr="001674C2">
        <w:rPr>
          <w:rFonts w:ascii="ˎ̥" w:hAnsi="ˎ̥"/>
          <w:color w:val="000000"/>
          <w:sz w:val="28"/>
          <w:szCs w:val="28"/>
        </w:rPr>
        <w:t>．总承包单位</w:t>
      </w:r>
      <w:r w:rsidR="001674C2">
        <w:rPr>
          <w:rFonts w:ascii="ˎ̥" w:hAnsi="ˎ̥" w:hint="eastAsia"/>
          <w:color w:val="000000"/>
          <w:sz w:val="28"/>
          <w:szCs w:val="28"/>
        </w:rPr>
        <w:t xml:space="preserve">  </w:t>
      </w:r>
      <w:r w:rsidRPr="001674C2">
        <w:rPr>
          <w:rFonts w:ascii="ˎ̥" w:hAnsi="ˎ̥"/>
          <w:color w:val="000000"/>
          <w:sz w:val="28"/>
          <w:szCs w:val="28"/>
        </w:rPr>
        <w:t> D</w:t>
      </w:r>
      <w:r w:rsidRPr="001674C2">
        <w:rPr>
          <w:rFonts w:ascii="ˎ̥" w:hAnsi="ˎ̥"/>
          <w:color w:val="000000"/>
          <w:sz w:val="28"/>
          <w:szCs w:val="28"/>
        </w:rPr>
        <w:t>．监理单位</w:t>
      </w:r>
      <w:r w:rsidR="0037037A">
        <w:rPr>
          <w:rFonts w:ascii="ˎ̥" w:hAnsi="ˎ̥"/>
          <w:color w:val="000000"/>
          <w:sz w:val="28"/>
          <w:szCs w:val="28"/>
        </w:rPr>
        <w:t> </w:t>
      </w:r>
    </w:p>
    <w:p w:rsidR="0013651D" w:rsidRPr="004A170B" w:rsidRDefault="00515D48" w:rsidP="004A170B">
      <w:pPr>
        <w:adjustRightInd w:val="0"/>
        <w:snapToGrid w:val="0"/>
        <w:spacing w:line="300" w:lineRule="auto"/>
        <w:rPr>
          <w:sz w:val="28"/>
          <w:szCs w:val="28"/>
        </w:rPr>
      </w:pPr>
      <w:r>
        <w:rPr>
          <w:rFonts w:hint="eastAsia"/>
          <w:sz w:val="28"/>
          <w:szCs w:val="28"/>
        </w:rPr>
        <w:t>2</w:t>
      </w:r>
      <w:r>
        <w:rPr>
          <w:rFonts w:hint="eastAsia"/>
          <w:sz w:val="28"/>
          <w:szCs w:val="28"/>
        </w:rPr>
        <w:t>、</w:t>
      </w:r>
      <w:r w:rsidR="0013651D" w:rsidRPr="004A170B">
        <w:rPr>
          <w:sz w:val="28"/>
          <w:szCs w:val="28"/>
        </w:rPr>
        <w:t>我国《招标投标法》规定，评标应由</w:t>
      </w:r>
      <w:r w:rsidR="001A443C">
        <w:rPr>
          <w:rFonts w:hint="eastAsia"/>
          <w:sz w:val="28"/>
          <w:szCs w:val="28"/>
        </w:rPr>
        <w:t>（</w:t>
      </w:r>
      <w:r w:rsidR="001A443C">
        <w:rPr>
          <w:rFonts w:hint="eastAsia"/>
          <w:sz w:val="28"/>
          <w:szCs w:val="28"/>
        </w:rPr>
        <w:t>D</w:t>
      </w:r>
      <w:r w:rsidR="001A443C">
        <w:rPr>
          <w:rFonts w:hint="eastAsia"/>
          <w:sz w:val="28"/>
          <w:szCs w:val="28"/>
        </w:rPr>
        <w:t>）</w:t>
      </w:r>
      <w:r w:rsidR="0013651D" w:rsidRPr="004A170B">
        <w:rPr>
          <w:sz w:val="28"/>
          <w:szCs w:val="28"/>
        </w:rPr>
        <w:t>依法组建的评标委员会负责。</w:t>
      </w:r>
      <w:r w:rsidR="0037037A">
        <w:rPr>
          <w:sz w:val="28"/>
          <w:szCs w:val="28"/>
        </w:rPr>
        <w:t> </w:t>
      </w:r>
    </w:p>
    <w:p w:rsidR="0013651D" w:rsidRPr="007D225F" w:rsidRDefault="0013651D" w:rsidP="007D225F">
      <w:pPr>
        <w:pStyle w:val="a3"/>
        <w:adjustRightInd w:val="0"/>
        <w:snapToGrid w:val="0"/>
        <w:spacing w:line="300" w:lineRule="auto"/>
        <w:ind w:left="851" w:firstLineChars="0" w:firstLine="0"/>
        <w:rPr>
          <w:rFonts w:ascii="ˎ̥" w:hAnsi="ˎ̥" w:hint="eastAsia"/>
          <w:color w:val="000000"/>
          <w:sz w:val="28"/>
          <w:szCs w:val="28"/>
        </w:rPr>
      </w:pPr>
      <w:r w:rsidRPr="007D225F">
        <w:rPr>
          <w:rFonts w:ascii="ˎ̥" w:hAnsi="ˎ̥"/>
          <w:color w:val="000000"/>
          <w:sz w:val="28"/>
          <w:szCs w:val="28"/>
        </w:rPr>
        <w:t>A</w:t>
      </w:r>
      <w:r w:rsidRPr="007D225F">
        <w:rPr>
          <w:rFonts w:ascii="ˎ̥" w:hAnsi="ˎ̥"/>
          <w:color w:val="000000"/>
          <w:sz w:val="28"/>
          <w:szCs w:val="28"/>
        </w:rPr>
        <w:t>．地方政府相关行政主管部门</w:t>
      </w:r>
      <w:r w:rsidRPr="007D225F">
        <w:rPr>
          <w:rFonts w:ascii="ˎ̥" w:hAnsi="ˎ̥"/>
          <w:color w:val="000000"/>
          <w:sz w:val="28"/>
          <w:szCs w:val="28"/>
        </w:rPr>
        <w:t xml:space="preserve">  </w:t>
      </w:r>
      <w:r w:rsidR="00B0599B" w:rsidRPr="007D225F">
        <w:rPr>
          <w:rFonts w:ascii="ˎ̥" w:hAnsi="ˎ̥" w:hint="eastAsia"/>
          <w:color w:val="000000"/>
          <w:sz w:val="28"/>
          <w:szCs w:val="28"/>
        </w:rPr>
        <w:t xml:space="preserve"> </w:t>
      </w:r>
      <w:r w:rsidR="00132A29" w:rsidRPr="007D225F">
        <w:rPr>
          <w:rFonts w:ascii="ˎ̥" w:hAnsi="ˎ̥" w:hint="eastAsia"/>
          <w:color w:val="000000"/>
          <w:sz w:val="28"/>
          <w:szCs w:val="28"/>
        </w:rPr>
        <w:t xml:space="preserve"> </w:t>
      </w:r>
      <w:r w:rsidRPr="007D225F">
        <w:rPr>
          <w:rFonts w:ascii="ˎ̥" w:hAnsi="ˎ̥"/>
          <w:color w:val="000000"/>
          <w:sz w:val="28"/>
          <w:szCs w:val="28"/>
        </w:rPr>
        <w:t>B</w:t>
      </w:r>
      <w:r w:rsidRPr="007D225F">
        <w:rPr>
          <w:rFonts w:ascii="ˎ̥" w:hAnsi="ˎ̥"/>
          <w:color w:val="000000"/>
          <w:sz w:val="28"/>
          <w:szCs w:val="28"/>
        </w:rPr>
        <w:t>．招标代理人</w:t>
      </w:r>
    </w:p>
    <w:p w:rsidR="0013651D" w:rsidRPr="004A170B" w:rsidRDefault="0013651D" w:rsidP="007D225F">
      <w:pPr>
        <w:pStyle w:val="a3"/>
        <w:adjustRightInd w:val="0"/>
        <w:snapToGrid w:val="0"/>
        <w:spacing w:line="300" w:lineRule="auto"/>
        <w:ind w:left="851" w:firstLineChars="0" w:firstLine="0"/>
        <w:rPr>
          <w:sz w:val="28"/>
          <w:szCs w:val="28"/>
        </w:rPr>
      </w:pPr>
      <w:r w:rsidRPr="007D225F">
        <w:rPr>
          <w:rFonts w:ascii="ˎ̥" w:hAnsi="ˎ̥"/>
          <w:color w:val="000000"/>
          <w:sz w:val="28"/>
          <w:szCs w:val="28"/>
        </w:rPr>
        <w:t>C</w:t>
      </w:r>
      <w:r w:rsidRPr="007D225F">
        <w:rPr>
          <w:rFonts w:ascii="ˎ̥" w:hAnsi="ˎ̥"/>
          <w:color w:val="000000"/>
          <w:sz w:val="28"/>
          <w:szCs w:val="28"/>
        </w:rPr>
        <w:t>．</w:t>
      </w:r>
      <w:r w:rsidRPr="004A170B">
        <w:rPr>
          <w:sz w:val="28"/>
          <w:szCs w:val="28"/>
        </w:rPr>
        <w:t>中介机构</w:t>
      </w:r>
      <w:r w:rsidRPr="004A170B">
        <w:rPr>
          <w:sz w:val="28"/>
          <w:szCs w:val="28"/>
        </w:rPr>
        <w:t> </w:t>
      </w:r>
      <w:r w:rsidR="00B0599B">
        <w:rPr>
          <w:rFonts w:hint="eastAsia"/>
          <w:sz w:val="28"/>
          <w:szCs w:val="28"/>
        </w:rPr>
        <w:t xml:space="preserve">                  </w:t>
      </w:r>
      <w:r w:rsidRPr="004A170B">
        <w:rPr>
          <w:sz w:val="28"/>
          <w:szCs w:val="28"/>
        </w:rPr>
        <w:t xml:space="preserve"> D</w:t>
      </w:r>
      <w:r w:rsidRPr="004A170B">
        <w:rPr>
          <w:sz w:val="28"/>
          <w:szCs w:val="28"/>
        </w:rPr>
        <w:t>．招标人</w:t>
      </w:r>
    </w:p>
    <w:p w:rsidR="002E5237" w:rsidRPr="002E5237" w:rsidRDefault="00515D48" w:rsidP="00F75C14">
      <w:pPr>
        <w:adjustRightInd w:val="0"/>
        <w:snapToGrid w:val="0"/>
        <w:spacing w:line="300" w:lineRule="auto"/>
        <w:ind w:left="566" w:hangingChars="202" w:hanging="566"/>
        <w:rPr>
          <w:sz w:val="28"/>
          <w:szCs w:val="28"/>
        </w:rPr>
      </w:pPr>
      <w:r w:rsidRPr="002E5237">
        <w:rPr>
          <w:rFonts w:hint="eastAsia"/>
          <w:sz w:val="28"/>
          <w:szCs w:val="28"/>
        </w:rPr>
        <w:t>3</w:t>
      </w:r>
      <w:r w:rsidRPr="002E5237">
        <w:rPr>
          <w:rFonts w:hint="eastAsia"/>
          <w:sz w:val="28"/>
          <w:szCs w:val="28"/>
        </w:rPr>
        <w:t>、</w:t>
      </w:r>
      <w:r w:rsidR="002E5237" w:rsidRPr="002E5237">
        <w:rPr>
          <w:sz w:val="28"/>
          <w:szCs w:val="28"/>
        </w:rPr>
        <w:t>注册造价工程师的执业范围不包括（</w:t>
      </w:r>
      <w:r w:rsidR="002E5237" w:rsidRPr="002E5237">
        <w:rPr>
          <w:sz w:val="28"/>
          <w:szCs w:val="28"/>
        </w:rPr>
        <w:t> </w:t>
      </w:r>
      <w:r w:rsidR="00624978">
        <w:rPr>
          <w:rFonts w:hint="eastAsia"/>
          <w:sz w:val="28"/>
          <w:szCs w:val="28"/>
        </w:rPr>
        <w:t>D</w:t>
      </w:r>
      <w:r w:rsidR="002E5237" w:rsidRPr="002E5237">
        <w:rPr>
          <w:sz w:val="28"/>
          <w:szCs w:val="28"/>
        </w:rPr>
        <w:t>）。</w:t>
      </w:r>
      <w:r w:rsidR="002E5237" w:rsidRPr="002E5237">
        <w:rPr>
          <w:sz w:val="28"/>
          <w:szCs w:val="28"/>
        </w:rPr>
        <w:t xml:space="preserve">  </w:t>
      </w:r>
    </w:p>
    <w:p w:rsidR="002E5237" w:rsidRPr="007D225F" w:rsidRDefault="002E5237" w:rsidP="007D225F">
      <w:pPr>
        <w:pStyle w:val="a3"/>
        <w:adjustRightInd w:val="0"/>
        <w:snapToGrid w:val="0"/>
        <w:spacing w:line="300" w:lineRule="auto"/>
        <w:ind w:left="851" w:firstLineChars="0" w:firstLine="0"/>
        <w:rPr>
          <w:rFonts w:ascii="ˎ̥" w:hAnsi="ˎ̥" w:hint="eastAsia"/>
          <w:color w:val="000000"/>
          <w:sz w:val="28"/>
          <w:szCs w:val="28"/>
        </w:rPr>
      </w:pPr>
      <w:r w:rsidRPr="007D225F">
        <w:rPr>
          <w:rFonts w:ascii="ˎ̥" w:hAnsi="ˎ̥"/>
          <w:color w:val="000000"/>
          <w:sz w:val="28"/>
          <w:szCs w:val="28"/>
        </w:rPr>
        <w:t>A</w:t>
      </w:r>
      <w:r w:rsidRPr="007D225F">
        <w:rPr>
          <w:rFonts w:ascii="ˎ̥" w:hAnsi="ˎ̥"/>
          <w:color w:val="000000"/>
          <w:sz w:val="28"/>
          <w:szCs w:val="28"/>
        </w:rPr>
        <w:t>．工程概算、预算、结算、竣工结（决）算的编制和审核</w:t>
      </w:r>
      <w:r w:rsidRPr="007D225F">
        <w:rPr>
          <w:rFonts w:ascii="ˎ̥" w:hAnsi="ˎ̥"/>
          <w:color w:val="000000"/>
          <w:sz w:val="28"/>
          <w:szCs w:val="28"/>
        </w:rPr>
        <w:t xml:space="preserve">  </w:t>
      </w:r>
    </w:p>
    <w:p w:rsidR="002E5237" w:rsidRPr="007D225F" w:rsidRDefault="002E5237" w:rsidP="007D225F">
      <w:pPr>
        <w:pStyle w:val="a3"/>
        <w:adjustRightInd w:val="0"/>
        <w:snapToGrid w:val="0"/>
        <w:spacing w:line="300" w:lineRule="auto"/>
        <w:ind w:left="851" w:firstLineChars="0" w:firstLine="0"/>
        <w:rPr>
          <w:rFonts w:ascii="ˎ̥" w:hAnsi="ˎ̥" w:hint="eastAsia"/>
          <w:color w:val="000000"/>
          <w:sz w:val="28"/>
          <w:szCs w:val="28"/>
        </w:rPr>
      </w:pPr>
      <w:r w:rsidRPr="007D225F">
        <w:rPr>
          <w:rFonts w:ascii="ˎ̥" w:hAnsi="ˎ̥"/>
          <w:color w:val="000000"/>
          <w:sz w:val="28"/>
          <w:szCs w:val="28"/>
        </w:rPr>
        <w:t>B</w:t>
      </w:r>
      <w:r w:rsidRPr="007D225F">
        <w:rPr>
          <w:rFonts w:ascii="ˎ̥" w:hAnsi="ˎ̥"/>
          <w:color w:val="000000"/>
          <w:sz w:val="28"/>
          <w:szCs w:val="28"/>
        </w:rPr>
        <w:t>．工程量清单、标底（或者控制价）、投标报价的编制和审核</w:t>
      </w:r>
      <w:r w:rsidRPr="007D225F">
        <w:rPr>
          <w:rFonts w:ascii="ˎ̥" w:hAnsi="ˎ̥"/>
          <w:color w:val="000000"/>
          <w:sz w:val="28"/>
          <w:szCs w:val="28"/>
        </w:rPr>
        <w:t xml:space="preserve">  </w:t>
      </w:r>
    </w:p>
    <w:p w:rsidR="002E5237" w:rsidRPr="007D225F" w:rsidRDefault="002E5237" w:rsidP="007D225F">
      <w:pPr>
        <w:pStyle w:val="a3"/>
        <w:adjustRightInd w:val="0"/>
        <w:snapToGrid w:val="0"/>
        <w:spacing w:line="300" w:lineRule="auto"/>
        <w:ind w:left="851" w:firstLineChars="0" w:firstLine="0"/>
        <w:rPr>
          <w:rFonts w:ascii="ˎ̥" w:hAnsi="ˎ̥" w:hint="eastAsia"/>
          <w:color w:val="000000"/>
          <w:sz w:val="28"/>
          <w:szCs w:val="28"/>
        </w:rPr>
      </w:pPr>
      <w:r w:rsidRPr="007D225F">
        <w:rPr>
          <w:rFonts w:ascii="ˎ̥" w:hAnsi="ˎ̥"/>
          <w:color w:val="000000"/>
          <w:sz w:val="28"/>
          <w:szCs w:val="28"/>
        </w:rPr>
        <w:t>C</w:t>
      </w:r>
      <w:r w:rsidRPr="007D225F">
        <w:rPr>
          <w:rFonts w:ascii="ˎ̥" w:hAnsi="ˎ̥"/>
          <w:color w:val="000000"/>
          <w:sz w:val="28"/>
          <w:szCs w:val="28"/>
        </w:rPr>
        <w:t>．建设项目管理过程中设计方案的优化</w:t>
      </w:r>
      <w:r w:rsidRPr="007D225F">
        <w:rPr>
          <w:rFonts w:ascii="ˎ̥" w:hAnsi="ˎ̥"/>
          <w:color w:val="000000"/>
          <w:sz w:val="28"/>
          <w:szCs w:val="28"/>
        </w:rPr>
        <w:t xml:space="preserve">  </w:t>
      </w:r>
    </w:p>
    <w:p w:rsidR="002E5237" w:rsidRPr="002E5237" w:rsidRDefault="002E5237" w:rsidP="007D225F">
      <w:pPr>
        <w:pStyle w:val="a3"/>
        <w:adjustRightInd w:val="0"/>
        <w:snapToGrid w:val="0"/>
        <w:spacing w:line="300" w:lineRule="auto"/>
        <w:ind w:left="851" w:firstLineChars="0" w:firstLine="0"/>
        <w:rPr>
          <w:sz w:val="28"/>
          <w:szCs w:val="28"/>
        </w:rPr>
      </w:pPr>
      <w:r w:rsidRPr="007D225F">
        <w:rPr>
          <w:rFonts w:ascii="ˎ̥" w:hAnsi="ˎ̥"/>
          <w:color w:val="000000"/>
          <w:sz w:val="28"/>
          <w:szCs w:val="28"/>
        </w:rPr>
        <w:t>D</w:t>
      </w:r>
      <w:r w:rsidRPr="007D225F">
        <w:rPr>
          <w:rFonts w:ascii="ˎ̥" w:hAnsi="ˎ̥"/>
          <w:color w:val="000000"/>
          <w:sz w:val="28"/>
          <w:szCs w:val="28"/>
        </w:rPr>
        <w:t>．工</w:t>
      </w:r>
      <w:r w:rsidRPr="002E5237">
        <w:rPr>
          <w:sz w:val="28"/>
          <w:szCs w:val="28"/>
        </w:rPr>
        <w:t>程经济纠纷案件的审理</w:t>
      </w:r>
      <w:r w:rsidRPr="002E5237">
        <w:rPr>
          <w:sz w:val="28"/>
          <w:szCs w:val="28"/>
        </w:rPr>
        <w:t xml:space="preserve">  </w:t>
      </w:r>
    </w:p>
    <w:p w:rsidR="006B7BCA" w:rsidRPr="006B7BCA" w:rsidRDefault="00515D48" w:rsidP="002725FE">
      <w:pPr>
        <w:adjustRightInd w:val="0"/>
        <w:snapToGrid w:val="0"/>
        <w:spacing w:line="300" w:lineRule="auto"/>
        <w:ind w:left="566" w:hangingChars="202" w:hanging="566"/>
        <w:rPr>
          <w:sz w:val="28"/>
          <w:szCs w:val="28"/>
        </w:rPr>
      </w:pPr>
      <w:r w:rsidRPr="006B7BCA">
        <w:rPr>
          <w:rFonts w:hint="eastAsia"/>
          <w:sz w:val="28"/>
          <w:szCs w:val="28"/>
        </w:rPr>
        <w:t>4</w:t>
      </w:r>
      <w:r w:rsidRPr="006B7BCA">
        <w:rPr>
          <w:rFonts w:hint="eastAsia"/>
          <w:sz w:val="28"/>
          <w:szCs w:val="28"/>
        </w:rPr>
        <w:t>、</w:t>
      </w:r>
      <w:r w:rsidR="006B7BCA" w:rsidRPr="006B7BCA">
        <w:rPr>
          <w:sz w:val="28"/>
          <w:szCs w:val="28"/>
        </w:rPr>
        <w:t>某工程有独立设计的施工图纸和施工组织设计，但建成后不能独立发挥生产能力，此工程应属于（</w:t>
      </w:r>
      <w:r w:rsidR="00C022E6">
        <w:rPr>
          <w:rFonts w:hint="eastAsia"/>
          <w:sz w:val="28"/>
          <w:szCs w:val="28"/>
        </w:rPr>
        <w:t>D</w:t>
      </w:r>
      <w:r w:rsidR="006B7BCA" w:rsidRPr="006B7BCA">
        <w:rPr>
          <w:sz w:val="28"/>
          <w:szCs w:val="28"/>
        </w:rPr>
        <w:t> </w:t>
      </w:r>
      <w:r w:rsidR="006B7BCA" w:rsidRPr="006B7BCA">
        <w:rPr>
          <w:sz w:val="28"/>
          <w:szCs w:val="28"/>
        </w:rPr>
        <w:t>）。</w:t>
      </w:r>
      <w:r w:rsidR="006B7BCA" w:rsidRPr="006B7BCA">
        <w:rPr>
          <w:sz w:val="28"/>
          <w:szCs w:val="28"/>
        </w:rPr>
        <w:t xml:space="preserve">  </w:t>
      </w:r>
    </w:p>
    <w:p w:rsidR="006B7BCA" w:rsidRPr="006B7BCA" w:rsidRDefault="006B7BCA" w:rsidP="007D5E0D">
      <w:pPr>
        <w:pStyle w:val="a3"/>
        <w:adjustRightInd w:val="0"/>
        <w:snapToGrid w:val="0"/>
        <w:spacing w:line="300" w:lineRule="auto"/>
        <w:ind w:left="851" w:firstLineChars="0" w:firstLine="0"/>
        <w:rPr>
          <w:sz w:val="28"/>
          <w:szCs w:val="28"/>
        </w:rPr>
      </w:pPr>
      <w:r w:rsidRPr="006B7BCA">
        <w:rPr>
          <w:sz w:val="28"/>
          <w:szCs w:val="28"/>
        </w:rPr>
        <w:t>A</w:t>
      </w:r>
      <w:r w:rsidRPr="006B7BCA">
        <w:rPr>
          <w:sz w:val="28"/>
          <w:szCs w:val="28"/>
        </w:rPr>
        <w:t>．</w:t>
      </w:r>
      <w:r w:rsidRPr="007D5E0D">
        <w:rPr>
          <w:rFonts w:ascii="ˎ̥" w:hAnsi="ˎ̥"/>
          <w:color w:val="000000"/>
          <w:sz w:val="28"/>
          <w:szCs w:val="28"/>
        </w:rPr>
        <w:t>分部工程</w:t>
      </w:r>
      <w:hyperlink r:id="rId8" w:history="1"/>
      <w:r w:rsidR="007D5E0D">
        <w:rPr>
          <w:rFonts w:hint="eastAsia"/>
        </w:rPr>
        <w:t xml:space="preserve">     </w:t>
      </w:r>
      <w:r w:rsidRPr="006B7BCA">
        <w:rPr>
          <w:sz w:val="28"/>
          <w:szCs w:val="28"/>
        </w:rPr>
        <w:t>B</w:t>
      </w:r>
      <w:r w:rsidRPr="006B7BCA">
        <w:rPr>
          <w:sz w:val="28"/>
          <w:szCs w:val="28"/>
        </w:rPr>
        <w:t>．单项工程</w:t>
      </w:r>
      <w:r w:rsidRPr="006B7BCA">
        <w:rPr>
          <w:sz w:val="28"/>
          <w:szCs w:val="28"/>
        </w:rPr>
        <w:t xml:space="preserve">  </w:t>
      </w:r>
      <w:r w:rsidR="007D5E0D">
        <w:rPr>
          <w:rFonts w:hint="eastAsia"/>
          <w:sz w:val="28"/>
          <w:szCs w:val="28"/>
        </w:rPr>
        <w:t xml:space="preserve">   </w:t>
      </w:r>
      <w:r w:rsidRPr="006B7BCA">
        <w:rPr>
          <w:sz w:val="28"/>
          <w:szCs w:val="28"/>
        </w:rPr>
        <w:t>C</w:t>
      </w:r>
      <w:r w:rsidRPr="006B7BCA">
        <w:rPr>
          <w:sz w:val="28"/>
          <w:szCs w:val="28"/>
        </w:rPr>
        <w:t>．分项工程</w:t>
      </w:r>
      <w:r w:rsidRPr="006B7BCA">
        <w:rPr>
          <w:sz w:val="28"/>
          <w:szCs w:val="28"/>
        </w:rPr>
        <w:t xml:space="preserve">  </w:t>
      </w:r>
      <w:r w:rsidR="007D5E0D">
        <w:rPr>
          <w:rFonts w:hint="eastAsia"/>
          <w:sz w:val="28"/>
          <w:szCs w:val="28"/>
        </w:rPr>
        <w:t xml:space="preserve">   </w:t>
      </w:r>
      <w:r w:rsidRPr="006B7BCA">
        <w:rPr>
          <w:sz w:val="28"/>
          <w:szCs w:val="28"/>
        </w:rPr>
        <w:t>D</w:t>
      </w:r>
      <w:r w:rsidRPr="006B7BCA">
        <w:rPr>
          <w:sz w:val="28"/>
          <w:szCs w:val="28"/>
        </w:rPr>
        <w:t>．单位工程</w:t>
      </w:r>
      <w:r w:rsidR="00143E04">
        <w:rPr>
          <w:sz w:val="28"/>
          <w:szCs w:val="28"/>
        </w:rPr>
        <w:t> </w:t>
      </w:r>
    </w:p>
    <w:p w:rsidR="00515D48" w:rsidRDefault="00515D48" w:rsidP="00143E04">
      <w:pPr>
        <w:adjustRightInd w:val="0"/>
        <w:snapToGrid w:val="0"/>
        <w:spacing w:line="300" w:lineRule="auto"/>
        <w:ind w:left="566" w:hangingChars="202" w:hanging="566"/>
        <w:rPr>
          <w:sz w:val="28"/>
          <w:szCs w:val="28"/>
        </w:rPr>
      </w:pPr>
      <w:r>
        <w:rPr>
          <w:rFonts w:hint="eastAsia"/>
          <w:sz w:val="28"/>
          <w:szCs w:val="28"/>
        </w:rPr>
        <w:t>5</w:t>
      </w:r>
      <w:r>
        <w:rPr>
          <w:rFonts w:hint="eastAsia"/>
          <w:sz w:val="28"/>
          <w:szCs w:val="28"/>
        </w:rPr>
        <w:t>、</w:t>
      </w:r>
      <w:r w:rsidR="00143E04">
        <w:rPr>
          <w:rFonts w:hint="eastAsia"/>
          <w:sz w:val="28"/>
          <w:szCs w:val="28"/>
        </w:rPr>
        <w:t>工程造价管理改革的最终目的之一是建立（</w:t>
      </w:r>
      <w:r w:rsidR="009243BF">
        <w:rPr>
          <w:rFonts w:hint="eastAsia"/>
          <w:sz w:val="28"/>
          <w:szCs w:val="28"/>
        </w:rPr>
        <w:t xml:space="preserve"> </w:t>
      </w:r>
      <w:r w:rsidR="00827375">
        <w:rPr>
          <w:rFonts w:hint="eastAsia"/>
          <w:sz w:val="28"/>
          <w:szCs w:val="28"/>
        </w:rPr>
        <w:t>D</w:t>
      </w:r>
      <w:r w:rsidR="009243BF">
        <w:rPr>
          <w:rFonts w:hint="eastAsia"/>
          <w:sz w:val="28"/>
          <w:szCs w:val="28"/>
        </w:rPr>
        <w:t xml:space="preserve"> </w:t>
      </w:r>
      <w:r w:rsidR="00143E04">
        <w:rPr>
          <w:rFonts w:hint="eastAsia"/>
          <w:sz w:val="28"/>
          <w:szCs w:val="28"/>
        </w:rPr>
        <w:t>）机制。</w:t>
      </w:r>
    </w:p>
    <w:p w:rsidR="00143E04" w:rsidRPr="006B7BCA" w:rsidRDefault="00143E04" w:rsidP="00143E04">
      <w:pPr>
        <w:pStyle w:val="a3"/>
        <w:adjustRightInd w:val="0"/>
        <w:snapToGrid w:val="0"/>
        <w:spacing w:line="300" w:lineRule="auto"/>
        <w:ind w:left="851" w:firstLineChars="0" w:firstLine="0"/>
        <w:rPr>
          <w:sz w:val="28"/>
          <w:szCs w:val="28"/>
        </w:rPr>
      </w:pPr>
      <w:r w:rsidRPr="006B7BCA">
        <w:rPr>
          <w:sz w:val="28"/>
          <w:szCs w:val="28"/>
        </w:rPr>
        <w:t>A</w:t>
      </w:r>
      <w:r w:rsidRPr="006B7BCA">
        <w:rPr>
          <w:sz w:val="28"/>
          <w:szCs w:val="28"/>
        </w:rPr>
        <w:t>．</w:t>
      </w:r>
      <w:r>
        <w:rPr>
          <w:rFonts w:ascii="ˎ̥" w:hAnsi="ˎ̥" w:hint="eastAsia"/>
          <w:color w:val="000000"/>
          <w:sz w:val="28"/>
          <w:szCs w:val="28"/>
        </w:rPr>
        <w:t>企业定价</w:t>
      </w:r>
      <w:r>
        <w:rPr>
          <w:rFonts w:ascii="ˎ̥" w:hAnsi="ˎ̥" w:hint="eastAsia"/>
          <w:color w:val="000000"/>
          <w:sz w:val="28"/>
          <w:szCs w:val="28"/>
        </w:rPr>
        <w:t xml:space="preserve">  </w:t>
      </w:r>
      <w:hyperlink r:id="rId9" w:history="1"/>
      <w:r>
        <w:rPr>
          <w:rFonts w:hint="eastAsia"/>
        </w:rPr>
        <w:t xml:space="preserve"> </w:t>
      </w:r>
      <w:r w:rsidRPr="006B7BCA">
        <w:rPr>
          <w:sz w:val="28"/>
          <w:szCs w:val="28"/>
        </w:rPr>
        <w:t>B</w:t>
      </w:r>
      <w:r>
        <w:rPr>
          <w:sz w:val="28"/>
          <w:szCs w:val="28"/>
        </w:rPr>
        <w:t>．</w:t>
      </w:r>
      <w:r>
        <w:rPr>
          <w:rFonts w:hint="eastAsia"/>
          <w:sz w:val="28"/>
          <w:szCs w:val="28"/>
        </w:rPr>
        <w:t>政府指导价格</w:t>
      </w:r>
      <w:r w:rsidRPr="006B7BCA">
        <w:rPr>
          <w:sz w:val="28"/>
          <w:szCs w:val="28"/>
        </w:rPr>
        <w:t xml:space="preserve">  </w:t>
      </w:r>
      <w:r>
        <w:rPr>
          <w:rFonts w:hint="eastAsia"/>
          <w:sz w:val="28"/>
          <w:szCs w:val="28"/>
        </w:rPr>
        <w:t xml:space="preserve"> </w:t>
      </w:r>
      <w:r w:rsidRPr="006B7BCA">
        <w:rPr>
          <w:sz w:val="28"/>
          <w:szCs w:val="28"/>
        </w:rPr>
        <w:t>C</w:t>
      </w:r>
      <w:r>
        <w:rPr>
          <w:sz w:val="28"/>
          <w:szCs w:val="28"/>
        </w:rPr>
        <w:t>．</w:t>
      </w:r>
      <w:r>
        <w:rPr>
          <w:rFonts w:hint="eastAsia"/>
          <w:sz w:val="28"/>
          <w:szCs w:val="28"/>
        </w:rPr>
        <w:t>政府指令价格</w:t>
      </w:r>
      <w:r w:rsidR="00964735">
        <w:rPr>
          <w:rFonts w:hint="eastAsia"/>
          <w:sz w:val="28"/>
          <w:szCs w:val="28"/>
        </w:rPr>
        <w:t xml:space="preserve"> </w:t>
      </w:r>
      <w:r w:rsidRPr="006B7BCA">
        <w:rPr>
          <w:sz w:val="28"/>
          <w:szCs w:val="28"/>
        </w:rPr>
        <w:t> D</w:t>
      </w:r>
      <w:r w:rsidRPr="006B7BCA">
        <w:rPr>
          <w:sz w:val="28"/>
          <w:szCs w:val="28"/>
        </w:rPr>
        <w:t>．</w:t>
      </w:r>
      <w:r>
        <w:rPr>
          <w:rFonts w:hint="eastAsia"/>
          <w:sz w:val="28"/>
          <w:szCs w:val="28"/>
        </w:rPr>
        <w:t>市场形成价格</w:t>
      </w:r>
    </w:p>
    <w:p w:rsidR="00515D48" w:rsidRPr="002671C8" w:rsidRDefault="00515D48" w:rsidP="002671C8">
      <w:pPr>
        <w:adjustRightInd w:val="0"/>
        <w:snapToGrid w:val="0"/>
        <w:spacing w:line="300" w:lineRule="auto"/>
        <w:rPr>
          <w:sz w:val="28"/>
          <w:szCs w:val="28"/>
        </w:rPr>
      </w:pPr>
      <w:r w:rsidRPr="002671C8">
        <w:rPr>
          <w:rFonts w:hint="eastAsia"/>
          <w:sz w:val="28"/>
          <w:szCs w:val="28"/>
        </w:rPr>
        <w:t>6</w:t>
      </w:r>
      <w:r w:rsidRPr="002671C8">
        <w:rPr>
          <w:rFonts w:hint="eastAsia"/>
          <w:sz w:val="28"/>
          <w:szCs w:val="28"/>
        </w:rPr>
        <w:t>、</w:t>
      </w:r>
      <w:r w:rsidR="00F71BE3" w:rsidRPr="002671C8">
        <w:rPr>
          <w:rFonts w:hint="eastAsia"/>
          <w:sz w:val="28"/>
          <w:szCs w:val="28"/>
        </w:rPr>
        <w:t>要约邀请是希望他人向自己发出要约的意思表示。下面属于要约邀请的是（</w:t>
      </w:r>
      <w:r w:rsidR="00F71BE3" w:rsidRPr="002671C8">
        <w:rPr>
          <w:rFonts w:hint="eastAsia"/>
          <w:sz w:val="28"/>
          <w:szCs w:val="28"/>
        </w:rPr>
        <w:t>B</w:t>
      </w:r>
      <w:r w:rsidR="00F71BE3" w:rsidRPr="002671C8">
        <w:rPr>
          <w:rFonts w:hint="eastAsia"/>
          <w:sz w:val="28"/>
          <w:szCs w:val="28"/>
        </w:rPr>
        <w:t>）。</w:t>
      </w:r>
    </w:p>
    <w:p w:rsidR="00F71BE3" w:rsidRDefault="00F71BE3" w:rsidP="002671C8">
      <w:pPr>
        <w:pStyle w:val="a3"/>
        <w:adjustRightInd w:val="0"/>
        <w:snapToGrid w:val="0"/>
        <w:spacing w:line="300" w:lineRule="auto"/>
        <w:ind w:left="851" w:firstLineChars="0" w:firstLine="0"/>
        <w:rPr>
          <w:sz w:val="28"/>
          <w:szCs w:val="28"/>
        </w:rPr>
      </w:pPr>
      <w:r>
        <w:rPr>
          <w:rFonts w:hint="eastAsia"/>
          <w:sz w:val="28"/>
          <w:szCs w:val="28"/>
        </w:rPr>
        <w:t>A</w:t>
      </w:r>
      <w:r w:rsidRPr="006B7BCA">
        <w:rPr>
          <w:sz w:val="28"/>
          <w:szCs w:val="28"/>
        </w:rPr>
        <w:t>．</w:t>
      </w:r>
      <w:r>
        <w:rPr>
          <w:rFonts w:hint="eastAsia"/>
          <w:sz w:val="28"/>
          <w:szCs w:val="28"/>
        </w:rPr>
        <w:t>建设工程合同</w:t>
      </w:r>
      <w:r w:rsidR="002671C8">
        <w:rPr>
          <w:rFonts w:hint="eastAsia"/>
          <w:sz w:val="28"/>
          <w:szCs w:val="28"/>
        </w:rPr>
        <w:t xml:space="preserve">   </w:t>
      </w:r>
      <w:r>
        <w:rPr>
          <w:rFonts w:hint="eastAsia"/>
          <w:sz w:val="28"/>
          <w:szCs w:val="28"/>
        </w:rPr>
        <w:t>B</w:t>
      </w:r>
      <w:r w:rsidRPr="006B7BCA">
        <w:rPr>
          <w:sz w:val="28"/>
          <w:szCs w:val="28"/>
        </w:rPr>
        <w:t>．</w:t>
      </w:r>
      <w:r>
        <w:rPr>
          <w:rFonts w:hint="eastAsia"/>
          <w:sz w:val="28"/>
          <w:szCs w:val="28"/>
        </w:rPr>
        <w:t>招标公告</w:t>
      </w:r>
      <w:r w:rsidR="002671C8">
        <w:rPr>
          <w:rFonts w:hint="eastAsia"/>
          <w:sz w:val="28"/>
          <w:szCs w:val="28"/>
        </w:rPr>
        <w:t xml:space="preserve">   </w:t>
      </w:r>
      <w:r>
        <w:rPr>
          <w:rFonts w:hint="eastAsia"/>
          <w:sz w:val="28"/>
          <w:szCs w:val="28"/>
        </w:rPr>
        <w:t>C</w:t>
      </w:r>
      <w:r w:rsidRPr="006B7BCA">
        <w:rPr>
          <w:sz w:val="28"/>
          <w:szCs w:val="28"/>
        </w:rPr>
        <w:t>．</w:t>
      </w:r>
      <w:r>
        <w:rPr>
          <w:rFonts w:hint="eastAsia"/>
          <w:sz w:val="28"/>
          <w:szCs w:val="28"/>
        </w:rPr>
        <w:t>投标书</w:t>
      </w:r>
      <w:r w:rsidR="002671C8">
        <w:rPr>
          <w:rFonts w:hint="eastAsia"/>
          <w:sz w:val="28"/>
          <w:szCs w:val="28"/>
        </w:rPr>
        <w:t xml:space="preserve">   </w:t>
      </w:r>
      <w:r>
        <w:rPr>
          <w:rFonts w:hint="eastAsia"/>
          <w:sz w:val="28"/>
          <w:szCs w:val="28"/>
        </w:rPr>
        <w:t>D</w:t>
      </w:r>
      <w:r w:rsidRPr="006B7BCA">
        <w:rPr>
          <w:sz w:val="28"/>
          <w:szCs w:val="28"/>
        </w:rPr>
        <w:t>．</w:t>
      </w:r>
      <w:r>
        <w:rPr>
          <w:rFonts w:hint="eastAsia"/>
          <w:sz w:val="28"/>
          <w:szCs w:val="28"/>
        </w:rPr>
        <w:t>中标通知书</w:t>
      </w:r>
    </w:p>
    <w:p w:rsidR="00515D48" w:rsidRPr="00E1628E" w:rsidRDefault="00515D48" w:rsidP="00E1628E">
      <w:pPr>
        <w:adjustRightInd w:val="0"/>
        <w:snapToGrid w:val="0"/>
        <w:spacing w:line="300" w:lineRule="auto"/>
        <w:rPr>
          <w:sz w:val="28"/>
          <w:szCs w:val="28"/>
        </w:rPr>
      </w:pPr>
      <w:r w:rsidRPr="00E1628E">
        <w:rPr>
          <w:rFonts w:hint="eastAsia"/>
          <w:sz w:val="28"/>
          <w:szCs w:val="28"/>
        </w:rPr>
        <w:t>7</w:t>
      </w:r>
      <w:r w:rsidRPr="00E1628E">
        <w:rPr>
          <w:rFonts w:hint="eastAsia"/>
          <w:sz w:val="28"/>
          <w:szCs w:val="28"/>
        </w:rPr>
        <w:t>、</w:t>
      </w:r>
      <w:r w:rsidR="00E1628E" w:rsidRPr="00E1628E">
        <w:rPr>
          <w:rFonts w:hint="eastAsia"/>
          <w:sz w:val="28"/>
          <w:szCs w:val="28"/>
        </w:rPr>
        <w:t>实际工程量与预计工程量有较大出入时，应优先选择（</w:t>
      </w:r>
      <w:r w:rsidR="00C11276">
        <w:rPr>
          <w:rFonts w:hint="eastAsia"/>
          <w:sz w:val="28"/>
          <w:szCs w:val="28"/>
        </w:rPr>
        <w:t xml:space="preserve"> </w:t>
      </w:r>
      <w:r w:rsidR="00E1628E">
        <w:rPr>
          <w:rFonts w:hint="eastAsia"/>
          <w:sz w:val="28"/>
          <w:szCs w:val="28"/>
        </w:rPr>
        <w:t>B</w:t>
      </w:r>
      <w:r w:rsidR="00C11276">
        <w:rPr>
          <w:rFonts w:hint="eastAsia"/>
          <w:sz w:val="28"/>
          <w:szCs w:val="28"/>
        </w:rPr>
        <w:t xml:space="preserve"> </w:t>
      </w:r>
      <w:r w:rsidR="00E1628E" w:rsidRPr="00E1628E">
        <w:rPr>
          <w:rFonts w:hint="eastAsia"/>
          <w:sz w:val="28"/>
          <w:szCs w:val="28"/>
        </w:rPr>
        <w:t>）。</w:t>
      </w:r>
    </w:p>
    <w:p w:rsidR="00E1628E" w:rsidRPr="00E1628E" w:rsidRDefault="00E1628E" w:rsidP="00E1628E">
      <w:pPr>
        <w:pStyle w:val="a3"/>
        <w:adjustRightInd w:val="0"/>
        <w:snapToGrid w:val="0"/>
        <w:spacing w:line="300" w:lineRule="auto"/>
        <w:ind w:left="851" w:firstLineChars="0" w:firstLine="0"/>
        <w:rPr>
          <w:sz w:val="28"/>
          <w:szCs w:val="28"/>
        </w:rPr>
      </w:pPr>
      <w:r>
        <w:rPr>
          <w:rFonts w:hint="eastAsia"/>
          <w:sz w:val="28"/>
          <w:szCs w:val="28"/>
        </w:rPr>
        <w:t>A</w:t>
      </w:r>
      <w:r w:rsidRPr="006B7BCA">
        <w:rPr>
          <w:sz w:val="28"/>
          <w:szCs w:val="28"/>
        </w:rPr>
        <w:t>．</w:t>
      </w:r>
      <w:r>
        <w:rPr>
          <w:rFonts w:hint="eastAsia"/>
          <w:sz w:val="28"/>
          <w:szCs w:val="28"/>
        </w:rPr>
        <w:t>总价合同</w:t>
      </w:r>
      <w:r>
        <w:rPr>
          <w:rFonts w:hint="eastAsia"/>
          <w:sz w:val="28"/>
          <w:szCs w:val="28"/>
        </w:rPr>
        <w:t xml:space="preserve">  </w:t>
      </w:r>
      <w:r w:rsidR="000A306C">
        <w:rPr>
          <w:rFonts w:hint="eastAsia"/>
          <w:sz w:val="28"/>
          <w:szCs w:val="28"/>
        </w:rPr>
        <w:t xml:space="preserve"> </w:t>
      </w:r>
      <w:r>
        <w:rPr>
          <w:rFonts w:hint="eastAsia"/>
          <w:sz w:val="28"/>
          <w:szCs w:val="28"/>
        </w:rPr>
        <w:t xml:space="preserve"> B</w:t>
      </w:r>
      <w:r w:rsidRPr="006B7BCA">
        <w:rPr>
          <w:sz w:val="28"/>
          <w:szCs w:val="28"/>
        </w:rPr>
        <w:t>．</w:t>
      </w:r>
      <w:r>
        <w:rPr>
          <w:rFonts w:hint="eastAsia"/>
          <w:sz w:val="28"/>
          <w:szCs w:val="28"/>
        </w:rPr>
        <w:t>单价合同</w:t>
      </w:r>
      <w:r>
        <w:rPr>
          <w:rFonts w:hint="eastAsia"/>
          <w:sz w:val="28"/>
          <w:szCs w:val="28"/>
        </w:rPr>
        <w:t xml:space="preserve">   C</w:t>
      </w:r>
      <w:r w:rsidRPr="006B7BCA">
        <w:rPr>
          <w:sz w:val="28"/>
          <w:szCs w:val="28"/>
        </w:rPr>
        <w:t>．</w:t>
      </w:r>
      <w:r>
        <w:rPr>
          <w:rFonts w:hint="eastAsia"/>
          <w:sz w:val="28"/>
          <w:szCs w:val="28"/>
        </w:rPr>
        <w:t>总包合同</w:t>
      </w:r>
      <w:r>
        <w:rPr>
          <w:rFonts w:hint="eastAsia"/>
          <w:sz w:val="28"/>
          <w:szCs w:val="28"/>
        </w:rPr>
        <w:t xml:space="preserve"> </w:t>
      </w:r>
      <w:r w:rsidR="000A306C">
        <w:rPr>
          <w:rFonts w:hint="eastAsia"/>
          <w:sz w:val="28"/>
          <w:szCs w:val="28"/>
        </w:rPr>
        <w:t xml:space="preserve"> </w:t>
      </w:r>
      <w:r>
        <w:rPr>
          <w:rFonts w:hint="eastAsia"/>
          <w:sz w:val="28"/>
          <w:szCs w:val="28"/>
        </w:rPr>
        <w:t xml:space="preserve"> D</w:t>
      </w:r>
      <w:r w:rsidRPr="006B7BCA">
        <w:rPr>
          <w:sz w:val="28"/>
          <w:szCs w:val="28"/>
        </w:rPr>
        <w:t>．</w:t>
      </w:r>
      <w:r>
        <w:rPr>
          <w:rFonts w:hint="eastAsia"/>
          <w:sz w:val="28"/>
          <w:szCs w:val="28"/>
        </w:rPr>
        <w:t>成本加酬金合同</w:t>
      </w:r>
    </w:p>
    <w:p w:rsidR="008F6085" w:rsidRPr="008F6AEE" w:rsidRDefault="00515D48" w:rsidP="008F6085">
      <w:pPr>
        <w:adjustRightInd w:val="0"/>
        <w:snapToGrid w:val="0"/>
        <w:spacing w:line="300" w:lineRule="auto"/>
        <w:ind w:left="566" w:hangingChars="202" w:hanging="566"/>
        <w:rPr>
          <w:sz w:val="28"/>
          <w:szCs w:val="28"/>
        </w:rPr>
      </w:pPr>
      <w:r>
        <w:rPr>
          <w:rFonts w:hint="eastAsia"/>
          <w:sz w:val="28"/>
          <w:szCs w:val="28"/>
        </w:rPr>
        <w:t>8</w:t>
      </w:r>
      <w:r>
        <w:rPr>
          <w:rFonts w:hint="eastAsia"/>
          <w:sz w:val="28"/>
          <w:szCs w:val="28"/>
        </w:rPr>
        <w:t>、</w:t>
      </w:r>
      <w:r w:rsidR="008F6085" w:rsidRPr="008F6AEE">
        <w:rPr>
          <w:rFonts w:hint="eastAsia"/>
          <w:sz w:val="28"/>
          <w:szCs w:val="28"/>
        </w:rPr>
        <w:t>劳动定额是建筑安装工人在正常的施工生产条件下，在一定的生产技术和生产组织条件下，在平均先进水平的基础上制定的。又称（</w:t>
      </w:r>
      <w:r w:rsidR="00C11276">
        <w:rPr>
          <w:rFonts w:hint="eastAsia"/>
          <w:sz w:val="28"/>
          <w:szCs w:val="28"/>
        </w:rPr>
        <w:t xml:space="preserve"> </w:t>
      </w:r>
      <w:r w:rsidR="008F6085" w:rsidRPr="008F6AEE">
        <w:rPr>
          <w:rFonts w:hint="eastAsia"/>
          <w:sz w:val="28"/>
          <w:szCs w:val="28"/>
        </w:rPr>
        <w:t>A</w:t>
      </w:r>
      <w:r w:rsidR="00C11276">
        <w:rPr>
          <w:rFonts w:hint="eastAsia"/>
          <w:sz w:val="28"/>
          <w:szCs w:val="28"/>
        </w:rPr>
        <w:t xml:space="preserve"> </w:t>
      </w:r>
      <w:r w:rsidR="008F6085" w:rsidRPr="008F6AEE">
        <w:rPr>
          <w:rFonts w:hint="eastAsia"/>
          <w:sz w:val="28"/>
          <w:szCs w:val="28"/>
        </w:rPr>
        <w:t>）</w:t>
      </w:r>
      <w:r w:rsidR="008F6085">
        <w:rPr>
          <w:rFonts w:hint="eastAsia"/>
          <w:sz w:val="28"/>
          <w:szCs w:val="28"/>
        </w:rPr>
        <w:t>。</w:t>
      </w:r>
    </w:p>
    <w:p w:rsidR="008F6085" w:rsidRPr="008F6AEE" w:rsidRDefault="008F6085" w:rsidP="008F6085">
      <w:pPr>
        <w:pStyle w:val="a3"/>
        <w:adjustRightInd w:val="0"/>
        <w:snapToGrid w:val="0"/>
        <w:spacing w:line="300" w:lineRule="auto"/>
        <w:ind w:left="851" w:firstLineChars="0" w:firstLine="0"/>
        <w:rPr>
          <w:sz w:val="28"/>
          <w:szCs w:val="28"/>
        </w:rPr>
      </w:pPr>
      <w:r w:rsidRPr="008F6AEE">
        <w:rPr>
          <w:rFonts w:hint="eastAsia"/>
          <w:sz w:val="28"/>
          <w:szCs w:val="28"/>
        </w:rPr>
        <w:t>A</w:t>
      </w:r>
      <w:r w:rsidRPr="006B7BCA">
        <w:rPr>
          <w:sz w:val="28"/>
          <w:szCs w:val="28"/>
        </w:rPr>
        <w:t>．</w:t>
      </w:r>
      <w:r w:rsidRPr="008F6AEE">
        <w:rPr>
          <w:rFonts w:hint="eastAsia"/>
          <w:sz w:val="28"/>
          <w:szCs w:val="28"/>
        </w:rPr>
        <w:t>人工定额</w:t>
      </w:r>
      <w:r w:rsidRPr="008F6AEE">
        <w:rPr>
          <w:rFonts w:hint="eastAsia"/>
          <w:sz w:val="28"/>
          <w:szCs w:val="28"/>
        </w:rPr>
        <w:t xml:space="preserve">   B</w:t>
      </w:r>
      <w:r w:rsidRPr="006B7BCA">
        <w:rPr>
          <w:sz w:val="28"/>
          <w:szCs w:val="28"/>
        </w:rPr>
        <w:t>．</w:t>
      </w:r>
      <w:r w:rsidRPr="008F6AEE">
        <w:rPr>
          <w:rFonts w:hint="eastAsia"/>
          <w:sz w:val="28"/>
          <w:szCs w:val="28"/>
        </w:rPr>
        <w:t>概算定额</w:t>
      </w:r>
      <w:r w:rsidRPr="008F6AEE">
        <w:rPr>
          <w:rFonts w:hint="eastAsia"/>
          <w:sz w:val="28"/>
          <w:szCs w:val="28"/>
        </w:rPr>
        <w:t xml:space="preserve">   C</w:t>
      </w:r>
      <w:r w:rsidRPr="006B7BCA">
        <w:rPr>
          <w:sz w:val="28"/>
          <w:szCs w:val="28"/>
        </w:rPr>
        <w:t>．</w:t>
      </w:r>
      <w:r w:rsidRPr="008F6AEE">
        <w:rPr>
          <w:rFonts w:hint="eastAsia"/>
          <w:sz w:val="28"/>
          <w:szCs w:val="28"/>
        </w:rPr>
        <w:t>施工定额</w:t>
      </w:r>
      <w:r w:rsidRPr="008F6AEE">
        <w:rPr>
          <w:rFonts w:hint="eastAsia"/>
          <w:sz w:val="28"/>
          <w:szCs w:val="28"/>
        </w:rPr>
        <w:t xml:space="preserve">   D</w:t>
      </w:r>
      <w:r w:rsidRPr="006B7BCA">
        <w:rPr>
          <w:sz w:val="28"/>
          <w:szCs w:val="28"/>
        </w:rPr>
        <w:t>．</w:t>
      </w:r>
      <w:r w:rsidRPr="008F6AEE">
        <w:rPr>
          <w:rFonts w:hint="eastAsia"/>
          <w:sz w:val="28"/>
          <w:szCs w:val="28"/>
        </w:rPr>
        <w:t>预算定额</w:t>
      </w:r>
    </w:p>
    <w:p w:rsidR="006144D9" w:rsidRPr="006144D9" w:rsidRDefault="00515D48" w:rsidP="006144D9">
      <w:pPr>
        <w:adjustRightInd w:val="0"/>
        <w:snapToGrid w:val="0"/>
        <w:spacing w:line="300" w:lineRule="auto"/>
        <w:ind w:left="566" w:hangingChars="202" w:hanging="566"/>
        <w:rPr>
          <w:sz w:val="28"/>
          <w:szCs w:val="28"/>
        </w:rPr>
      </w:pPr>
      <w:r>
        <w:rPr>
          <w:rFonts w:hint="eastAsia"/>
          <w:sz w:val="28"/>
          <w:szCs w:val="28"/>
        </w:rPr>
        <w:t>9</w:t>
      </w:r>
      <w:r>
        <w:rPr>
          <w:rFonts w:hint="eastAsia"/>
          <w:sz w:val="28"/>
          <w:szCs w:val="28"/>
        </w:rPr>
        <w:t>、</w:t>
      </w:r>
      <w:r w:rsidR="006144D9" w:rsidRPr="006144D9">
        <w:rPr>
          <w:rFonts w:ascii="Verdana" w:hAnsi="Verdana" w:cs="宋体"/>
          <w:color w:val="000000"/>
          <w:kern w:val="0"/>
          <w:sz w:val="28"/>
          <w:szCs w:val="28"/>
        </w:rPr>
        <w:t>投</w:t>
      </w:r>
      <w:r w:rsidR="006144D9" w:rsidRPr="006144D9">
        <w:rPr>
          <w:sz w:val="28"/>
          <w:szCs w:val="28"/>
        </w:rPr>
        <w:t>标单位应按招标单位提供的工程量清单，注意填写单价和合价。在开标后发现有的分项投标单位没有填写单价或合价，则</w:t>
      </w:r>
      <w:r w:rsidR="006144D9">
        <w:rPr>
          <w:rFonts w:hint="eastAsia"/>
          <w:sz w:val="28"/>
          <w:szCs w:val="28"/>
        </w:rPr>
        <w:t>（</w:t>
      </w:r>
      <w:r w:rsidR="006144D9" w:rsidRPr="006144D9">
        <w:rPr>
          <w:sz w:val="28"/>
          <w:szCs w:val="28"/>
        </w:rPr>
        <w:t xml:space="preserve"> C </w:t>
      </w:r>
      <w:r w:rsidR="006144D9">
        <w:rPr>
          <w:rFonts w:hint="eastAsia"/>
          <w:sz w:val="28"/>
          <w:szCs w:val="28"/>
        </w:rPr>
        <w:t>）。</w:t>
      </w:r>
    </w:p>
    <w:p w:rsidR="006144D9" w:rsidRDefault="006144D9" w:rsidP="006144D9">
      <w:pPr>
        <w:pStyle w:val="a3"/>
        <w:adjustRightInd w:val="0"/>
        <w:snapToGrid w:val="0"/>
        <w:spacing w:line="300" w:lineRule="auto"/>
        <w:ind w:left="851" w:firstLineChars="0" w:firstLine="0"/>
        <w:rPr>
          <w:sz w:val="28"/>
          <w:szCs w:val="28"/>
        </w:rPr>
      </w:pPr>
      <w:r w:rsidRPr="006144D9">
        <w:rPr>
          <w:sz w:val="28"/>
          <w:szCs w:val="28"/>
        </w:rPr>
        <w:t>A</w:t>
      </w:r>
      <w:r w:rsidR="008365A1" w:rsidRPr="006B7BCA">
        <w:rPr>
          <w:sz w:val="28"/>
          <w:szCs w:val="28"/>
        </w:rPr>
        <w:t>．</w:t>
      </w:r>
      <w:r w:rsidRPr="006144D9">
        <w:rPr>
          <w:sz w:val="28"/>
          <w:szCs w:val="28"/>
        </w:rPr>
        <w:t xml:space="preserve">允许投标单位补充填写　　</w:t>
      </w:r>
      <w:r>
        <w:rPr>
          <w:rFonts w:hint="eastAsia"/>
          <w:sz w:val="28"/>
          <w:szCs w:val="28"/>
        </w:rPr>
        <w:t xml:space="preserve">          </w:t>
      </w:r>
      <w:r w:rsidRPr="006144D9">
        <w:rPr>
          <w:sz w:val="28"/>
          <w:szCs w:val="28"/>
        </w:rPr>
        <w:t>B</w:t>
      </w:r>
      <w:r w:rsidR="008365A1" w:rsidRPr="006B7BCA">
        <w:rPr>
          <w:sz w:val="28"/>
          <w:szCs w:val="28"/>
        </w:rPr>
        <w:t>．</w:t>
      </w:r>
      <w:r w:rsidRPr="006144D9">
        <w:rPr>
          <w:sz w:val="28"/>
          <w:szCs w:val="28"/>
        </w:rPr>
        <w:t>由招标人退回招标书</w:t>
      </w:r>
    </w:p>
    <w:p w:rsidR="006144D9" w:rsidRPr="006144D9" w:rsidRDefault="006144D9" w:rsidP="006144D9">
      <w:pPr>
        <w:pStyle w:val="a3"/>
        <w:adjustRightInd w:val="0"/>
        <w:snapToGrid w:val="0"/>
        <w:spacing w:line="300" w:lineRule="auto"/>
        <w:ind w:left="851" w:firstLineChars="0" w:firstLine="0"/>
        <w:rPr>
          <w:sz w:val="28"/>
          <w:szCs w:val="28"/>
        </w:rPr>
      </w:pPr>
      <w:r w:rsidRPr="006144D9">
        <w:rPr>
          <w:sz w:val="28"/>
          <w:szCs w:val="28"/>
        </w:rPr>
        <w:t>C</w:t>
      </w:r>
      <w:r w:rsidR="008365A1" w:rsidRPr="006B7BCA">
        <w:rPr>
          <w:sz w:val="28"/>
          <w:szCs w:val="28"/>
        </w:rPr>
        <w:t>．</w:t>
      </w:r>
      <w:r w:rsidRPr="006144D9">
        <w:rPr>
          <w:sz w:val="28"/>
          <w:szCs w:val="28"/>
        </w:rPr>
        <w:t xml:space="preserve">认为此项费用已包括在其他项的单价和合价中　</w:t>
      </w:r>
      <w:r>
        <w:rPr>
          <w:rFonts w:hint="eastAsia"/>
          <w:sz w:val="28"/>
          <w:szCs w:val="28"/>
        </w:rPr>
        <w:t xml:space="preserve">  </w:t>
      </w:r>
      <w:r w:rsidRPr="006144D9">
        <w:rPr>
          <w:sz w:val="28"/>
          <w:szCs w:val="28"/>
        </w:rPr>
        <w:t>D</w:t>
      </w:r>
      <w:r w:rsidR="008365A1" w:rsidRPr="006B7BCA">
        <w:rPr>
          <w:sz w:val="28"/>
          <w:szCs w:val="28"/>
        </w:rPr>
        <w:t>．</w:t>
      </w:r>
      <w:r w:rsidRPr="006144D9">
        <w:rPr>
          <w:sz w:val="28"/>
          <w:szCs w:val="28"/>
        </w:rPr>
        <w:t>视为废标</w:t>
      </w:r>
    </w:p>
    <w:p w:rsidR="00FE73C6" w:rsidRPr="00FE73C6" w:rsidRDefault="00515D48" w:rsidP="00FE73C6">
      <w:pPr>
        <w:rPr>
          <w:sz w:val="28"/>
          <w:szCs w:val="28"/>
        </w:rPr>
      </w:pPr>
      <w:r>
        <w:rPr>
          <w:rFonts w:hint="eastAsia"/>
          <w:sz w:val="28"/>
          <w:szCs w:val="28"/>
        </w:rPr>
        <w:lastRenderedPageBreak/>
        <w:t>10</w:t>
      </w:r>
      <w:r>
        <w:rPr>
          <w:rFonts w:hint="eastAsia"/>
          <w:sz w:val="28"/>
          <w:szCs w:val="28"/>
        </w:rPr>
        <w:t>、</w:t>
      </w:r>
      <w:r w:rsidR="00FE73C6" w:rsidRPr="00FE73C6">
        <w:rPr>
          <w:sz w:val="28"/>
          <w:szCs w:val="28"/>
        </w:rPr>
        <w:t>建设项目工程造价是指（</w:t>
      </w:r>
      <w:r w:rsidR="00577DF3">
        <w:rPr>
          <w:rFonts w:hint="eastAsia"/>
          <w:sz w:val="28"/>
          <w:szCs w:val="28"/>
        </w:rPr>
        <w:t>B</w:t>
      </w:r>
      <w:r w:rsidR="00FE73C6" w:rsidRPr="00FE73C6">
        <w:rPr>
          <w:sz w:val="28"/>
          <w:szCs w:val="28"/>
        </w:rPr>
        <w:t> </w:t>
      </w:r>
      <w:r w:rsidR="00FE73C6" w:rsidRPr="00FE73C6">
        <w:rPr>
          <w:sz w:val="28"/>
          <w:szCs w:val="28"/>
        </w:rPr>
        <w:t>）。</w:t>
      </w:r>
    </w:p>
    <w:p w:rsidR="00FE73C6" w:rsidRPr="00FE73C6" w:rsidRDefault="00FE73C6" w:rsidP="00FE73C6">
      <w:pPr>
        <w:pStyle w:val="a3"/>
        <w:adjustRightInd w:val="0"/>
        <w:snapToGrid w:val="0"/>
        <w:spacing w:line="300" w:lineRule="auto"/>
        <w:ind w:left="851" w:firstLineChars="0" w:firstLine="0"/>
        <w:rPr>
          <w:sz w:val="28"/>
          <w:szCs w:val="28"/>
        </w:rPr>
      </w:pPr>
      <w:r w:rsidRPr="00FE73C6">
        <w:rPr>
          <w:sz w:val="28"/>
          <w:szCs w:val="28"/>
        </w:rPr>
        <w:t>A</w:t>
      </w:r>
      <w:r w:rsidRPr="00FE73C6">
        <w:rPr>
          <w:sz w:val="28"/>
          <w:szCs w:val="28"/>
        </w:rPr>
        <w:t>．建设项目的建设投资、建设期贷款利息、固定资产投资方向调节税和流动资金的总和</w:t>
      </w:r>
    </w:p>
    <w:p w:rsidR="00FE73C6" w:rsidRPr="00FE73C6" w:rsidRDefault="00FE73C6" w:rsidP="00FE73C6">
      <w:pPr>
        <w:pStyle w:val="a3"/>
        <w:adjustRightInd w:val="0"/>
        <w:snapToGrid w:val="0"/>
        <w:spacing w:line="300" w:lineRule="auto"/>
        <w:ind w:left="851" w:firstLineChars="0" w:firstLine="0"/>
        <w:rPr>
          <w:sz w:val="28"/>
          <w:szCs w:val="28"/>
        </w:rPr>
      </w:pPr>
      <w:r w:rsidRPr="00FE73C6">
        <w:rPr>
          <w:sz w:val="28"/>
          <w:szCs w:val="28"/>
        </w:rPr>
        <w:t>B</w:t>
      </w:r>
      <w:r w:rsidRPr="00FE73C6">
        <w:rPr>
          <w:sz w:val="28"/>
          <w:szCs w:val="28"/>
        </w:rPr>
        <w:t>．建设项目的建设投资、建设期贷款利息、固定资产投资方向调节税的总和</w:t>
      </w:r>
    </w:p>
    <w:p w:rsidR="00FE73C6" w:rsidRPr="00FE73C6" w:rsidRDefault="00FE73C6" w:rsidP="00FE73C6">
      <w:pPr>
        <w:pStyle w:val="a3"/>
        <w:adjustRightInd w:val="0"/>
        <w:snapToGrid w:val="0"/>
        <w:spacing w:line="300" w:lineRule="auto"/>
        <w:ind w:left="851" w:firstLineChars="0" w:firstLine="0"/>
        <w:rPr>
          <w:sz w:val="28"/>
          <w:szCs w:val="28"/>
        </w:rPr>
      </w:pPr>
      <w:r w:rsidRPr="00FE73C6">
        <w:rPr>
          <w:sz w:val="28"/>
          <w:szCs w:val="28"/>
        </w:rPr>
        <w:t>C</w:t>
      </w:r>
      <w:r w:rsidRPr="00FE73C6">
        <w:rPr>
          <w:sz w:val="28"/>
          <w:szCs w:val="28"/>
        </w:rPr>
        <w:t>．建设项目的建设投资、建设期贷款利息和流动资金的总和</w:t>
      </w:r>
    </w:p>
    <w:p w:rsidR="00515D48" w:rsidRDefault="00FE73C6" w:rsidP="00FE73C6">
      <w:pPr>
        <w:pStyle w:val="a3"/>
        <w:adjustRightInd w:val="0"/>
        <w:snapToGrid w:val="0"/>
        <w:spacing w:line="300" w:lineRule="auto"/>
        <w:ind w:left="851" w:firstLineChars="0" w:firstLine="0"/>
        <w:rPr>
          <w:sz w:val="28"/>
          <w:szCs w:val="28"/>
        </w:rPr>
      </w:pPr>
      <w:r w:rsidRPr="00FE73C6">
        <w:rPr>
          <w:sz w:val="28"/>
          <w:szCs w:val="28"/>
        </w:rPr>
        <w:t>D</w:t>
      </w:r>
      <w:r w:rsidRPr="00FE73C6">
        <w:rPr>
          <w:sz w:val="28"/>
          <w:szCs w:val="28"/>
        </w:rPr>
        <w:t>．建设项目的建设投资、固定资产投资方向调节税和流动资金的总和</w:t>
      </w:r>
    </w:p>
    <w:p w:rsidR="003677AB" w:rsidRDefault="007A2E8B" w:rsidP="00584891">
      <w:pPr>
        <w:adjustRightInd w:val="0"/>
        <w:snapToGrid w:val="0"/>
        <w:spacing w:line="300" w:lineRule="auto"/>
        <w:ind w:left="708" w:hangingChars="253" w:hanging="708"/>
        <w:rPr>
          <w:sz w:val="28"/>
          <w:szCs w:val="28"/>
        </w:rPr>
      </w:pPr>
      <w:r>
        <w:rPr>
          <w:rFonts w:hint="eastAsia"/>
          <w:sz w:val="28"/>
          <w:szCs w:val="28"/>
        </w:rPr>
        <w:t>1</w:t>
      </w:r>
      <w:r w:rsidR="00515D48">
        <w:rPr>
          <w:rFonts w:hint="eastAsia"/>
          <w:sz w:val="28"/>
          <w:szCs w:val="28"/>
        </w:rPr>
        <w:t>1</w:t>
      </w:r>
      <w:r w:rsidR="00515D48">
        <w:rPr>
          <w:rFonts w:hint="eastAsia"/>
          <w:sz w:val="28"/>
          <w:szCs w:val="28"/>
        </w:rPr>
        <w:t>、</w:t>
      </w:r>
      <w:r w:rsidR="00BF0A7C">
        <w:rPr>
          <w:rFonts w:hint="eastAsia"/>
          <w:sz w:val="28"/>
          <w:szCs w:val="28"/>
        </w:rPr>
        <w:t>根据北京市住房和城乡建设委员会《京建法（</w:t>
      </w:r>
      <w:r w:rsidR="00BF0A7C">
        <w:rPr>
          <w:rFonts w:hint="eastAsia"/>
          <w:sz w:val="28"/>
          <w:szCs w:val="28"/>
        </w:rPr>
        <w:t>2013</w:t>
      </w:r>
      <w:r w:rsidR="00BF0A7C">
        <w:rPr>
          <w:rFonts w:hint="eastAsia"/>
          <w:sz w:val="28"/>
          <w:szCs w:val="28"/>
        </w:rPr>
        <w:t>）</w:t>
      </w:r>
      <w:r w:rsidR="00BF0A7C">
        <w:rPr>
          <w:rFonts w:hint="eastAsia"/>
          <w:sz w:val="28"/>
          <w:szCs w:val="28"/>
        </w:rPr>
        <w:t>7</w:t>
      </w:r>
      <w:r w:rsidR="00BF0A7C">
        <w:rPr>
          <w:rFonts w:hint="eastAsia"/>
          <w:sz w:val="28"/>
          <w:szCs w:val="28"/>
        </w:rPr>
        <w:t>号》文件的有关规定，建筑安装工程费用由分部分项工程费、措施项目费、其他项目费、（</w:t>
      </w:r>
      <w:r w:rsidR="00C04359">
        <w:rPr>
          <w:rFonts w:hint="eastAsia"/>
          <w:sz w:val="28"/>
          <w:szCs w:val="28"/>
        </w:rPr>
        <w:t>D</w:t>
      </w:r>
      <w:r w:rsidR="00BF0A7C">
        <w:rPr>
          <w:rFonts w:hint="eastAsia"/>
          <w:sz w:val="28"/>
          <w:szCs w:val="28"/>
        </w:rPr>
        <w:t>）和税金五部分组成。</w:t>
      </w:r>
    </w:p>
    <w:p w:rsidR="00BF0A7C" w:rsidRPr="00BF0A7C" w:rsidRDefault="00BF0A7C" w:rsidP="00C04359">
      <w:pPr>
        <w:pStyle w:val="a3"/>
        <w:adjustRightInd w:val="0"/>
        <w:snapToGrid w:val="0"/>
        <w:spacing w:line="300" w:lineRule="auto"/>
        <w:ind w:left="851" w:firstLineChars="0" w:firstLine="0"/>
        <w:rPr>
          <w:rFonts w:ascii="ˎ̥" w:hAnsi="ˎ̥" w:hint="eastAsia"/>
          <w:color w:val="000000"/>
          <w:sz w:val="24"/>
          <w:szCs w:val="28"/>
        </w:rPr>
      </w:pPr>
      <w:r>
        <w:rPr>
          <w:rFonts w:hint="eastAsia"/>
          <w:sz w:val="28"/>
          <w:szCs w:val="28"/>
        </w:rPr>
        <w:t>A</w:t>
      </w:r>
      <w:r w:rsidRPr="00FE73C6">
        <w:rPr>
          <w:sz w:val="28"/>
          <w:szCs w:val="28"/>
        </w:rPr>
        <w:t>．</w:t>
      </w:r>
      <w:r w:rsidR="00C04359">
        <w:rPr>
          <w:rFonts w:hint="eastAsia"/>
          <w:sz w:val="28"/>
          <w:szCs w:val="28"/>
        </w:rPr>
        <w:t>企业管理费</w:t>
      </w:r>
      <w:r w:rsidR="00C04359">
        <w:rPr>
          <w:rFonts w:hint="eastAsia"/>
          <w:sz w:val="28"/>
          <w:szCs w:val="28"/>
        </w:rPr>
        <w:t xml:space="preserve">     </w:t>
      </w:r>
      <w:r>
        <w:rPr>
          <w:rFonts w:hint="eastAsia"/>
          <w:sz w:val="28"/>
          <w:szCs w:val="28"/>
        </w:rPr>
        <w:t>B</w:t>
      </w:r>
      <w:r w:rsidRPr="00FE73C6">
        <w:rPr>
          <w:sz w:val="28"/>
          <w:szCs w:val="28"/>
        </w:rPr>
        <w:t>．</w:t>
      </w:r>
      <w:r w:rsidR="00C04359">
        <w:rPr>
          <w:rFonts w:hint="eastAsia"/>
          <w:sz w:val="28"/>
          <w:szCs w:val="28"/>
        </w:rPr>
        <w:t>现场经费</w:t>
      </w:r>
      <w:r w:rsidR="00C04359">
        <w:rPr>
          <w:rFonts w:hint="eastAsia"/>
          <w:sz w:val="28"/>
          <w:szCs w:val="28"/>
        </w:rPr>
        <w:t xml:space="preserve">    </w:t>
      </w:r>
      <w:r>
        <w:rPr>
          <w:rFonts w:hint="eastAsia"/>
          <w:sz w:val="28"/>
          <w:szCs w:val="28"/>
        </w:rPr>
        <w:t>C</w:t>
      </w:r>
      <w:r w:rsidRPr="00FE73C6">
        <w:rPr>
          <w:sz w:val="28"/>
          <w:szCs w:val="28"/>
        </w:rPr>
        <w:t>．</w:t>
      </w:r>
      <w:r w:rsidR="00C04359">
        <w:rPr>
          <w:rFonts w:hint="eastAsia"/>
          <w:sz w:val="28"/>
          <w:szCs w:val="28"/>
        </w:rPr>
        <w:t>临时设施费</w:t>
      </w:r>
      <w:r w:rsidR="00C04359">
        <w:rPr>
          <w:rFonts w:hint="eastAsia"/>
          <w:sz w:val="28"/>
          <w:szCs w:val="28"/>
        </w:rPr>
        <w:t xml:space="preserve">     </w:t>
      </w:r>
      <w:r>
        <w:rPr>
          <w:rFonts w:hint="eastAsia"/>
          <w:sz w:val="28"/>
          <w:szCs w:val="28"/>
        </w:rPr>
        <w:t>D</w:t>
      </w:r>
      <w:r w:rsidRPr="00FE73C6">
        <w:rPr>
          <w:sz w:val="28"/>
          <w:szCs w:val="28"/>
        </w:rPr>
        <w:t>．</w:t>
      </w:r>
      <w:r w:rsidR="00C04359">
        <w:rPr>
          <w:rFonts w:hint="eastAsia"/>
          <w:sz w:val="28"/>
          <w:szCs w:val="28"/>
        </w:rPr>
        <w:t>规费</w:t>
      </w:r>
    </w:p>
    <w:p w:rsidR="00034306" w:rsidRPr="00034306" w:rsidRDefault="007A2E8B" w:rsidP="003D2571">
      <w:pPr>
        <w:adjustRightInd w:val="0"/>
        <w:snapToGrid w:val="0"/>
        <w:spacing w:line="300" w:lineRule="auto"/>
        <w:ind w:left="708" w:hangingChars="253" w:hanging="708"/>
        <w:rPr>
          <w:sz w:val="28"/>
          <w:szCs w:val="28"/>
        </w:rPr>
      </w:pPr>
      <w:r>
        <w:rPr>
          <w:rFonts w:hint="eastAsia"/>
          <w:sz w:val="28"/>
          <w:szCs w:val="28"/>
        </w:rPr>
        <w:t>1</w:t>
      </w:r>
      <w:r w:rsidR="00515D48">
        <w:rPr>
          <w:rFonts w:hint="eastAsia"/>
          <w:sz w:val="28"/>
          <w:szCs w:val="28"/>
        </w:rPr>
        <w:t>2</w:t>
      </w:r>
      <w:r w:rsidR="00515D48">
        <w:rPr>
          <w:rFonts w:hint="eastAsia"/>
          <w:sz w:val="28"/>
          <w:szCs w:val="28"/>
        </w:rPr>
        <w:t>、</w:t>
      </w:r>
      <w:r w:rsidR="00034306" w:rsidRPr="00034306">
        <w:rPr>
          <w:rFonts w:hint="eastAsia"/>
          <w:sz w:val="28"/>
          <w:szCs w:val="28"/>
        </w:rPr>
        <w:t>在我国目前工程量清单计价过程中，分部分项工程的综合单价由（</w:t>
      </w:r>
      <w:r w:rsidR="00034306" w:rsidRPr="00034306">
        <w:rPr>
          <w:rFonts w:hint="eastAsia"/>
          <w:sz w:val="28"/>
          <w:szCs w:val="28"/>
        </w:rPr>
        <w:t> </w:t>
      </w:r>
      <w:r w:rsidR="00034306">
        <w:rPr>
          <w:rFonts w:hint="eastAsia"/>
          <w:sz w:val="28"/>
          <w:szCs w:val="28"/>
        </w:rPr>
        <w:t>C</w:t>
      </w:r>
      <w:r w:rsidR="00034306" w:rsidRPr="00034306">
        <w:rPr>
          <w:rFonts w:hint="eastAsia"/>
          <w:sz w:val="28"/>
          <w:szCs w:val="28"/>
        </w:rPr>
        <w:t xml:space="preserve"> </w:t>
      </w:r>
      <w:r w:rsidR="00034306" w:rsidRPr="00034306">
        <w:rPr>
          <w:rFonts w:hint="eastAsia"/>
          <w:sz w:val="28"/>
          <w:szCs w:val="28"/>
        </w:rPr>
        <w:t>）组成。</w:t>
      </w:r>
    </w:p>
    <w:p w:rsidR="00034306" w:rsidRPr="00034306" w:rsidRDefault="00034306" w:rsidP="00034306">
      <w:pPr>
        <w:pStyle w:val="a3"/>
        <w:adjustRightInd w:val="0"/>
        <w:snapToGrid w:val="0"/>
        <w:spacing w:line="300" w:lineRule="auto"/>
        <w:ind w:left="851" w:firstLineChars="0" w:firstLine="0"/>
        <w:rPr>
          <w:sz w:val="28"/>
          <w:szCs w:val="28"/>
        </w:rPr>
      </w:pPr>
      <w:r w:rsidRPr="00034306">
        <w:rPr>
          <w:rFonts w:hint="eastAsia"/>
          <w:sz w:val="28"/>
          <w:szCs w:val="28"/>
        </w:rPr>
        <w:t>A</w:t>
      </w:r>
      <w:r w:rsidR="00686985" w:rsidRPr="00FE73C6">
        <w:rPr>
          <w:sz w:val="28"/>
          <w:szCs w:val="28"/>
        </w:rPr>
        <w:t>．</w:t>
      </w:r>
      <w:r w:rsidRPr="00034306">
        <w:rPr>
          <w:rFonts w:hint="eastAsia"/>
          <w:sz w:val="28"/>
          <w:szCs w:val="28"/>
        </w:rPr>
        <w:t>人工费、材料费、机械费</w:t>
      </w:r>
    </w:p>
    <w:p w:rsidR="00034306" w:rsidRPr="00034306" w:rsidRDefault="00034306" w:rsidP="00034306">
      <w:pPr>
        <w:pStyle w:val="a3"/>
        <w:adjustRightInd w:val="0"/>
        <w:snapToGrid w:val="0"/>
        <w:spacing w:line="300" w:lineRule="auto"/>
        <w:ind w:left="851" w:firstLineChars="0" w:firstLine="0"/>
        <w:rPr>
          <w:sz w:val="28"/>
          <w:szCs w:val="28"/>
        </w:rPr>
      </w:pPr>
      <w:r w:rsidRPr="00034306">
        <w:rPr>
          <w:rFonts w:hint="eastAsia"/>
          <w:sz w:val="28"/>
          <w:szCs w:val="28"/>
        </w:rPr>
        <w:t>B</w:t>
      </w:r>
      <w:r w:rsidR="00686985" w:rsidRPr="00FE73C6">
        <w:rPr>
          <w:sz w:val="28"/>
          <w:szCs w:val="28"/>
        </w:rPr>
        <w:t>．</w:t>
      </w:r>
      <w:r w:rsidRPr="00034306">
        <w:rPr>
          <w:rFonts w:hint="eastAsia"/>
          <w:sz w:val="28"/>
          <w:szCs w:val="28"/>
        </w:rPr>
        <w:t>人工费、材料费、机械费、管理费</w:t>
      </w:r>
    </w:p>
    <w:p w:rsidR="00034306" w:rsidRPr="00034306" w:rsidRDefault="00034306" w:rsidP="00034306">
      <w:pPr>
        <w:pStyle w:val="a3"/>
        <w:adjustRightInd w:val="0"/>
        <w:snapToGrid w:val="0"/>
        <w:spacing w:line="300" w:lineRule="auto"/>
        <w:ind w:left="851" w:firstLineChars="0" w:firstLine="0"/>
        <w:rPr>
          <w:sz w:val="28"/>
          <w:szCs w:val="28"/>
        </w:rPr>
      </w:pPr>
      <w:r w:rsidRPr="00034306">
        <w:rPr>
          <w:rFonts w:hint="eastAsia"/>
          <w:sz w:val="28"/>
          <w:szCs w:val="28"/>
        </w:rPr>
        <w:t>C</w:t>
      </w:r>
      <w:r w:rsidR="00686985" w:rsidRPr="00FE73C6">
        <w:rPr>
          <w:sz w:val="28"/>
          <w:szCs w:val="28"/>
        </w:rPr>
        <w:t>．</w:t>
      </w:r>
      <w:r w:rsidRPr="00034306">
        <w:rPr>
          <w:rFonts w:hint="eastAsia"/>
          <w:sz w:val="28"/>
          <w:szCs w:val="28"/>
        </w:rPr>
        <w:t>人工费、材料费、机械费、管理费、利润并考虑风险费用</w:t>
      </w:r>
    </w:p>
    <w:p w:rsidR="00034306" w:rsidRPr="00034306" w:rsidRDefault="00034306" w:rsidP="00034306">
      <w:pPr>
        <w:pStyle w:val="a3"/>
        <w:adjustRightInd w:val="0"/>
        <w:snapToGrid w:val="0"/>
        <w:spacing w:line="300" w:lineRule="auto"/>
        <w:ind w:left="851" w:firstLineChars="0" w:firstLine="0"/>
        <w:rPr>
          <w:sz w:val="28"/>
          <w:szCs w:val="28"/>
        </w:rPr>
      </w:pPr>
      <w:r w:rsidRPr="00034306">
        <w:rPr>
          <w:rFonts w:hint="eastAsia"/>
          <w:sz w:val="28"/>
          <w:szCs w:val="28"/>
        </w:rPr>
        <w:t>D</w:t>
      </w:r>
      <w:r w:rsidR="00686985" w:rsidRPr="00FE73C6">
        <w:rPr>
          <w:sz w:val="28"/>
          <w:szCs w:val="28"/>
        </w:rPr>
        <w:t>．</w:t>
      </w:r>
      <w:r w:rsidRPr="00034306">
        <w:rPr>
          <w:rFonts w:hint="eastAsia"/>
          <w:sz w:val="28"/>
          <w:szCs w:val="28"/>
        </w:rPr>
        <w:t>人工费、材料费、机械费、管理费、利润、规费和税金</w:t>
      </w:r>
    </w:p>
    <w:p w:rsidR="00BC7F85" w:rsidRPr="00876B9E" w:rsidRDefault="007A2E8B" w:rsidP="009977D1">
      <w:pPr>
        <w:adjustRightInd w:val="0"/>
        <w:snapToGrid w:val="0"/>
        <w:spacing w:line="300" w:lineRule="auto"/>
        <w:ind w:left="708" w:hangingChars="253" w:hanging="708"/>
        <w:rPr>
          <w:sz w:val="28"/>
          <w:szCs w:val="28"/>
        </w:rPr>
      </w:pPr>
      <w:r>
        <w:rPr>
          <w:rFonts w:hint="eastAsia"/>
          <w:sz w:val="28"/>
          <w:szCs w:val="28"/>
        </w:rPr>
        <w:t>1</w:t>
      </w:r>
      <w:r w:rsidR="00515D48">
        <w:rPr>
          <w:rFonts w:hint="eastAsia"/>
          <w:sz w:val="28"/>
          <w:szCs w:val="28"/>
        </w:rPr>
        <w:t>3</w:t>
      </w:r>
      <w:r w:rsidR="00515D48">
        <w:rPr>
          <w:rFonts w:hint="eastAsia"/>
          <w:sz w:val="28"/>
          <w:szCs w:val="28"/>
        </w:rPr>
        <w:t>、</w:t>
      </w:r>
      <w:r w:rsidR="00BC7F85" w:rsidRPr="00876B9E">
        <w:rPr>
          <w:rFonts w:hint="eastAsia"/>
          <w:sz w:val="28"/>
          <w:szCs w:val="28"/>
        </w:rPr>
        <w:t>在《建设工程工程量清单计价规范》（</w:t>
      </w:r>
      <w:r w:rsidR="00BC7F85" w:rsidRPr="00876B9E">
        <w:rPr>
          <w:rFonts w:hint="eastAsia"/>
          <w:sz w:val="28"/>
          <w:szCs w:val="28"/>
        </w:rPr>
        <w:t>GB50500-2013</w:t>
      </w:r>
      <w:r w:rsidR="00BC7F85" w:rsidRPr="00876B9E">
        <w:rPr>
          <w:rFonts w:hint="eastAsia"/>
          <w:sz w:val="28"/>
          <w:szCs w:val="28"/>
        </w:rPr>
        <w:t>）中，其他项目清单一般包括（</w:t>
      </w:r>
      <w:r w:rsidR="00BC7F85" w:rsidRPr="00876B9E">
        <w:rPr>
          <w:rFonts w:hint="eastAsia"/>
          <w:sz w:val="28"/>
          <w:szCs w:val="28"/>
        </w:rPr>
        <w:t> </w:t>
      </w:r>
      <w:r w:rsidR="0086349A" w:rsidRPr="00876B9E">
        <w:rPr>
          <w:rFonts w:hint="eastAsia"/>
          <w:sz w:val="28"/>
          <w:szCs w:val="28"/>
        </w:rPr>
        <w:t>B</w:t>
      </w:r>
      <w:r w:rsidR="00BC7F85" w:rsidRPr="00876B9E">
        <w:rPr>
          <w:rFonts w:hint="eastAsia"/>
          <w:sz w:val="28"/>
          <w:szCs w:val="28"/>
        </w:rPr>
        <w:t xml:space="preserve"> </w:t>
      </w:r>
      <w:r w:rsidR="00BC7F85" w:rsidRPr="00876B9E">
        <w:rPr>
          <w:rFonts w:hint="eastAsia"/>
          <w:sz w:val="28"/>
          <w:szCs w:val="28"/>
        </w:rPr>
        <w:t>）。</w:t>
      </w:r>
    </w:p>
    <w:p w:rsidR="00BC7F85" w:rsidRPr="00076846" w:rsidRDefault="00BC7F85" w:rsidP="00076846">
      <w:pPr>
        <w:pStyle w:val="a3"/>
        <w:adjustRightInd w:val="0"/>
        <w:snapToGrid w:val="0"/>
        <w:spacing w:line="300" w:lineRule="auto"/>
        <w:ind w:leftChars="405" w:left="850" w:firstLineChars="0" w:firstLine="0"/>
        <w:rPr>
          <w:sz w:val="28"/>
          <w:szCs w:val="28"/>
        </w:rPr>
      </w:pPr>
      <w:r w:rsidRPr="00076846">
        <w:rPr>
          <w:rFonts w:hint="eastAsia"/>
          <w:sz w:val="28"/>
          <w:szCs w:val="28"/>
        </w:rPr>
        <w:t>A</w:t>
      </w:r>
      <w:r w:rsidR="007137B2" w:rsidRPr="00FE73C6">
        <w:rPr>
          <w:sz w:val="28"/>
          <w:szCs w:val="28"/>
        </w:rPr>
        <w:t>．</w:t>
      </w:r>
      <w:r w:rsidRPr="00076846">
        <w:rPr>
          <w:rFonts w:hint="eastAsia"/>
          <w:sz w:val="28"/>
          <w:szCs w:val="28"/>
        </w:rPr>
        <w:t>总承包服务费、分</w:t>
      </w:r>
      <w:r w:rsidR="0086349A" w:rsidRPr="00076846">
        <w:rPr>
          <w:rFonts w:hint="eastAsia"/>
          <w:sz w:val="28"/>
          <w:szCs w:val="28"/>
        </w:rPr>
        <w:t>包</w:t>
      </w:r>
      <w:r w:rsidRPr="00076846">
        <w:rPr>
          <w:rFonts w:hint="eastAsia"/>
          <w:sz w:val="28"/>
          <w:szCs w:val="28"/>
        </w:rPr>
        <w:t>费、材料费、机械使用费</w:t>
      </w:r>
    </w:p>
    <w:p w:rsidR="00BC7F85" w:rsidRPr="00076846" w:rsidRDefault="00BC7F85" w:rsidP="00076846">
      <w:pPr>
        <w:pStyle w:val="a3"/>
        <w:adjustRightInd w:val="0"/>
        <w:snapToGrid w:val="0"/>
        <w:spacing w:line="300" w:lineRule="auto"/>
        <w:ind w:leftChars="405" w:left="850" w:firstLineChars="0" w:firstLine="0"/>
        <w:rPr>
          <w:sz w:val="28"/>
          <w:szCs w:val="28"/>
        </w:rPr>
      </w:pPr>
      <w:r w:rsidRPr="00076846">
        <w:rPr>
          <w:rFonts w:hint="eastAsia"/>
          <w:sz w:val="28"/>
          <w:szCs w:val="28"/>
        </w:rPr>
        <w:t>B</w:t>
      </w:r>
      <w:r w:rsidR="007137B2" w:rsidRPr="00FE73C6">
        <w:rPr>
          <w:sz w:val="28"/>
          <w:szCs w:val="28"/>
        </w:rPr>
        <w:t>．</w:t>
      </w:r>
      <w:r w:rsidRPr="00076846">
        <w:rPr>
          <w:rFonts w:hint="eastAsia"/>
          <w:sz w:val="28"/>
          <w:szCs w:val="28"/>
        </w:rPr>
        <w:t>暂估价、暂列金额、计日工、总承包服务费</w:t>
      </w:r>
    </w:p>
    <w:p w:rsidR="00BC7F85" w:rsidRPr="00076846" w:rsidRDefault="00BC7F85" w:rsidP="00076846">
      <w:pPr>
        <w:pStyle w:val="a3"/>
        <w:adjustRightInd w:val="0"/>
        <w:snapToGrid w:val="0"/>
        <w:spacing w:line="300" w:lineRule="auto"/>
        <w:ind w:leftChars="405" w:left="850" w:firstLineChars="0" w:firstLine="0"/>
        <w:rPr>
          <w:sz w:val="28"/>
          <w:szCs w:val="28"/>
        </w:rPr>
      </w:pPr>
      <w:r w:rsidRPr="00076846">
        <w:rPr>
          <w:rFonts w:hint="eastAsia"/>
          <w:sz w:val="28"/>
          <w:szCs w:val="28"/>
        </w:rPr>
        <w:t>C</w:t>
      </w:r>
      <w:r w:rsidR="007137B2" w:rsidRPr="00FE73C6">
        <w:rPr>
          <w:sz w:val="28"/>
          <w:szCs w:val="28"/>
        </w:rPr>
        <w:t>．</w:t>
      </w:r>
      <w:r w:rsidRPr="00076846">
        <w:rPr>
          <w:rFonts w:hint="eastAsia"/>
          <w:sz w:val="28"/>
          <w:szCs w:val="28"/>
        </w:rPr>
        <w:t>总承包</w:t>
      </w:r>
      <w:r w:rsidR="0086349A" w:rsidRPr="00076846">
        <w:rPr>
          <w:rFonts w:hint="eastAsia"/>
          <w:sz w:val="28"/>
          <w:szCs w:val="28"/>
        </w:rPr>
        <w:t>服务</w:t>
      </w:r>
      <w:r w:rsidRPr="00076846">
        <w:rPr>
          <w:rFonts w:hint="eastAsia"/>
          <w:sz w:val="28"/>
          <w:szCs w:val="28"/>
        </w:rPr>
        <w:t>费、材料购置费、预留金、风险费</w:t>
      </w:r>
    </w:p>
    <w:p w:rsidR="00BC7F85" w:rsidRPr="00076846" w:rsidRDefault="00BC7F85" w:rsidP="00076846">
      <w:pPr>
        <w:pStyle w:val="a3"/>
        <w:adjustRightInd w:val="0"/>
        <w:snapToGrid w:val="0"/>
        <w:spacing w:line="300" w:lineRule="auto"/>
        <w:ind w:leftChars="405" w:left="850" w:firstLineChars="0" w:firstLine="0"/>
        <w:rPr>
          <w:sz w:val="28"/>
          <w:szCs w:val="28"/>
        </w:rPr>
      </w:pPr>
      <w:r w:rsidRPr="00076846">
        <w:rPr>
          <w:rFonts w:hint="eastAsia"/>
          <w:sz w:val="28"/>
          <w:szCs w:val="28"/>
        </w:rPr>
        <w:t>D</w:t>
      </w:r>
      <w:r w:rsidR="007137B2" w:rsidRPr="00FE73C6">
        <w:rPr>
          <w:sz w:val="28"/>
          <w:szCs w:val="28"/>
        </w:rPr>
        <w:t>．</w:t>
      </w:r>
      <w:r w:rsidR="0086349A" w:rsidRPr="00076846">
        <w:rPr>
          <w:rFonts w:hint="eastAsia"/>
          <w:sz w:val="28"/>
          <w:szCs w:val="28"/>
        </w:rPr>
        <w:t>暂列金额</w:t>
      </w:r>
      <w:r w:rsidRPr="00076846">
        <w:rPr>
          <w:rFonts w:hint="eastAsia"/>
          <w:sz w:val="28"/>
          <w:szCs w:val="28"/>
        </w:rPr>
        <w:t>、总承包费、分包费、材料购置费</w:t>
      </w:r>
    </w:p>
    <w:p w:rsidR="00DB16AF" w:rsidRPr="00DB16AF" w:rsidRDefault="007A2E8B" w:rsidP="00DB16AF">
      <w:pPr>
        <w:ind w:left="708" w:hangingChars="253" w:hanging="708"/>
        <w:rPr>
          <w:sz w:val="28"/>
          <w:szCs w:val="28"/>
        </w:rPr>
      </w:pPr>
      <w:r>
        <w:rPr>
          <w:rFonts w:hint="eastAsia"/>
          <w:sz w:val="28"/>
          <w:szCs w:val="28"/>
        </w:rPr>
        <w:t>1</w:t>
      </w:r>
      <w:r w:rsidR="00515D48">
        <w:rPr>
          <w:rFonts w:hint="eastAsia"/>
          <w:sz w:val="28"/>
          <w:szCs w:val="28"/>
        </w:rPr>
        <w:t>4</w:t>
      </w:r>
      <w:r w:rsidR="00515D48">
        <w:rPr>
          <w:rFonts w:hint="eastAsia"/>
          <w:sz w:val="28"/>
          <w:szCs w:val="28"/>
        </w:rPr>
        <w:t>、</w:t>
      </w:r>
      <w:r w:rsidR="00DB16AF" w:rsidRPr="00DB16AF">
        <w:rPr>
          <w:sz w:val="28"/>
          <w:szCs w:val="28"/>
        </w:rPr>
        <w:t>建设工程实施工程量清单计价模式的</w:t>
      </w:r>
      <w:r w:rsidR="00CD148D">
        <w:rPr>
          <w:rFonts w:hint="eastAsia"/>
          <w:sz w:val="28"/>
          <w:szCs w:val="28"/>
        </w:rPr>
        <w:t>重要</w:t>
      </w:r>
      <w:r w:rsidR="00DB16AF" w:rsidRPr="00DB16AF">
        <w:rPr>
          <w:sz w:val="28"/>
          <w:szCs w:val="28"/>
        </w:rPr>
        <w:t>意义之一在于（</w:t>
      </w:r>
      <w:r w:rsidR="000932DC">
        <w:rPr>
          <w:rFonts w:hint="eastAsia"/>
          <w:sz w:val="28"/>
          <w:szCs w:val="28"/>
        </w:rPr>
        <w:t>A</w:t>
      </w:r>
      <w:r w:rsidR="00DB16AF" w:rsidRPr="00DB16AF">
        <w:rPr>
          <w:sz w:val="28"/>
          <w:szCs w:val="28"/>
        </w:rPr>
        <w:t>）。</w:t>
      </w:r>
    </w:p>
    <w:p w:rsidR="00DB16AF" w:rsidRPr="008C413A" w:rsidRDefault="00DB16AF" w:rsidP="008C413A">
      <w:pPr>
        <w:pStyle w:val="a3"/>
        <w:adjustRightInd w:val="0"/>
        <w:snapToGrid w:val="0"/>
        <w:spacing w:line="300" w:lineRule="auto"/>
        <w:ind w:leftChars="405" w:left="850" w:firstLineChars="0" w:firstLine="0"/>
        <w:rPr>
          <w:sz w:val="28"/>
          <w:szCs w:val="28"/>
        </w:rPr>
      </w:pPr>
      <w:r w:rsidRPr="008C413A">
        <w:rPr>
          <w:sz w:val="28"/>
          <w:szCs w:val="28"/>
        </w:rPr>
        <w:t>A</w:t>
      </w:r>
      <w:r w:rsidR="008C413A" w:rsidRPr="00FE73C6">
        <w:rPr>
          <w:sz w:val="28"/>
          <w:szCs w:val="28"/>
        </w:rPr>
        <w:t>．</w:t>
      </w:r>
      <w:r w:rsidRPr="008C413A">
        <w:rPr>
          <w:sz w:val="28"/>
          <w:szCs w:val="28"/>
        </w:rPr>
        <w:t>在业主和承包商之间对于承担的风险进行了明确划分</w:t>
      </w:r>
    </w:p>
    <w:p w:rsidR="00DB16AF" w:rsidRPr="008C413A" w:rsidRDefault="00DB16AF" w:rsidP="008C413A">
      <w:pPr>
        <w:pStyle w:val="a3"/>
        <w:adjustRightInd w:val="0"/>
        <w:snapToGrid w:val="0"/>
        <w:spacing w:line="300" w:lineRule="auto"/>
        <w:ind w:leftChars="405" w:left="850" w:firstLineChars="0" w:firstLine="0"/>
        <w:rPr>
          <w:sz w:val="28"/>
          <w:szCs w:val="28"/>
        </w:rPr>
      </w:pPr>
      <w:r w:rsidRPr="008C413A">
        <w:rPr>
          <w:sz w:val="28"/>
          <w:szCs w:val="28"/>
        </w:rPr>
        <w:t>B</w:t>
      </w:r>
      <w:r w:rsidR="008C413A" w:rsidRPr="00FE73C6">
        <w:rPr>
          <w:sz w:val="28"/>
          <w:szCs w:val="28"/>
        </w:rPr>
        <w:t>．</w:t>
      </w:r>
      <w:r w:rsidRPr="008C413A">
        <w:rPr>
          <w:sz w:val="28"/>
          <w:szCs w:val="28"/>
        </w:rPr>
        <w:t>有利于承包商以施工图预算为基础进行报价</w:t>
      </w:r>
    </w:p>
    <w:p w:rsidR="00DB16AF" w:rsidRPr="008C413A" w:rsidRDefault="00DB16AF" w:rsidP="008C413A">
      <w:pPr>
        <w:pStyle w:val="a3"/>
        <w:adjustRightInd w:val="0"/>
        <w:snapToGrid w:val="0"/>
        <w:spacing w:line="300" w:lineRule="auto"/>
        <w:ind w:leftChars="405" w:left="850" w:firstLineChars="0" w:firstLine="0"/>
        <w:rPr>
          <w:sz w:val="28"/>
          <w:szCs w:val="28"/>
        </w:rPr>
      </w:pPr>
      <w:r w:rsidRPr="008C413A">
        <w:rPr>
          <w:sz w:val="28"/>
          <w:szCs w:val="28"/>
        </w:rPr>
        <w:t>C</w:t>
      </w:r>
      <w:r w:rsidR="008C413A" w:rsidRPr="00FE73C6">
        <w:rPr>
          <w:sz w:val="28"/>
          <w:szCs w:val="28"/>
        </w:rPr>
        <w:t>．</w:t>
      </w:r>
      <w:r w:rsidRPr="008C413A">
        <w:rPr>
          <w:sz w:val="28"/>
          <w:szCs w:val="28"/>
        </w:rPr>
        <w:t>可以适当缩短设计周期并提高设计质量</w:t>
      </w:r>
    </w:p>
    <w:p w:rsidR="00515D48" w:rsidRDefault="00DB16AF" w:rsidP="008C413A">
      <w:pPr>
        <w:pStyle w:val="a3"/>
        <w:adjustRightInd w:val="0"/>
        <w:snapToGrid w:val="0"/>
        <w:spacing w:line="300" w:lineRule="auto"/>
        <w:ind w:leftChars="405" w:left="850" w:firstLineChars="0" w:firstLine="0"/>
        <w:rPr>
          <w:sz w:val="28"/>
          <w:szCs w:val="28"/>
        </w:rPr>
      </w:pPr>
      <w:r w:rsidRPr="008C413A">
        <w:rPr>
          <w:sz w:val="28"/>
          <w:szCs w:val="28"/>
        </w:rPr>
        <w:t>D</w:t>
      </w:r>
      <w:r w:rsidR="008C413A" w:rsidRPr="00FE73C6">
        <w:rPr>
          <w:sz w:val="28"/>
          <w:szCs w:val="28"/>
        </w:rPr>
        <w:t>．</w:t>
      </w:r>
      <w:r w:rsidRPr="008C413A">
        <w:rPr>
          <w:sz w:val="28"/>
          <w:szCs w:val="28"/>
        </w:rPr>
        <w:t>有利于业主清楚的掌握工程承发包价格的构成</w:t>
      </w:r>
    </w:p>
    <w:p w:rsidR="00266459" w:rsidRPr="00266459" w:rsidRDefault="007A2E8B" w:rsidP="00266459">
      <w:pPr>
        <w:ind w:left="708" w:hangingChars="253" w:hanging="708"/>
        <w:rPr>
          <w:sz w:val="28"/>
          <w:szCs w:val="28"/>
        </w:rPr>
      </w:pPr>
      <w:r>
        <w:rPr>
          <w:rFonts w:hint="eastAsia"/>
          <w:sz w:val="28"/>
          <w:szCs w:val="28"/>
        </w:rPr>
        <w:t>1</w:t>
      </w:r>
      <w:r w:rsidR="00BB57E5">
        <w:rPr>
          <w:rFonts w:hint="eastAsia"/>
          <w:sz w:val="28"/>
          <w:szCs w:val="28"/>
        </w:rPr>
        <w:t>5</w:t>
      </w:r>
      <w:r w:rsidR="00515D48">
        <w:rPr>
          <w:rFonts w:hint="eastAsia"/>
          <w:sz w:val="28"/>
          <w:szCs w:val="28"/>
        </w:rPr>
        <w:t>、</w:t>
      </w:r>
      <w:r w:rsidR="00266459" w:rsidRPr="00266459">
        <w:rPr>
          <w:sz w:val="28"/>
          <w:szCs w:val="28"/>
        </w:rPr>
        <w:t>施工企业在施工现场搭设临时设施的支出应列入（</w:t>
      </w:r>
      <w:r w:rsidR="000D6F1F">
        <w:rPr>
          <w:rFonts w:hint="eastAsia"/>
          <w:sz w:val="28"/>
          <w:szCs w:val="28"/>
        </w:rPr>
        <w:t>C</w:t>
      </w:r>
      <w:r w:rsidR="00266459" w:rsidRPr="00266459">
        <w:rPr>
          <w:sz w:val="28"/>
          <w:szCs w:val="28"/>
        </w:rPr>
        <w:t>）。</w:t>
      </w:r>
    </w:p>
    <w:p w:rsidR="00D97E7A" w:rsidRDefault="00266459" w:rsidP="007D632B">
      <w:pPr>
        <w:pStyle w:val="a3"/>
        <w:adjustRightInd w:val="0"/>
        <w:snapToGrid w:val="0"/>
        <w:spacing w:line="300" w:lineRule="auto"/>
        <w:ind w:leftChars="405" w:left="850" w:firstLineChars="0" w:firstLine="0"/>
        <w:rPr>
          <w:sz w:val="28"/>
          <w:szCs w:val="28"/>
        </w:rPr>
      </w:pPr>
      <w:r w:rsidRPr="007D632B">
        <w:rPr>
          <w:sz w:val="28"/>
          <w:szCs w:val="28"/>
        </w:rPr>
        <w:t>A</w:t>
      </w:r>
      <w:r w:rsidR="000D6F1F" w:rsidRPr="00FE73C6">
        <w:rPr>
          <w:sz w:val="28"/>
          <w:szCs w:val="28"/>
        </w:rPr>
        <w:t>．</w:t>
      </w:r>
      <w:r w:rsidR="00A47F0D">
        <w:rPr>
          <w:rFonts w:hint="eastAsia"/>
          <w:sz w:val="28"/>
          <w:szCs w:val="28"/>
        </w:rPr>
        <w:t>施工机具使用</w:t>
      </w:r>
      <w:r w:rsidRPr="007D632B">
        <w:rPr>
          <w:sz w:val="28"/>
          <w:szCs w:val="28"/>
        </w:rPr>
        <w:t xml:space="preserve">费　　</w:t>
      </w:r>
      <w:r w:rsidR="000D6F1F">
        <w:rPr>
          <w:rFonts w:hint="eastAsia"/>
          <w:sz w:val="28"/>
          <w:szCs w:val="28"/>
        </w:rPr>
        <w:t xml:space="preserve">     </w:t>
      </w:r>
      <w:r w:rsidRPr="007D632B">
        <w:rPr>
          <w:sz w:val="28"/>
          <w:szCs w:val="28"/>
        </w:rPr>
        <w:t>B</w:t>
      </w:r>
      <w:r w:rsidR="000D6F1F" w:rsidRPr="00FE73C6">
        <w:rPr>
          <w:sz w:val="28"/>
          <w:szCs w:val="28"/>
        </w:rPr>
        <w:t>．</w:t>
      </w:r>
      <w:r w:rsidR="007412E0">
        <w:rPr>
          <w:rFonts w:hint="eastAsia"/>
          <w:sz w:val="28"/>
          <w:szCs w:val="28"/>
        </w:rPr>
        <w:t>脚手架使用</w:t>
      </w:r>
      <w:r w:rsidRPr="007D632B">
        <w:rPr>
          <w:sz w:val="28"/>
          <w:szCs w:val="28"/>
        </w:rPr>
        <w:t>费</w:t>
      </w:r>
    </w:p>
    <w:p w:rsidR="00266459" w:rsidRPr="007D632B" w:rsidRDefault="00266459" w:rsidP="007D632B">
      <w:pPr>
        <w:pStyle w:val="a3"/>
        <w:adjustRightInd w:val="0"/>
        <w:snapToGrid w:val="0"/>
        <w:spacing w:line="300" w:lineRule="auto"/>
        <w:ind w:leftChars="405" w:left="850" w:firstLineChars="0" w:firstLine="0"/>
        <w:rPr>
          <w:sz w:val="28"/>
          <w:szCs w:val="28"/>
        </w:rPr>
      </w:pPr>
      <w:r w:rsidRPr="007D632B">
        <w:rPr>
          <w:sz w:val="28"/>
          <w:szCs w:val="28"/>
        </w:rPr>
        <w:lastRenderedPageBreak/>
        <w:t>C</w:t>
      </w:r>
      <w:r w:rsidR="000D6F1F" w:rsidRPr="00FE73C6">
        <w:rPr>
          <w:sz w:val="28"/>
          <w:szCs w:val="28"/>
        </w:rPr>
        <w:t>．</w:t>
      </w:r>
      <w:r w:rsidR="000D6F1F">
        <w:rPr>
          <w:rFonts w:hint="eastAsia"/>
          <w:sz w:val="28"/>
          <w:szCs w:val="28"/>
        </w:rPr>
        <w:t>安全文明施工费</w:t>
      </w:r>
      <w:r w:rsidRPr="007D632B">
        <w:rPr>
          <w:sz w:val="28"/>
          <w:szCs w:val="28"/>
        </w:rPr>
        <w:t xml:space="preserve">　　</w:t>
      </w:r>
      <w:r w:rsidR="000D6F1F">
        <w:rPr>
          <w:rFonts w:hint="eastAsia"/>
          <w:sz w:val="28"/>
          <w:szCs w:val="28"/>
        </w:rPr>
        <w:t xml:space="preserve">     </w:t>
      </w:r>
      <w:r w:rsidRPr="007D632B">
        <w:rPr>
          <w:sz w:val="28"/>
          <w:szCs w:val="28"/>
        </w:rPr>
        <w:t>D</w:t>
      </w:r>
      <w:r w:rsidR="000D6F1F" w:rsidRPr="00FE73C6">
        <w:rPr>
          <w:sz w:val="28"/>
          <w:szCs w:val="28"/>
        </w:rPr>
        <w:t>．</w:t>
      </w:r>
      <w:r w:rsidRPr="007D632B">
        <w:rPr>
          <w:sz w:val="28"/>
          <w:szCs w:val="28"/>
        </w:rPr>
        <w:t>企业管理费</w:t>
      </w:r>
    </w:p>
    <w:p w:rsidR="00515D48" w:rsidRPr="008F3FF8" w:rsidRDefault="007A2E8B" w:rsidP="008F3FF8">
      <w:pPr>
        <w:adjustRightInd w:val="0"/>
        <w:snapToGrid w:val="0"/>
        <w:spacing w:line="300" w:lineRule="auto"/>
        <w:ind w:left="708" w:hangingChars="253" w:hanging="708"/>
        <w:rPr>
          <w:sz w:val="28"/>
          <w:szCs w:val="28"/>
        </w:rPr>
      </w:pPr>
      <w:r w:rsidRPr="008F3FF8">
        <w:rPr>
          <w:rFonts w:hint="eastAsia"/>
          <w:sz w:val="28"/>
          <w:szCs w:val="28"/>
        </w:rPr>
        <w:t>1</w:t>
      </w:r>
      <w:r w:rsidR="00BB57E5">
        <w:rPr>
          <w:rFonts w:hint="eastAsia"/>
          <w:sz w:val="28"/>
          <w:szCs w:val="28"/>
        </w:rPr>
        <w:t>6</w:t>
      </w:r>
      <w:r w:rsidR="00515D48" w:rsidRPr="008F3FF8">
        <w:rPr>
          <w:rFonts w:hint="eastAsia"/>
          <w:sz w:val="28"/>
          <w:szCs w:val="28"/>
        </w:rPr>
        <w:t>、</w:t>
      </w:r>
      <w:r w:rsidR="00217D8D" w:rsidRPr="008F3FF8">
        <w:rPr>
          <w:rFonts w:hint="eastAsia"/>
          <w:sz w:val="28"/>
          <w:szCs w:val="28"/>
        </w:rPr>
        <w:t>《通用安装工程工程量计算规范》（</w:t>
      </w:r>
      <w:r w:rsidR="00217D8D" w:rsidRPr="008F3FF8">
        <w:rPr>
          <w:rFonts w:hint="eastAsia"/>
          <w:sz w:val="28"/>
          <w:szCs w:val="28"/>
        </w:rPr>
        <w:t>GB50856-2013</w:t>
      </w:r>
      <w:r w:rsidR="00217D8D" w:rsidRPr="008F3FF8">
        <w:rPr>
          <w:rFonts w:hint="eastAsia"/>
          <w:sz w:val="28"/>
          <w:szCs w:val="28"/>
        </w:rPr>
        <w:t>）</w:t>
      </w:r>
      <w:r w:rsidR="000A05C0" w:rsidRPr="008F3FF8">
        <w:rPr>
          <w:rFonts w:hint="eastAsia"/>
          <w:sz w:val="28"/>
          <w:szCs w:val="28"/>
        </w:rPr>
        <w:t>中，变压器安装的工程量（</w:t>
      </w:r>
      <w:r w:rsidR="004F4667">
        <w:rPr>
          <w:rFonts w:hint="eastAsia"/>
          <w:sz w:val="28"/>
          <w:szCs w:val="28"/>
        </w:rPr>
        <w:t>B</w:t>
      </w:r>
      <w:r w:rsidR="000A05C0" w:rsidRPr="008F3FF8">
        <w:rPr>
          <w:rFonts w:hint="eastAsia"/>
          <w:sz w:val="28"/>
          <w:szCs w:val="28"/>
        </w:rPr>
        <w:t>）进行计量。</w:t>
      </w:r>
    </w:p>
    <w:p w:rsidR="00DE526A" w:rsidRDefault="003332A4" w:rsidP="002B7F6B">
      <w:pPr>
        <w:pStyle w:val="a3"/>
        <w:adjustRightInd w:val="0"/>
        <w:snapToGrid w:val="0"/>
        <w:spacing w:line="300" w:lineRule="auto"/>
        <w:ind w:leftChars="405" w:left="850" w:firstLineChars="0" w:firstLine="0"/>
        <w:rPr>
          <w:sz w:val="28"/>
          <w:szCs w:val="28"/>
        </w:rPr>
      </w:pPr>
      <w:r>
        <w:rPr>
          <w:rFonts w:hint="eastAsia"/>
          <w:sz w:val="28"/>
          <w:szCs w:val="28"/>
        </w:rPr>
        <w:t>A</w:t>
      </w:r>
      <w:r w:rsidRPr="00FE73C6">
        <w:rPr>
          <w:sz w:val="28"/>
          <w:szCs w:val="28"/>
        </w:rPr>
        <w:t>．</w:t>
      </w:r>
      <w:r w:rsidR="00DE526A">
        <w:rPr>
          <w:rFonts w:hint="eastAsia"/>
          <w:sz w:val="28"/>
          <w:szCs w:val="28"/>
        </w:rPr>
        <w:t>区别不同重量以吨为单位</w:t>
      </w:r>
    </w:p>
    <w:p w:rsidR="00DE526A" w:rsidRDefault="003332A4" w:rsidP="002B7F6B">
      <w:pPr>
        <w:pStyle w:val="a3"/>
        <w:adjustRightInd w:val="0"/>
        <w:snapToGrid w:val="0"/>
        <w:spacing w:line="300" w:lineRule="auto"/>
        <w:ind w:leftChars="405" w:left="850" w:firstLineChars="0" w:firstLine="0"/>
        <w:rPr>
          <w:sz w:val="28"/>
          <w:szCs w:val="28"/>
        </w:rPr>
      </w:pPr>
      <w:r>
        <w:rPr>
          <w:rFonts w:hint="eastAsia"/>
          <w:sz w:val="28"/>
          <w:szCs w:val="28"/>
        </w:rPr>
        <w:t>B</w:t>
      </w:r>
      <w:r w:rsidRPr="00FE73C6">
        <w:rPr>
          <w:sz w:val="28"/>
          <w:szCs w:val="28"/>
        </w:rPr>
        <w:t>．</w:t>
      </w:r>
      <w:r w:rsidR="00DE526A">
        <w:rPr>
          <w:rFonts w:hint="eastAsia"/>
          <w:sz w:val="28"/>
          <w:szCs w:val="28"/>
        </w:rPr>
        <w:t>区别不同容量以台为单位</w:t>
      </w:r>
    </w:p>
    <w:p w:rsidR="00DE526A" w:rsidRDefault="003332A4" w:rsidP="002B7F6B">
      <w:pPr>
        <w:pStyle w:val="a3"/>
        <w:adjustRightInd w:val="0"/>
        <w:snapToGrid w:val="0"/>
        <w:spacing w:line="300" w:lineRule="auto"/>
        <w:ind w:leftChars="405" w:left="850" w:firstLineChars="0" w:firstLine="0"/>
        <w:rPr>
          <w:sz w:val="28"/>
          <w:szCs w:val="28"/>
        </w:rPr>
      </w:pPr>
      <w:r>
        <w:rPr>
          <w:rFonts w:hint="eastAsia"/>
          <w:sz w:val="28"/>
          <w:szCs w:val="28"/>
        </w:rPr>
        <w:t>C</w:t>
      </w:r>
      <w:r w:rsidRPr="00FE73C6">
        <w:rPr>
          <w:sz w:val="28"/>
          <w:szCs w:val="28"/>
        </w:rPr>
        <w:t>．</w:t>
      </w:r>
      <w:r w:rsidR="00DE526A">
        <w:rPr>
          <w:rFonts w:hint="eastAsia"/>
          <w:sz w:val="28"/>
          <w:szCs w:val="28"/>
        </w:rPr>
        <w:t>区别不同回路数以台为单位</w:t>
      </w:r>
    </w:p>
    <w:p w:rsidR="000A05C0" w:rsidRPr="000A05C0" w:rsidRDefault="003332A4" w:rsidP="002B7F6B">
      <w:pPr>
        <w:pStyle w:val="a3"/>
        <w:adjustRightInd w:val="0"/>
        <w:snapToGrid w:val="0"/>
        <w:spacing w:line="300" w:lineRule="auto"/>
        <w:ind w:leftChars="405" w:left="850" w:firstLineChars="0" w:firstLine="0"/>
        <w:rPr>
          <w:sz w:val="28"/>
          <w:szCs w:val="28"/>
        </w:rPr>
      </w:pPr>
      <w:r>
        <w:rPr>
          <w:rFonts w:hint="eastAsia"/>
          <w:sz w:val="28"/>
          <w:szCs w:val="28"/>
        </w:rPr>
        <w:t>D</w:t>
      </w:r>
      <w:r w:rsidRPr="00FE73C6">
        <w:rPr>
          <w:sz w:val="28"/>
          <w:szCs w:val="28"/>
        </w:rPr>
        <w:t>．</w:t>
      </w:r>
      <w:r w:rsidR="004F4667">
        <w:rPr>
          <w:rFonts w:hint="eastAsia"/>
          <w:sz w:val="28"/>
          <w:szCs w:val="28"/>
        </w:rPr>
        <w:t>区别不同用途以台为单位</w:t>
      </w:r>
    </w:p>
    <w:p w:rsidR="00A5189F" w:rsidRDefault="00BB57E5" w:rsidP="00B54643">
      <w:pPr>
        <w:adjustRightInd w:val="0"/>
        <w:snapToGrid w:val="0"/>
        <w:spacing w:line="300" w:lineRule="auto"/>
        <w:rPr>
          <w:sz w:val="28"/>
          <w:szCs w:val="28"/>
        </w:rPr>
      </w:pPr>
      <w:r>
        <w:rPr>
          <w:rFonts w:hint="eastAsia"/>
          <w:sz w:val="28"/>
          <w:szCs w:val="28"/>
        </w:rPr>
        <w:t>17</w:t>
      </w:r>
      <w:r w:rsidR="00515D48">
        <w:rPr>
          <w:rFonts w:hint="eastAsia"/>
          <w:sz w:val="28"/>
          <w:szCs w:val="28"/>
        </w:rPr>
        <w:t>、</w:t>
      </w:r>
      <w:r w:rsidR="00A857F2" w:rsidRPr="00B54643">
        <w:rPr>
          <w:sz w:val="28"/>
          <w:szCs w:val="28"/>
        </w:rPr>
        <w:t>在电气配线</w:t>
      </w:r>
      <w:r w:rsidR="00106616">
        <w:rPr>
          <w:rFonts w:hint="eastAsia"/>
          <w:sz w:val="28"/>
          <w:szCs w:val="28"/>
        </w:rPr>
        <w:t>时</w:t>
      </w:r>
      <w:r w:rsidR="00A857F2" w:rsidRPr="00B54643">
        <w:rPr>
          <w:sz w:val="28"/>
          <w:szCs w:val="28"/>
        </w:rPr>
        <w:t>，开关和插座内的导线预留长度</w:t>
      </w:r>
      <w:r w:rsidR="00ED2361" w:rsidRPr="00B54643">
        <w:rPr>
          <w:rFonts w:hint="eastAsia"/>
          <w:sz w:val="28"/>
          <w:szCs w:val="28"/>
        </w:rPr>
        <w:t>（</w:t>
      </w:r>
      <w:r w:rsidR="00ED2361" w:rsidRPr="00B54643">
        <w:rPr>
          <w:rFonts w:hint="eastAsia"/>
          <w:sz w:val="28"/>
          <w:szCs w:val="28"/>
        </w:rPr>
        <w:t>C</w:t>
      </w:r>
      <w:r w:rsidR="00ED2361" w:rsidRPr="00B54643">
        <w:rPr>
          <w:rFonts w:hint="eastAsia"/>
          <w:sz w:val="28"/>
          <w:szCs w:val="28"/>
        </w:rPr>
        <w:t>）</w:t>
      </w:r>
      <w:r w:rsidR="00A857F2" w:rsidRPr="00B54643">
        <w:rPr>
          <w:sz w:val="28"/>
          <w:szCs w:val="28"/>
        </w:rPr>
        <w:t>。</w:t>
      </w:r>
    </w:p>
    <w:p w:rsidR="00A5189F" w:rsidRPr="00EA2278" w:rsidRDefault="00A857F2" w:rsidP="00EA2278">
      <w:pPr>
        <w:pStyle w:val="a3"/>
        <w:adjustRightInd w:val="0"/>
        <w:snapToGrid w:val="0"/>
        <w:spacing w:line="300" w:lineRule="auto"/>
        <w:ind w:leftChars="405" w:left="850" w:firstLineChars="0" w:firstLine="0"/>
        <w:rPr>
          <w:sz w:val="28"/>
          <w:szCs w:val="28"/>
        </w:rPr>
      </w:pPr>
      <w:r w:rsidRPr="00EA2278">
        <w:rPr>
          <w:sz w:val="28"/>
          <w:szCs w:val="28"/>
        </w:rPr>
        <w:t>A</w:t>
      </w:r>
      <w:r w:rsidR="00E46CCB" w:rsidRPr="00FE73C6">
        <w:rPr>
          <w:sz w:val="28"/>
          <w:szCs w:val="28"/>
        </w:rPr>
        <w:t>．</w:t>
      </w:r>
      <w:r w:rsidRPr="00EA2278">
        <w:rPr>
          <w:sz w:val="28"/>
          <w:szCs w:val="28"/>
        </w:rPr>
        <w:t>按系数计入工程量内容</w:t>
      </w:r>
      <w:r w:rsidR="00E46CCB">
        <w:rPr>
          <w:rFonts w:hint="eastAsia"/>
          <w:sz w:val="28"/>
          <w:szCs w:val="28"/>
        </w:rPr>
        <w:t xml:space="preserve"> </w:t>
      </w:r>
      <w:r w:rsidRPr="00EA2278">
        <w:rPr>
          <w:sz w:val="28"/>
          <w:szCs w:val="28"/>
        </w:rPr>
        <w:t>  </w:t>
      </w:r>
      <w:r w:rsidR="003C0A99">
        <w:rPr>
          <w:rFonts w:hint="eastAsia"/>
          <w:sz w:val="28"/>
          <w:szCs w:val="28"/>
        </w:rPr>
        <w:t xml:space="preserve">  </w:t>
      </w:r>
      <w:r w:rsidRPr="00EA2278">
        <w:rPr>
          <w:sz w:val="28"/>
          <w:szCs w:val="28"/>
        </w:rPr>
        <w:t>B</w:t>
      </w:r>
      <w:r w:rsidR="00E46CCB" w:rsidRPr="00FE73C6">
        <w:rPr>
          <w:sz w:val="28"/>
          <w:szCs w:val="28"/>
        </w:rPr>
        <w:t>．</w:t>
      </w:r>
      <w:r w:rsidRPr="00EA2278">
        <w:rPr>
          <w:sz w:val="28"/>
          <w:szCs w:val="28"/>
        </w:rPr>
        <w:t>按实际预留长度计入清单工程量内</w:t>
      </w:r>
    </w:p>
    <w:p w:rsidR="00515D48" w:rsidRPr="00EA2278" w:rsidRDefault="00A857F2" w:rsidP="00EA2278">
      <w:pPr>
        <w:pStyle w:val="a3"/>
        <w:adjustRightInd w:val="0"/>
        <w:snapToGrid w:val="0"/>
        <w:spacing w:line="300" w:lineRule="auto"/>
        <w:ind w:leftChars="405" w:left="850" w:firstLineChars="0" w:firstLine="0"/>
        <w:rPr>
          <w:sz w:val="28"/>
          <w:szCs w:val="28"/>
        </w:rPr>
      </w:pPr>
      <w:r w:rsidRPr="00EA2278">
        <w:rPr>
          <w:sz w:val="28"/>
          <w:szCs w:val="28"/>
        </w:rPr>
        <w:t>C</w:t>
      </w:r>
      <w:r w:rsidR="00E46CCB" w:rsidRPr="00FE73C6">
        <w:rPr>
          <w:sz w:val="28"/>
          <w:szCs w:val="28"/>
        </w:rPr>
        <w:t>．</w:t>
      </w:r>
      <w:r w:rsidRPr="00EA2278">
        <w:rPr>
          <w:sz w:val="28"/>
          <w:szCs w:val="28"/>
        </w:rPr>
        <w:t>不计入</w:t>
      </w:r>
      <w:r w:rsidR="003C0A99">
        <w:rPr>
          <w:rFonts w:hint="eastAsia"/>
          <w:sz w:val="28"/>
          <w:szCs w:val="28"/>
        </w:rPr>
        <w:t>配线</w:t>
      </w:r>
      <w:r w:rsidRPr="00EA2278">
        <w:rPr>
          <w:sz w:val="28"/>
          <w:szCs w:val="28"/>
        </w:rPr>
        <w:t>工程量内</w:t>
      </w:r>
      <w:r w:rsidR="00E46CCB">
        <w:rPr>
          <w:rFonts w:hint="eastAsia"/>
          <w:sz w:val="28"/>
          <w:szCs w:val="28"/>
        </w:rPr>
        <w:t xml:space="preserve">      </w:t>
      </w:r>
      <w:r w:rsidRPr="00EA2278">
        <w:rPr>
          <w:sz w:val="28"/>
          <w:szCs w:val="28"/>
        </w:rPr>
        <w:t>D</w:t>
      </w:r>
      <w:r w:rsidR="00E46CCB" w:rsidRPr="00FE73C6">
        <w:rPr>
          <w:sz w:val="28"/>
          <w:szCs w:val="28"/>
        </w:rPr>
        <w:t>．</w:t>
      </w:r>
      <w:r w:rsidRPr="00EA2278">
        <w:rPr>
          <w:sz w:val="28"/>
          <w:szCs w:val="28"/>
        </w:rPr>
        <w:t>按实际预留长度计入施工工程量内</w:t>
      </w:r>
    </w:p>
    <w:p w:rsidR="00041B13" w:rsidRDefault="00BB57E5" w:rsidP="0012148B">
      <w:pPr>
        <w:adjustRightInd w:val="0"/>
        <w:snapToGrid w:val="0"/>
        <w:spacing w:line="300" w:lineRule="auto"/>
        <w:ind w:left="708" w:hangingChars="253" w:hanging="708"/>
        <w:rPr>
          <w:sz w:val="28"/>
          <w:szCs w:val="28"/>
        </w:rPr>
      </w:pPr>
      <w:r>
        <w:rPr>
          <w:rFonts w:hint="eastAsia"/>
          <w:sz w:val="28"/>
          <w:szCs w:val="28"/>
        </w:rPr>
        <w:t>18</w:t>
      </w:r>
      <w:r w:rsidR="00515D48" w:rsidRPr="00FB2E73">
        <w:rPr>
          <w:rFonts w:hint="eastAsia"/>
          <w:sz w:val="28"/>
          <w:szCs w:val="28"/>
        </w:rPr>
        <w:t>、</w:t>
      </w:r>
      <w:r w:rsidR="00B76AD2">
        <w:rPr>
          <w:rFonts w:hint="eastAsia"/>
          <w:sz w:val="28"/>
          <w:szCs w:val="28"/>
        </w:rPr>
        <w:t>依据</w:t>
      </w:r>
      <w:r w:rsidR="00B76814" w:rsidRPr="008F3FF8">
        <w:rPr>
          <w:rFonts w:hint="eastAsia"/>
          <w:sz w:val="28"/>
          <w:szCs w:val="28"/>
        </w:rPr>
        <w:t>《</w:t>
      </w:r>
      <w:r>
        <w:rPr>
          <w:rFonts w:hint="eastAsia"/>
          <w:sz w:val="28"/>
          <w:szCs w:val="28"/>
        </w:rPr>
        <w:t>通用安装工程工程量计算规范</w:t>
      </w:r>
      <w:r w:rsidR="00B76814" w:rsidRPr="008F3FF8">
        <w:rPr>
          <w:rFonts w:hint="eastAsia"/>
          <w:sz w:val="28"/>
          <w:szCs w:val="28"/>
        </w:rPr>
        <w:t>》（</w:t>
      </w:r>
      <w:r w:rsidR="00B76814" w:rsidRPr="008F3FF8">
        <w:rPr>
          <w:rFonts w:hint="eastAsia"/>
          <w:sz w:val="28"/>
          <w:szCs w:val="28"/>
        </w:rPr>
        <w:t>GB50</w:t>
      </w:r>
      <w:r>
        <w:rPr>
          <w:rFonts w:hint="eastAsia"/>
          <w:sz w:val="28"/>
          <w:szCs w:val="28"/>
        </w:rPr>
        <w:t>856</w:t>
      </w:r>
      <w:r w:rsidR="00B76814" w:rsidRPr="008F3FF8">
        <w:rPr>
          <w:rFonts w:hint="eastAsia"/>
          <w:sz w:val="28"/>
          <w:szCs w:val="28"/>
        </w:rPr>
        <w:t>-2013</w:t>
      </w:r>
      <w:r>
        <w:rPr>
          <w:rFonts w:hint="eastAsia"/>
          <w:sz w:val="28"/>
          <w:szCs w:val="28"/>
        </w:rPr>
        <w:t>）</w:t>
      </w:r>
      <w:r w:rsidR="00FB2E73" w:rsidRPr="00041B13">
        <w:rPr>
          <w:rFonts w:hint="eastAsia"/>
          <w:sz w:val="28"/>
          <w:szCs w:val="28"/>
        </w:rPr>
        <w:t>配管配线工程中，接线盒、拉线盒</w:t>
      </w:r>
      <w:r w:rsidR="00F72403">
        <w:rPr>
          <w:rFonts w:hint="eastAsia"/>
          <w:sz w:val="28"/>
          <w:szCs w:val="28"/>
        </w:rPr>
        <w:t>安装</w:t>
      </w:r>
      <w:r w:rsidR="001F02D7" w:rsidRPr="00041B13">
        <w:rPr>
          <w:rFonts w:hint="eastAsia"/>
          <w:sz w:val="28"/>
          <w:szCs w:val="28"/>
        </w:rPr>
        <w:t>（</w:t>
      </w:r>
      <w:r w:rsidR="006D5ADC">
        <w:rPr>
          <w:rFonts w:hint="eastAsia"/>
          <w:sz w:val="28"/>
          <w:szCs w:val="28"/>
        </w:rPr>
        <w:t>A</w:t>
      </w:r>
      <w:r w:rsidR="001F02D7" w:rsidRPr="00041B13">
        <w:rPr>
          <w:rFonts w:hint="eastAsia"/>
          <w:sz w:val="28"/>
          <w:szCs w:val="28"/>
        </w:rPr>
        <w:t>）</w:t>
      </w:r>
      <w:r w:rsidR="00041B13">
        <w:rPr>
          <w:rFonts w:hint="eastAsia"/>
          <w:sz w:val="28"/>
          <w:szCs w:val="28"/>
        </w:rPr>
        <w:t>。</w:t>
      </w:r>
    </w:p>
    <w:p w:rsidR="00E32051" w:rsidRDefault="00FB2E73" w:rsidP="00E32051">
      <w:pPr>
        <w:pStyle w:val="a3"/>
        <w:adjustRightInd w:val="0"/>
        <w:snapToGrid w:val="0"/>
        <w:spacing w:line="300" w:lineRule="auto"/>
        <w:ind w:leftChars="405" w:left="850" w:firstLineChars="0" w:firstLine="0"/>
        <w:rPr>
          <w:sz w:val="28"/>
          <w:szCs w:val="28"/>
        </w:rPr>
      </w:pPr>
      <w:r w:rsidRPr="00041B13">
        <w:rPr>
          <w:sz w:val="28"/>
          <w:szCs w:val="28"/>
        </w:rPr>
        <w:t>A</w:t>
      </w:r>
      <w:r w:rsidR="00611DA0" w:rsidRPr="00FE73C6">
        <w:rPr>
          <w:sz w:val="28"/>
          <w:szCs w:val="28"/>
        </w:rPr>
        <w:t>．</w:t>
      </w:r>
      <w:r w:rsidRPr="00041B13">
        <w:rPr>
          <w:rFonts w:hint="eastAsia"/>
          <w:sz w:val="28"/>
          <w:szCs w:val="28"/>
        </w:rPr>
        <w:t>单独设置清单项目</w:t>
      </w:r>
    </w:p>
    <w:p w:rsidR="00E32051" w:rsidRDefault="00FB2E73" w:rsidP="00E32051">
      <w:pPr>
        <w:pStyle w:val="a3"/>
        <w:adjustRightInd w:val="0"/>
        <w:snapToGrid w:val="0"/>
        <w:spacing w:line="300" w:lineRule="auto"/>
        <w:ind w:leftChars="405" w:left="850" w:firstLineChars="0" w:firstLine="0"/>
        <w:rPr>
          <w:sz w:val="28"/>
          <w:szCs w:val="28"/>
        </w:rPr>
      </w:pPr>
      <w:r w:rsidRPr="00041B13">
        <w:rPr>
          <w:sz w:val="28"/>
          <w:szCs w:val="28"/>
        </w:rPr>
        <w:t>B</w:t>
      </w:r>
      <w:r w:rsidR="00611DA0" w:rsidRPr="00FE73C6">
        <w:rPr>
          <w:sz w:val="28"/>
          <w:szCs w:val="28"/>
        </w:rPr>
        <w:t>．</w:t>
      </w:r>
      <w:r w:rsidR="00E32051">
        <w:rPr>
          <w:rFonts w:hint="eastAsia"/>
          <w:sz w:val="28"/>
          <w:szCs w:val="28"/>
        </w:rPr>
        <w:t>不单独设置清单项目，是配线安装清单项目的工程内容</w:t>
      </w:r>
    </w:p>
    <w:p w:rsidR="00E32051" w:rsidRDefault="00FB2E73" w:rsidP="00E32051">
      <w:pPr>
        <w:pStyle w:val="a3"/>
        <w:adjustRightInd w:val="0"/>
        <w:snapToGrid w:val="0"/>
        <w:spacing w:line="300" w:lineRule="auto"/>
        <w:ind w:leftChars="405" w:left="850" w:firstLineChars="0" w:firstLine="0"/>
        <w:rPr>
          <w:sz w:val="28"/>
          <w:szCs w:val="28"/>
        </w:rPr>
      </w:pPr>
      <w:r w:rsidRPr="00041B13">
        <w:rPr>
          <w:sz w:val="28"/>
          <w:szCs w:val="28"/>
        </w:rPr>
        <w:t>C</w:t>
      </w:r>
      <w:r w:rsidR="00611DA0" w:rsidRPr="00FE73C6">
        <w:rPr>
          <w:sz w:val="28"/>
          <w:szCs w:val="28"/>
        </w:rPr>
        <w:t>．</w:t>
      </w:r>
      <w:r w:rsidR="00E32051">
        <w:rPr>
          <w:rFonts w:hint="eastAsia"/>
          <w:sz w:val="28"/>
          <w:szCs w:val="28"/>
        </w:rPr>
        <w:t>不单独设置清单项目，是配管安装清单项目的工程内容</w:t>
      </w:r>
    </w:p>
    <w:p w:rsidR="00FB2E73" w:rsidRPr="00041B13" w:rsidRDefault="00FB2E73" w:rsidP="00E32051">
      <w:pPr>
        <w:pStyle w:val="a3"/>
        <w:adjustRightInd w:val="0"/>
        <w:snapToGrid w:val="0"/>
        <w:spacing w:line="300" w:lineRule="auto"/>
        <w:ind w:leftChars="405" w:left="850" w:firstLineChars="0" w:firstLine="0"/>
        <w:rPr>
          <w:sz w:val="28"/>
          <w:szCs w:val="28"/>
        </w:rPr>
      </w:pPr>
      <w:r w:rsidRPr="00041B13">
        <w:rPr>
          <w:sz w:val="28"/>
          <w:szCs w:val="28"/>
        </w:rPr>
        <w:t>D</w:t>
      </w:r>
      <w:r w:rsidR="00611DA0" w:rsidRPr="00FE73C6">
        <w:rPr>
          <w:sz w:val="28"/>
          <w:szCs w:val="28"/>
        </w:rPr>
        <w:t>．</w:t>
      </w:r>
      <w:r w:rsidR="00E32051">
        <w:rPr>
          <w:rFonts w:hint="eastAsia"/>
          <w:sz w:val="28"/>
          <w:szCs w:val="28"/>
        </w:rPr>
        <w:t>不单独设置清单项目，是灯具安装清单项目的工程内容</w:t>
      </w:r>
    </w:p>
    <w:p w:rsidR="00515D48" w:rsidRDefault="00BB57E5" w:rsidP="00091108">
      <w:pPr>
        <w:adjustRightInd w:val="0"/>
        <w:snapToGrid w:val="0"/>
        <w:spacing w:line="300" w:lineRule="auto"/>
        <w:ind w:left="708" w:hangingChars="253" w:hanging="708"/>
        <w:rPr>
          <w:sz w:val="28"/>
          <w:szCs w:val="28"/>
        </w:rPr>
      </w:pPr>
      <w:r>
        <w:rPr>
          <w:rFonts w:hint="eastAsia"/>
          <w:sz w:val="28"/>
          <w:szCs w:val="28"/>
        </w:rPr>
        <w:t>19</w:t>
      </w:r>
      <w:r w:rsidR="00515D48">
        <w:rPr>
          <w:rFonts w:hint="eastAsia"/>
          <w:sz w:val="28"/>
          <w:szCs w:val="28"/>
        </w:rPr>
        <w:t>、</w:t>
      </w:r>
      <w:r w:rsidR="00FA64FD">
        <w:rPr>
          <w:rFonts w:hint="eastAsia"/>
          <w:sz w:val="28"/>
          <w:szCs w:val="28"/>
        </w:rPr>
        <w:t>依据</w:t>
      </w:r>
      <w:r w:rsidR="00A857F2">
        <w:rPr>
          <w:rFonts w:hint="eastAsia"/>
          <w:sz w:val="28"/>
          <w:szCs w:val="28"/>
        </w:rPr>
        <w:t>2012</w:t>
      </w:r>
      <w:r w:rsidR="00A857F2">
        <w:rPr>
          <w:rFonts w:hint="eastAsia"/>
          <w:sz w:val="28"/>
          <w:szCs w:val="28"/>
        </w:rPr>
        <w:t>年《北京市建设工程计价依据</w:t>
      </w:r>
      <w:r w:rsidR="00A857F2">
        <w:rPr>
          <w:rFonts w:hint="eastAsia"/>
          <w:sz w:val="28"/>
          <w:szCs w:val="28"/>
        </w:rPr>
        <w:t>-</w:t>
      </w:r>
      <w:r w:rsidR="00A857F2">
        <w:rPr>
          <w:rFonts w:hint="eastAsia"/>
          <w:sz w:val="28"/>
          <w:szCs w:val="28"/>
        </w:rPr>
        <w:t>预算定额</w:t>
      </w:r>
      <w:r w:rsidR="00A857F2">
        <w:rPr>
          <w:rFonts w:hint="eastAsia"/>
          <w:sz w:val="28"/>
          <w:szCs w:val="28"/>
        </w:rPr>
        <w:t>&lt;</w:t>
      </w:r>
      <w:r w:rsidR="00A857F2">
        <w:rPr>
          <w:rFonts w:hint="eastAsia"/>
          <w:sz w:val="28"/>
          <w:szCs w:val="28"/>
        </w:rPr>
        <w:t>通用安装工程</w:t>
      </w:r>
      <w:r w:rsidR="00A857F2">
        <w:rPr>
          <w:rFonts w:hint="eastAsia"/>
          <w:sz w:val="28"/>
          <w:szCs w:val="28"/>
        </w:rPr>
        <w:t>&gt;</w:t>
      </w:r>
      <w:r w:rsidR="00A857F2">
        <w:rPr>
          <w:rFonts w:hint="eastAsia"/>
          <w:sz w:val="28"/>
          <w:szCs w:val="28"/>
        </w:rPr>
        <w:t>》</w:t>
      </w:r>
      <w:r w:rsidR="00FA64FD">
        <w:rPr>
          <w:rFonts w:hint="eastAsia"/>
          <w:sz w:val="28"/>
          <w:szCs w:val="28"/>
        </w:rPr>
        <w:t>，防雷接地工程施工</w:t>
      </w:r>
      <w:r w:rsidR="00091108">
        <w:rPr>
          <w:rFonts w:hint="eastAsia"/>
          <w:sz w:val="28"/>
          <w:szCs w:val="28"/>
        </w:rPr>
        <w:t>中</w:t>
      </w:r>
      <w:r w:rsidR="00FA64FD">
        <w:rPr>
          <w:rFonts w:hint="eastAsia"/>
          <w:sz w:val="28"/>
          <w:szCs w:val="28"/>
        </w:rPr>
        <w:t>，</w:t>
      </w:r>
      <w:r w:rsidR="00091108">
        <w:rPr>
          <w:rFonts w:hint="eastAsia"/>
          <w:sz w:val="28"/>
          <w:szCs w:val="28"/>
        </w:rPr>
        <w:t>当有高空作业时，（</w:t>
      </w:r>
      <w:r w:rsidR="000D5229">
        <w:rPr>
          <w:rFonts w:hint="eastAsia"/>
          <w:sz w:val="28"/>
          <w:szCs w:val="28"/>
        </w:rPr>
        <w:t>B</w:t>
      </w:r>
      <w:r w:rsidR="00091108">
        <w:rPr>
          <w:rFonts w:hint="eastAsia"/>
          <w:sz w:val="28"/>
          <w:szCs w:val="28"/>
        </w:rPr>
        <w:t>）。</w:t>
      </w:r>
    </w:p>
    <w:p w:rsidR="00716E72" w:rsidRDefault="00716E72" w:rsidP="00716E72">
      <w:pPr>
        <w:pStyle w:val="a3"/>
        <w:adjustRightInd w:val="0"/>
        <w:snapToGrid w:val="0"/>
        <w:spacing w:line="300" w:lineRule="auto"/>
        <w:ind w:leftChars="405" w:left="850" w:firstLineChars="0" w:firstLine="0"/>
        <w:rPr>
          <w:sz w:val="28"/>
          <w:szCs w:val="28"/>
        </w:rPr>
      </w:pPr>
      <w:r w:rsidRPr="00041B13">
        <w:rPr>
          <w:sz w:val="28"/>
          <w:szCs w:val="28"/>
        </w:rPr>
        <w:t>A</w:t>
      </w:r>
      <w:r w:rsidRPr="00FE73C6">
        <w:rPr>
          <w:sz w:val="28"/>
          <w:szCs w:val="28"/>
        </w:rPr>
        <w:t>．</w:t>
      </w:r>
      <w:r w:rsidR="00FC4C8E">
        <w:rPr>
          <w:rFonts w:hint="eastAsia"/>
          <w:sz w:val="28"/>
          <w:szCs w:val="28"/>
        </w:rPr>
        <w:t>操作高度超过</w:t>
      </w:r>
      <w:r w:rsidR="00FC4C8E">
        <w:rPr>
          <w:rFonts w:hint="eastAsia"/>
          <w:sz w:val="28"/>
          <w:szCs w:val="28"/>
        </w:rPr>
        <w:t>5m</w:t>
      </w:r>
      <w:r w:rsidR="00FC4C8E">
        <w:rPr>
          <w:rFonts w:hint="eastAsia"/>
          <w:sz w:val="28"/>
          <w:szCs w:val="28"/>
        </w:rPr>
        <w:t>，应计取超高降效增加费</w:t>
      </w:r>
    </w:p>
    <w:p w:rsidR="00716E72" w:rsidRDefault="00716E72" w:rsidP="00716E72">
      <w:pPr>
        <w:pStyle w:val="a3"/>
        <w:adjustRightInd w:val="0"/>
        <w:snapToGrid w:val="0"/>
        <w:spacing w:line="300" w:lineRule="auto"/>
        <w:ind w:leftChars="405" w:left="850" w:firstLineChars="0" w:firstLine="0"/>
        <w:rPr>
          <w:sz w:val="28"/>
          <w:szCs w:val="28"/>
        </w:rPr>
      </w:pPr>
      <w:r w:rsidRPr="00041B13">
        <w:rPr>
          <w:sz w:val="28"/>
          <w:szCs w:val="28"/>
        </w:rPr>
        <w:t>B</w:t>
      </w:r>
      <w:r w:rsidRPr="00FE73C6">
        <w:rPr>
          <w:sz w:val="28"/>
          <w:szCs w:val="28"/>
        </w:rPr>
        <w:t>．</w:t>
      </w:r>
      <w:r w:rsidR="00FC4C8E">
        <w:rPr>
          <w:rFonts w:hint="eastAsia"/>
          <w:sz w:val="28"/>
          <w:szCs w:val="28"/>
        </w:rPr>
        <w:t>因定额中已包括高空作业工时，故不得另行计算</w:t>
      </w:r>
    </w:p>
    <w:p w:rsidR="00716E72" w:rsidRDefault="00716E72" w:rsidP="00716E72">
      <w:pPr>
        <w:pStyle w:val="a3"/>
        <w:adjustRightInd w:val="0"/>
        <w:snapToGrid w:val="0"/>
        <w:spacing w:line="300" w:lineRule="auto"/>
        <w:ind w:leftChars="405" w:left="850" w:firstLineChars="0" w:firstLine="0"/>
        <w:rPr>
          <w:sz w:val="28"/>
          <w:szCs w:val="28"/>
        </w:rPr>
      </w:pPr>
      <w:r w:rsidRPr="00041B13">
        <w:rPr>
          <w:sz w:val="28"/>
          <w:szCs w:val="28"/>
        </w:rPr>
        <w:t>C</w:t>
      </w:r>
      <w:r w:rsidRPr="00FE73C6">
        <w:rPr>
          <w:sz w:val="28"/>
          <w:szCs w:val="28"/>
        </w:rPr>
        <w:t>．</w:t>
      </w:r>
      <w:r w:rsidR="00816185">
        <w:rPr>
          <w:rFonts w:hint="eastAsia"/>
          <w:sz w:val="28"/>
          <w:szCs w:val="28"/>
        </w:rPr>
        <w:t>操作高度超过</w:t>
      </w:r>
      <w:r w:rsidR="00816185">
        <w:rPr>
          <w:rFonts w:hint="eastAsia"/>
          <w:sz w:val="28"/>
          <w:szCs w:val="28"/>
        </w:rPr>
        <w:t>2</w:t>
      </w:r>
      <w:r w:rsidR="009D2D4E">
        <w:rPr>
          <w:rFonts w:hint="eastAsia"/>
          <w:sz w:val="28"/>
          <w:szCs w:val="28"/>
        </w:rPr>
        <w:t>5</w:t>
      </w:r>
      <w:r w:rsidR="00816185">
        <w:rPr>
          <w:rFonts w:hint="eastAsia"/>
          <w:sz w:val="28"/>
          <w:szCs w:val="28"/>
        </w:rPr>
        <w:t>m</w:t>
      </w:r>
      <w:r w:rsidR="00816185">
        <w:rPr>
          <w:rFonts w:hint="eastAsia"/>
          <w:sz w:val="28"/>
          <w:szCs w:val="28"/>
        </w:rPr>
        <w:t>，应计取超高降效增加费</w:t>
      </w:r>
    </w:p>
    <w:p w:rsidR="00907110" w:rsidRDefault="00716E72" w:rsidP="00716E72">
      <w:pPr>
        <w:pStyle w:val="a3"/>
        <w:adjustRightInd w:val="0"/>
        <w:snapToGrid w:val="0"/>
        <w:spacing w:line="300" w:lineRule="auto"/>
        <w:ind w:leftChars="405" w:left="850" w:firstLineChars="0" w:firstLine="0"/>
        <w:rPr>
          <w:sz w:val="28"/>
          <w:szCs w:val="28"/>
        </w:rPr>
      </w:pPr>
      <w:r w:rsidRPr="00041B13">
        <w:rPr>
          <w:sz w:val="28"/>
          <w:szCs w:val="28"/>
        </w:rPr>
        <w:t>D</w:t>
      </w:r>
      <w:r w:rsidRPr="00FE73C6">
        <w:rPr>
          <w:sz w:val="28"/>
          <w:szCs w:val="28"/>
        </w:rPr>
        <w:t>．</w:t>
      </w:r>
      <w:r w:rsidR="002F315D">
        <w:rPr>
          <w:rFonts w:hint="eastAsia"/>
          <w:sz w:val="28"/>
          <w:szCs w:val="28"/>
        </w:rPr>
        <w:t>执行定额时，需将人工费乘以系数</w:t>
      </w:r>
      <w:r w:rsidR="002F315D">
        <w:rPr>
          <w:rFonts w:hint="eastAsia"/>
          <w:sz w:val="28"/>
          <w:szCs w:val="28"/>
        </w:rPr>
        <w:t>2.0</w:t>
      </w:r>
    </w:p>
    <w:p w:rsidR="0049640F" w:rsidRDefault="007A2E8B" w:rsidP="0049640F">
      <w:pPr>
        <w:adjustRightInd w:val="0"/>
        <w:snapToGrid w:val="0"/>
        <w:spacing w:line="300" w:lineRule="auto"/>
        <w:ind w:left="708" w:hangingChars="253" w:hanging="708"/>
        <w:rPr>
          <w:sz w:val="28"/>
          <w:szCs w:val="28"/>
        </w:rPr>
      </w:pPr>
      <w:r>
        <w:rPr>
          <w:rFonts w:hint="eastAsia"/>
          <w:sz w:val="28"/>
          <w:szCs w:val="28"/>
        </w:rPr>
        <w:t>2</w:t>
      </w:r>
      <w:r w:rsidR="00BB57E5">
        <w:rPr>
          <w:rFonts w:hint="eastAsia"/>
          <w:sz w:val="28"/>
          <w:szCs w:val="28"/>
        </w:rPr>
        <w:t>0</w:t>
      </w:r>
      <w:r w:rsidR="00515D48">
        <w:rPr>
          <w:rFonts w:hint="eastAsia"/>
          <w:sz w:val="28"/>
          <w:szCs w:val="28"/>
        </w:rPr>
        <w:t>、</w:t>
      </w:r>
      <w:r w:rsidR="0049640F">
        <w:rPr>
          <w:rFonts w:hint="eastAsia"/>
          <w:sz w:val="28"/>
          <w:szCs w:val="28"/>
        </w:rPr>
        <w:t>依据</w:t>
      </w:r>
      <w:r w:rsidR="00BB57E5" w:rsidRPr="008F3FF8">
        <w:rPr>
          <w:rFonts w:hint="eastAsia"/>
          <w:sz w:val="28"/>
          <w:szCs w:val="28"/>
        </w:rPr>
        <w:t>《</w:t>
      </w:r>
      <w:r w:rsidR="00BB57E5">
        <w:rPr>
          <w:rFonts w:hint="eastAsia"/>
          <w:sz w:val="28"/>
          <w:szCs w:val="28"/>
        </w:rPr>
        <w:t>通用安装工程工程量计算规范</w:t>
      </w:r>
      <w:r w:rsidR="00BB57E5" w:rsidRPr="008F3FF8">
        <w:rPr>
          <w:rFonts w:hint="eastAsia"/>
          <w:sz w:val="28"/>
          <w:szCs w:val="28"/>
        </w:rPr>
        <w:t>》（</w:t>
      </w:r>
      <w:r w:rsidR="00BB57E5" w:rsidRPr="008F3FF8">
        <w:rPr>
          <w:rFonts w:hint="eastAsia"/>
          <w:sz w:val="28"/>
          <w:szCs w:val="28"/>
        </w:rPr>
        <w:t>GB50</w:t>
      </w:r>
      <w:r w:rsidR="00BB57E5">
        <w:rPr>
          <w:rFonts w:hint="eastAsia"/>
          <w:sz w:val="28"/>
          <w:szCs w:val="28"/>
        </w:rPr>
        <w:t>856</w:t>
      </w:r>
      <w:r w:rsidR="00BB57E5" w:rsidRPr="008F3FF8">
        <w:rPr>
          <w:rFonts w:hint="eastAsia"/>
          <w:sz w:val="28"/>
          <w:szCs w:val="28"/>
        </w:rPr>
        <w:t>-2013</w:t>
      </w:r>
      <w:r w:rsidR="00BB57E5">
        <w:rPr>
          <w:rFonts w:hint="eastAsia"/>
          <w:sz w:val="28"/>
          <w:szCs w:val="28"/>
        </w:rPr>
        <w:t>）</w:t>
      </w:r>
      <w:r w:rsidR="00BB57E5" w:rsidRPr="00041B13">
        <w:rPr>
          <w:rFonts w:hint="eastAsia"/>
          <w:sz w:val="28"/>
          <w:szCs w:val="28"/>
        </w:rPr>
        <w:t>中</w:t>
      </w:r>
      <w:r w:rsidR="00BB57E5">
        <w:rPr>
          <w:rFonts w:hint="eastAsia"/>
          <w:sz w:val="28"/>
          <w:szCs w:val="28"/>
        </w:rPr>
        <w:t>的</w:t>
      </w:r>
      <w:r w:rsidR="00185161">
        <w:rPr>
          <w:rFonts w:hint="eastAsia"/>
          <w:sz w:val="28"/>
          <w:szCs w:val="28"/>
        </w:rPr>
        <w:t>配电箱安装</w:t>
      </w:r>
      <w:r w:rsidR="0049640F" w:rsidRPr="00041B13">
        <w:rPr>
          <w:rFonts w:hint="eastAsia"/>
          <w:sz w:val="28"/>
          <w:szCs w:val="28"/>
        </w:rPr>
        <w:t>工程，</w:t>
      </w:r>
      <w:r w:rsidR="0079277C">
        <w:rPr>
          <w:rFonts w:hint="eastAsia"/>
          <w:sz w:val="28"/>
          <w:szCs w:val="28"/>
        </w:rPr>
        <w:t>焊、压接线端子</w:t>
      </w:r>
      <w:r w:rsidR="0049640F" w:rsidRPr="00041B13">
        <w:rPr>
          <w:rFonts w:hint="eastAsia"/>
          <w:sz w:val="28"/>
          <w:szCs w:val="28"/>
        </w:rPr>
        <w:t>（</w:t>
      </w:r>
      <w:r w:rsidR="00477D0B">
        <w:rPr>
          <w:rFonts w:hint="eastAsia"/>
          <w:sz w:val="28"/>
          <w:szCs w:val="28"/>
        </w:rPr>
        <w:t>B</w:t>
      </w:r>
      <w:r w:rsidR="0049640F" w:rsidRPr="00041B13">
        <w:rPr>
          <w:rFonts w:hint="eastAsia"/>
          <w:sz w:val="28"/>
          <w:szCs w:val="28"/>
        </w:rPr>
        <w:t>）</w:t>
      </w:r>
      <w:r w:rsidR="0049640F">
        <w:rPr>
          <w:rFonts w:hint="eastAsia"/>
          <w:sz w:val="28"/>
          <w:szCs w:val="28"/>
        </w:rPr>
        <w:t>。</w:t>
      </w:r>
    </w:p>
    <w:p w:rsidR="0049640F" w:rsidRDefault="0049640F" w:rsidP="0049640F">
      <w:pPr>
        <w:pStyle w:val="a3"/>
        <w:adjustRightInd w:val="0"/>
        <w:snapToGrid w:val="0"/>
        <w:spacing w:line="300" w:lineRule="auto"/>
        <w:ind w:leftChars="405" w:left="850" w:firstLineChars="0" w:firstLine="0"/>
        <w:rPr>
          <w:sz w:val="28"/>
          <w:szCs w:val="28"/>
        </w:rPr>
      </w:pPr>
      <w:r w:rsidRPr="00041B13">
        <w:rPr>
          <w:sz w:val="28"/>
          <w:szCs w:val="28"/>
        </w:rPr>
        <w:t>A</w:t>
      </w:r>
      <w:r w:rsidRPr="00FE73C6">
        <w:rPr>
          <w:sz w:val="28"/>
          <w:szCs w:val="28"/>
        </w:rPr>
        <w:t>．</w:t>
      </w:r>
      <w:r w:rsidRPr="00041B13">
        <w:rPr>
          <w:rFonts w:hint="eastAsia"/>
          <w:sz w:val="28"/>
          <w:szCs w:val="28"/>
        </w:rPr>
        <w:t>单独设置清单项目</w:t>
      </w:r>
    </w:p>
    <w:p w:rsidR="0049640F" w:rsidRDefault="0049640F" w:rsidP="0049640F">
      <w:pPr>
        <w:pStyle w:val="a3"/>
        <w:adjustRightInd w:val="0"/>
        <w:snapToGrid w:val="0"/>
        <w:spacing w:line="300" w:lineRule="auto"/>
        <w:ind w:leftChars="405" w:left="850" w:firstLineChars="0" w:firstLine="0"/>
        <w:rPr>
          <w:sz w:val="28"/>
          <w:szCs w:val="28"/>
        </w:rPr>
      </w:pPr>
      <w:r w:rsidRPr="00041B13">
        <w:rPr>
          <w:sz w:val="28"/>
          <w:szCs w:val="28"/>
        </w:rPr>
        <w:t>B</w:t>
      </w:r>
      <w:r w:rsidRPr="00FE73C6">
        <w:rPr>
          <w:sz w:val="28"/>
          <w:szCs w:val="28"/>
        </w:rPr>
        <w:t>．</w:t>
      </w:r>
      <w:r>
        <w:rPr>
          <w:rFonts w:hint="eastAsia"/>
          <w:sz w:val="28"/>
          <w:szCs w:val="28"/>
        </w:rPr>
        <w:t>不单独设置清单项目，是</w:t>
      </w:r>
      <w:r w:rsidR="00D47866">
        <w:rPr>
          <w:rFonts w:hint="eastAsia"/>
          <w:sz w:val="28"/>
          <w:szCs w:val="28"/>
        </w:rPr>
        <w:t>配电箱</w:t>
      </w:r>
      <w:r>
        <w:rPr>
          <w:rFonts w:hint="eastAsia"/>
          <w:sz w:val="28"/>
          <w:szCs w:val="28"/>
        </w:rPr>
        <w:t>安装清单项目的工程内容</w:t>
      </w:r>
    </w:p>
    <w:p w:rsidR="0049640F" w:rsidRDefault="0049640F" w:rsidP="0049640F">
      <w:pPr>
        <w:pStyle w:val="a3"/>
        <w:adjustRightInd w:val="0"/>
        <w:snapToGrid w:val="0"/>
        <w:spacing w:line="300" w:lineRule="auto"/>
        <w:ind w:leftChars="405" w:left="850" w:firstLineChars="0" w:firstLine="0"/>
        <w:rPr>
          <w:sz w:val="28"/>
          <w:szCs w:val="28"/>
        </w:rPr>
      </w:pPr>
      <w:r w:rsidRPr="00041B13">
        <w:rPr>
          <w:sz w:val="28"/>
          <w:szCs w:val="28"/>
        </w:rPr>
        <w:t>C</w:t>
      </w:r>
      <w:r w:rsidRPr="00FE73C6">
        <w:rPr>
          <w:sz w:val="28"/>
          <w:szCs w:val="28"/>
        </w:rPr>
        <w:t>．</w:t>
      </w:r>
      <w:r w:rsidR="009F2389">
        <w:rPr>
          <w:rFonts w:hint="eastAsia"/>
          <w:sz w:val="28"/>
          <w:szCs w:val="28"/>
        </w:rPr>
        <w:t>不单独设置清单项目，是配管</w:t>
      </w:r>
      <w:r>
        <w:rPr>
          <w:rFonts w:hint="eastAsia"/>
          <w:sz w:val="28"/>
          <w:szCs w:val="28"/>
        </w:rPr>
        <w:t>清单项目的工程内容</w:t>
      </w:r>
    </w:p>
    <w:p w:rsidR="0049640F" w:rsidRPr="00041B13" w:rsidRDefault="0049640F" w:rsidP="0049640F">
      <w:pPr>
        <w:pStyle w:val="a3"/>
        <w:adjustRightInd w:val="0"/>
        <w:snapToGrid w:val="0"/>
        <w:spacing w:line="300" w:lineRule="auto"/>
        <w:ind w:leftChars="405" w:left="850" w:firstLineChars="0" w:firstLine="0"/>
        <w:rPr>
          <w:sz w:val="28"/>
          <w:szCs w:val="28"/>
        </w:rPr>
      </w:pPr>
      <w:r w:rsidRPr="00041B13">
        <w:rPr>
          <w:sz w:val="28"/>
          <w:szCs w:val="28"/>
        </w:rPr>
        <w:t>D</w:t>
      </w:r>
      <w:r w:rsidRPr="00FE73C6">
        <w:rPr>
          <w:sz w:val="28"/>
          <w:szCs w:val="28"/>
        </w:rPr>
        <w:t>．</w:t>
      </w:r>
      <w:r>
        <w:rPr>
          <w:rFonts w:hint="eastAsia"/>
          <w:sz w:val="28"/>
          <w:szCs w:val="28"/>
        </w:rPr>
        <w:t>不单独设置清单项目，是</w:t>
      </w:r>
      <w:r w:rsidR="00B037DC">
        <w:rPr>
          <w:rFonts w:hint="eastAsia"/>
          <w:sz w:val="28"/>
          <w:szCs w:val="28"/>
        </w:rPr>
        <w:t>配线</w:t>
      </w:r>
      <w:r>
        <w:rPr>
          <w:rFonts w:hint="eastAsia"/>
          <w:sz w:val="28"/>
          <w:szCs w:val="28"/>
        </w:rPr>
        <w:t>清单项目的工程内容</w:t>
      </w:r>
    </w:p>
    <w:p w:rsidR="00D329E1" w:rsidRPr="005B18EF" w:rsidRDefault="00D329E1" w:rsidP="00E72787">
      <w:pPr>
        <w:adjustRightInd w:val="0"/>
        <w:snapToGrid w:val="0"/>
        <w:spacing w:line="300" w:lineRule="auto"/>
        <w:rPr>
          <w:b/>
          <w:sz w:val="28"/>
          <w:szCs w:val="28"/>
        </w:rPr>
      </w:pPr>
      <w:r w:rsidRPr="005B18EF">
        <w:rPr>
          <w:rFonts w:hint="eastAsia"/>
          <w:b/>
          <w:sz w:val="28"/>
          <w:szCs w:val="28"/>
        </w:rPr>
        <w:t>二、多项选择题：</w:t>
      </w:r>
      <w:r w:rsidR="006C4A8C">
        <w:rPr>
          <w:rFonts w:hint="eastAsia"/>
          <w:b/>
          <w:sz w:val="28"/>
          <w:szCs w:val="28"/>
        </w:rPr>
        <w:t>（</w:t>
      </w:r>
      <w:r w:rsidR="006C4A8C">
        <w:rPr>
          <w:rFonts w:hint="eastAsia"/>
          <w:b/>
          <w:sz w:val="28"/>
          <w:szCs w:val="28"/>
        </w:rPr>
        <w:t>2</w:t>
      </w:r>
      <w:r w:rsidR="006C4A8C">
        <w:rPr>
          <w:rFonts w:hint="eastAsia"/>
          <w:b/>
          <w:sz w:val="28"/>
          <w:szCs w:val="28"/>
        </w:rPr>
        <w:t>×</w:t>
      </w:r>
      <w:r w:rsidR="006C4A8C">
        <w:rPr>
          <w:rFonts w:hint="eastAsia"/>
          <w:b/>
          <w:sz w:val="28"/>
          <w:szCs w:val="28"/>
        </w:rPr>
        <w:t>15=30</w:t>
      </w:r>
      <w:r w:rsidR="006C4A8C">
        <w:rPr>
          <w:rFonts w:hint="eastAsia"/>
          <w:b/>
          <w:sz w:val="28"/>
          <w:szCs w:val="28"/>
        </w:rPr>
        <w:t>分）</w:t>
      </w:r>
    </w:p>
    <w:p w:rsidR="001674C2" w:rsidRPr="0034703C" w:rsidRDefault="00B00171" w:rsidP="001048DA">
      <w:pPr>
        <w:adjustRightInd w:val="0"/>
        <w:snapToGrid w:val="0"/>
        <w:spacing w:line="300" w:lineRule="auto"/>
        <w:ind w:left="566" w:hangingChars="202" w:hanging="566"/>
        <w:rPr>
          <w:rFonts w:ascii="ˎ̥" w:hAnsi="ˎ̥" w:hint="eastAsia"/>
          <w:color w:val="000000"/>
          <w:sz w:val="28"/>
          <w:szCs w:val="28"/>
        </w:rPr>
      </w:pPr>
      <w:r w:rsidRPr="0034703C">
        <w:rPr>
          <w:rFonts w:hint="eastAsia"/>
          <w:sz w:val="28"/>
          <w:szCs w:val="28"/>
        </w:rPr>
        <w:t>1</w:t>
      </w:r>
      <w:r w:rsidRPr="0034703C">
        <w:rPr>
          <w:rFonts w:hint="eastAsia"/>
          <w:sz w:val="28"/>
          <w:szCs w:val="28"/>
        </w:rPr>
        <w:t>、</w:t>
      </w:r>
      <w:r w:rsidR="001674C2" w:rsidRPr="0034703C">
        <w:rPr>
          <w:rFonts w:hint="eastAsia"/>
          <w:sz w:val="28"/>
          <w:szCs w:val="28"/>
        </w:rPr>
        <w:t>根据</w:t>
      </w:r>
      <w:r w:rsidR="001674C2" w:rsidRPr="0034703C">
        <w:rPr>
          <w:rFonts w:ascii="ˎ̥" w:hAnsi="ˎ̥"/>
          <w:color w:val="000000"/>
          <w:sz w:val="28"/>
          <w:szCs w:val="28"/>
        </w:rPr>
        <w:t>我国《建筑法》规定，在城市规划区内的建筑工程，建设单位申领建筑</w:t>
      </w:r>
      <w:r w:rsidR="001674C2" w:rsidRPr="0034703C">
        <w:rPr>
          <w:rFonts w:ascii="ˎ̥" w:hAnsi="ˎ̥"/>
          <w:color w:val="000000"/>
          <w:sz w:val="28"/>
          <w:szCs w:val="28"/>
        </w:rPr>
        <w:lastRenderedPageBreak/>
        <w:t>工程施工许可证的条件是，已经</w:t>
      </w:r>
      <w:r w:rsidR="00401239">
        <w:rPr>
          <w:rFonts w:ascii="ˎ̥" w:hAnsi="ˎ̥" w:hint="eastAsia"/>
          <w:color w:val="000000"/>
          <w:sz w:val="28"/>
          <w:szCs w:val="28"/>
        </w:rPr>
        <w:t>（</w:t>
      </w:r>
      <w:r w:rsidR="00401239">
        <w:rPr>
          <w:rFonts w:ascii="ˎ̥" w:hAnsi="ˎ̥" w:hint="eastAsia"/>
          <w:color w:val="000000"/>
          <w:sz w:val="28"/>
          <w:szCs w:val="28"/>
        </w:rPr>
        <w:t>ABCD</w:t>
      </w:r>
      <w:r w:rsidR="00401239">
        <w:rPr>
          <w:rFonts w:ascii="ˎ̥" w:hAnsi="ˎ̥" w:hint="eastAsia"/>
          <w:color w:val="000000"/>
          <w:sz w:val="28"/>
          <w:szCs w:val="28"/>
        </w:rPr>
        <w:t>）</w:t>
      </w:r>
      <w:r w:rsidR="001674C2" w:rsidRPr="0034703C">
        <w:rPr>
          <w:rFonts w:ascii="ˎ̥" w:hAnsi="ˎ̥"/>
          <w:color w:val="000000"/>
          <w:sz w:val="28"/>
          <w:szCs w:val="28"/>
        </w:rPr>
        <w:t>。</w:t>
      </w:r>
      <w:r w:rsidR="001674C2" w:rsidRPr="0034703C">
        <w:rPr>
          <w:rFonts w:ascii="ˎ̥" w:hAnsi="ˎ̥"/>
          <w:color w:val="000000"/>
          <w:sz w:val="28"/>
          <w:szCs w:val="28"/>
        </w:rPr>
        <w:t xml:space="preserve">  </w:t>
      </w:r>
    </w:p>
    <w:p w:rsidR="001674C2" w:rsidRPr="0034703C" w:rsidRDefault="001674C2" w:rsidP="002D59CD">
      <w:pPr>
        <w:pStyle w:val="a3"/>
        <w:adjustRightInd w:val="0"/>
        <w:snapToGrid w:val="0"/>
        <w:spacing w:line="300" w:lineRule="auto"/>
        <w:ind w:left="851" w:firstLineChars="0" w:firstLine="0"/>
        <w:rPr>
          <w:rFonts w:ascii="ˎ̥" w:hAnsi="ˎ̥" w:hint="eastAsia"/>
          <w:color w:val="000000"/>
          <w:sz w:val="28"/>
          <w:szCs w:val="28"/>
        </w:rPr>
      </w:pPr>
      <w:r w:rsidRPr="0034703C">
        <w:rPr>
          <w:rFonts w:ascii="ˎ̥" w:hAnsi="ˎ̥"/>
          <w:color w:val="000000"/>
          <w:sz w:val="28"/>
          <w:szCs w:val="28"/>
        </w:rPr>
        <w:t>A</w:t>
      </w:r>
      <w:r w:rsidRPr="0034703C">
        <w:rPr>
          <w:rFonts w:ascii="ˎ̥" w:hAnsi="ˎ̥"/>
          <w:color w:val="000000"/>
          <w:sz w:val="28"/>
          <w:szCs w:val="28"/>
        </w:rPr>
        <w:t>．取得建设工程规划许可证</w:t>
      </w:r>
      <w:r w:rsidR="00FC30B6">
        <w:rPr>
          <w:rFonts w:ascii="ˎ̥" w:hAnsi="ˎ̥" w:hint="eastAsia"/>
          <w:color w:val="000000"/>
          <w:sz w:val="28"/>
          <w:szCs w:val="28"/>
        </w:rPr>
        <w:t xml:space="preserve">  </w:t>
      </w:r>
      <w:r w:rsidRPr="0034703C">
        <w:rPr>
          <w:rFonts w:ascii="ˎ̥" w:hAnsi="ˎ̥"/>
          <w:color w:val="000000"/>
          <w:sz w:val="28"/>
          <w:szCs w:val="28"/>
        </w:rPr>
        <w:t xml:space="preserve"> B</w:t>
      </w:r>
      <w:r w:rsidRPr="0034703C">
        <w:rPr>
          <w:rFonts w:ascii="ˎ̥" w:hAnsi="ˎ̥"/>
          <w:color w:val="000000"/>
          <w:sz w:val="28"/>
          <w:szCs w:val="28"/>
        </w:rPr>
        <w:t>．确定建筑施工企业</w:t>
      </w:r>
      <w:r w:rsidRPr="002D59CD">
        <w:rPr>
          <w:vanish/>
        </w:rPr>
        <w:t>考试就到考试大</w:t>
      </w:r>
    </w:p>
    <w:p w:rsidR="001674C2" w:rsidRPr="0034703C" w:rsidRDefault="001674C2" w:rsidP="002D59CD">
      <w:pPr>
        <w:pStyle w:val="a3"/>
        <w:adjustRightInd w:val="0"/>
        <w:snapToGrid w:val="0"/>
        <w:spacing w:line="300" w:lineRule="auto"/>
        <w:ind w:left="851" w:firstLineChars="0" w:firstLine="0"/>
        <w:rPr>
          <w:rFonts w:ascii="ˎ̥" w:hAnsi="ˎ̥" w:hint="eastAsia"/>
          <w:color w:val="000000"/>
          <w:sz w:val="28"/>
          <w:szCs w:val="28"/>
        </w:rPr>
      </w:pPr>
      <w:r w:rsidRPr="0034703C">
        <w:rPr>
          <w:rFonts w:ascii="ˎ̥" w:hAnsi="ˎ̥"/>
          <w:color w:val="000000"/>
          <w:sz w:val="28"/>
          <w:szCs w:val="28"/>
        </w:rPr>
        <w:t>C</w:t>
      </w:r>
      <w:r w:rsidRPr="0034703C">
        <w:rPr>
          <w:rFonts w:ascii="ˎ̥" w:hAnsi="ˎ̥"/>
          <w:color w:val="000000"/>
          <w:sz w:val="28"/>
          <w:szCs w:val="28"/>
        </w:rPr>
        <w:t>．签订委托监理合同</w:t>
      </w:r>
      <w:r w:rsidRPr="0034703C">
        <w:rPr>
          <w:rFonts w:ascii="ˎ̥" w:hAnsi="ˎ̥"/>
          <w:color w:val="000000"/>
          <w:sz w:val="28"/>
          <w:szCs w:val="28"/>
        </w:rPr>
        <w:t xml:space="preserve">  </w:t>
      </w:r>
      <w:r w:rsidR="00FC30B6">
        <w:rPr>
          <w:rFonts w:ascii="ˎ̥" w:hAnsi="ˎ̥" w:hint="eastAsia"/>
          <w:color w:val="000000"/>
          <w:sz w:val="28"/>
          <w:szCs w:val="28"/>
        </w:rPr>
        <w:t xml:space="preserve">        </w:t>
      </w:r>
      <w:r w:rsidRPr="0034703C">
        <w:rPr>
          <w:rFonts w:ascii="ˎ̥" w:hAnsi="ˎ̥"/>
          <w:color w:val="000000"/>
          <w:sz w:val="28"/>
          <w:szCs w:val="28"/>
        </w:rPr>
        <w:t>D</w:t>
      </w:r>
      <w:r w:rsidRPr="0034703C">
        <w:rPr>
          <w:rFonts w:ascii="ˎ̥" w:hAnsi="ˎ̥"/>
          <w:color w:val="000000"/>
          <w:sz w:val="28"/>
          <w:szCs w:val="28"/>
        </w:rPr>
        <w:t>．办理工程质量、安全监督手续</w:t>
      </w:r>
      <w:r w:rsidR="00747CBC">
        <w:rPr>
          <w:rFonts w:ascii="ˎ̥" w:hAnsi="ˎ̥"/>
          <w:color w:val="000000"/>
          <w:sz w:val="28"/>
          <w:szCs w:val="28"/>
        </w:rPr>
        <w:t> </w:t>
      </w:r>
    </w:p>
    <w:p w:rsidR="001674C2" w:rsidRPr="0034703C" w:rsidRDefault="001674C2" w:rsidP="002D59CD">
      <w:pPr>
        <w:pStyle w:val="a3"/>
        <w:adjustRightInd w:val="0"/>
        <w:snapToGrid w:val="0"/>
        <w:spacing w:line="300" w:lineRule="auto"/>
        <w:ind w:left="851" w:firstLineChars="0" w:firstLine="0"/>
        <w:rPr>
          <w:rFonts w:ascii="ˎ̥" w:hAnsi="ˎ̥" w:hint="eastAsia"/>
          <w:color w:val="000000"/>
          <w:sz w:val="28"/>
          <w:szCs w:val="28"/>
        </w:rPr>
      </w:pPr>
      <w:r w:rsidRPr="0034703C">
        <w:rPr>
          <w:rFonts w:ascii="ˎ̥" w:hAnsi="ˎ̥"/>
          <w:color w:val="000000"/>
          <w:sz w:val="28"/>
          <w:szCs w:val="28"/>
        </w:rPr>
        <w:t>E</w:t>
      </w:r>
      <w:r w:rsidRPr="0034703C">
        <w:rPr>
          <w:rFonts w:ascii="ˎ̥" w:hAnsi="ˎ̥"/>
          <w:color w:val="000000"/>
          <w:sz w:val="28"/>
          <w:szCs w:val="28"/>
        </w:rPr>
        <w:t>．</w:t>
      </w:r>
      <w:r w:rsidR="006153C6" w:rsidRPr="0034703C">
        <w:rPr>
          <w:rFonts w:ascii="ˎ̥" w:hAnsi="ˎ̥"/>
          <w:color w:val="000000"/>
          <w:sz w:val="28"/>
          <w:szCs w:val="28"/>
        </w:rPr>
        <w:t>落实</w:t>
      </w:r>
      <w:r w:rsidR="006153C6">
        <w:rPr>
          <w:rFonts w:ascii="ˎ̥" w:hAnsi="ˎ̥"/>
          <w:color w:val="000000"/>
          <w:sz w:val="28"/>
          <w:szCs w:val="28"/>
        </w:rPr>
        <w:t>建设资金</w:t>
      </w:r>
      <w:r w:rsidR="001048DA">
        <w:rPr>
          <w:rFonts w:ascii="ˎ̥" w:hAnsi="ˎ̥" w:hint="eastAsia"/>
          <w:color w:val="000000"/>
          <w:sz w:val="28"/>
          <w:szCs w:val="28"/>
        </w:rPr>
        <w:t xml:space="preserve">          </w:t>
      </w:r>
      <w:r w:rsidR="006153C6">
        <w:rPr>
          <w:rFonts w:ascii="ˎ̥" w:hAnsi="ˎ̥" w:hint="eastAsia"/>
          <w:color w:val="000000"/>
          <w:sz w:val="28"/>
          <w:szCs w:val="28"/>
        </w:rPr>
        <w:t xml:space="preserve">    </w:t>
      </w:r>
      <w:r w:rsidR="001048DA">
        <w:rPr>
          <w:rFonts w:ascii="ˎ̥" w:hAnsi="ˎ̥" w:hint="eastAsia"/>
          <w:color w:val="000000"/>
          <w:sz w:val="28"/>
          <w:szCs w:val="28"/>
        </w:rPr>
        <w:t>F</w:t>
      </w:r>
      <w:r w:rsidR="001048DA" w:rsidRPr="0034703C">
        <w:rPr>
          <w:rFonts w:ascii="ˎ̥" w:hAnsi="ˎ̥"/>
          <w:color w:val="000000"/>
          <w:sz w:val="28"/>
          <w:szCs w:val="28"/>
        </w:rPr>
        <w:t>．</w:t>
      </w:r>
      <w:r w:rsidR="002E6D08">
        <w:rPr>
          <w:rFonts w:ascii="ˎ̥" w:hAnsi="ˎ̥" w:hint="eastAsia"/>
          <w:color w:val="000000"/>
          <w:sz w:val="28"/>
          <w:szCs w:val="28"/>
        </w:rPr>
        <w:t>购入设备、材料</w:t>
      </w:r>
    </w:p>
    <w:p w:rsidR="007D225F" w:rsidRPr="007D225F" w:rsidRDefault="00B00171" w:rsidP="007D225F">
      <w:pPr>
        <w:adjustRightInd w:val="0"/>
        <w:snapToGrid w:val="0"/>
        <w:spacing w:line="300" w:lineRule="auto"/>
        <w:rPr>
          <w:rFonts w:ascii="ˎ̥" w:hAnsi="ˎ̥" w:hint="eastAsia"/>
          <w:color w:val="000000"/>
          <w:sz w:val="28"/>
          <w:szCs w:val="28"/>
        </w:rPr>
      </w:pPr>
      <w:r w:rsidRPr="007D225F">
        <w:rPr>
          <w:rFonts w:ascii="ˎ̥" w:hAnsi="ˎ̥" w:hint="eastAsia"/>
          <w:color w:val="000000"/>
          <w:sz w:val="28"/>
          <w:szCs w:val="28"/>
        </w:rPr>
        <w:t>2</w:t>
      </w:r>
      <w:r w:rsidRPr="007D225F">
        <w:rPr>
          <w:rFonts w:ascii="ˎ̥" w:hAnsi="ˎ̥" w:hint="eastAsia"/>
          <w:color w:val="000000"/>
          <w:sz w:val="28"/>
          <w:szCs w:val="28"/>
        </w:rPr>
        <w:t>、</w:t>
      </w:r>
      <w:r w:rsidR="007D225F" w:rsidRPr="007D225F">
        <w:rPr>
          <w:rFonts w:ascii="ˎ̥" w:hAnsi="ˎ̥"/>
          <w:color w:val="000000"/>
          <w:sz w:val="28"/>
          <w:szCs w:val="28"/>
        </w:rPr>
        <w:t>注册造价工程师的执业范围包括（</w:t>
      </w:r>
      <w:r w:rsidR="00265EAA">
        <w:rPr>
          <w:rFonts w:ascii="ˎ̥" w:hAnsi="ˎ̥" w:hint="eastAsia"/>
          <w:color w:val="000000"/>
          <w:sz w:val="28"/>
          <w:szCs w:val="28"/>
        </w:rPr>
        <w:t>BCDE</w:t>
      </w:r>
      <w:r w:rsidR="007D225F" w:rsidRPr="007D225F">
        <w:rPr>
          <w:rFonts w:ascii="ˎ̥" w:hAnsi="ˎ̥"/>
          <w:color w:val="000000"/>
          <w:sz w:val="28"/>
          <w:szCs w:val="28"/>
        </w:rPr>
        <w:t> </w:t>
      </w:r>
      <w:r w:rsidR="007D225F" w:rsidRPr="007D225F">
        <w:rPr>
          <w:rFonts w:ascii="ˎ̥" w:hAnsi="ˎ̥"/>
          <w:color w:val="000000"/>
          <w:sz w:val="28"/>
          <w:szCs w:val="28"/>
        </w:rPr>
        <w:t>）。</w:t>
      </w:r>
    </w:p>
    <w:p w:rsidR="007D225F" w:rsidRPr="007D225F" w:rsidRDefault="007D225F" w:rsidP="00576E9D">
      <w:pPr>
        <w:pStyle w:val="a3"/>
        <w:adjustRightInd w:val="0"/>
        <w:snapToGrid w:val="0"/>
        <w:spacing w:line="300" w:lineRule="auto"/>
        <w:ind w:left="851" w:firstLineChars="0" w:firstLine="0"/>
        <w:rPr>
          <w:rFonts w:ascii="ˎ̥" w:hAnsi="ˎ̥" w:hint="eastAsia"/>
          <w:color w:val="000000"/>
          <w:sz w:val="28"/>
          <w:szCs w:val="28"/>
        </w:rPr>
      </w:pPr>
      <w:r w:rsidRPr="007D225F">
        <w:rPr>
          <w:rFonts w:ascii="ˎ̥" w:hAnsi="ˎ̥"/>
          <w:color w:val="000000"/>
          <w:sz w:val="28"/>
          <w:szCs w:val="28"/>
        </w:rPr>
        <w:t>A</w:t>
      </w:r>
      <w:r w:rsidRPr="007D225F">
        <w:rPr>
          <w:rFonts w:ascii="ˎ̥" w:hAnsi="ˎ̥"/>
          <w:color w:val="000000"/>
          <w:sz w:val="28"/>
          <w:szCs w:val="28"/>
        </w:rPr>
        <w:t>．建设项目建议书、可行性研究投资估算的审批</w:t>
      </w:r>
      <w:r w:rsidR="00673E51">
        <w:rPr>
          <w:rFonts w:ascii="ˎ̥" w:hAnsi="ˎ̥"/>
          <w:color w:val="000000"/>
          <w:sz w:val="28"/>
          <w:szCs w:val="28"/>
        </w:rPr>
        <w:t> </w:t>
      </w:r>
    </w:p>
    <w:p w:rsidR="007D225F" w:rsidRPr="007D225F" w:rsidRDefault="007D225F" w:rsidP="00576E9D">
      <w:pPr>
        <w:pStyle w:val="a3"/>
        <w:adjustRightInd w:val="0"/>
        <w:snapToGrid w:val="0"/>
        <w:spacing w:line="300" w:lineRule="auto"/>
        <w:ind w:left="851" w:firstLineChars="0" w:firstLine="0"/>
        <w:rPr>
          <w:rFonts w:ascii="ˎ̥" w:hAnsi="ˎ̥" w:hint="eastAsia"/>
          <w:color w:val="000000"/>
          <w:sz w:val="28"/>
          <w:szCs w:val="28"/>
        </w:rPr>
      </w:pPr>
      <w:r w:rsidRPr="007D225F">
        <w:rPr>
          <w:rFonts w:ascii="ˎ̥" w:hAnsi="ˎ̥"/>
          <w:color w:val="000000"/>
          <w:sz w:val="28"/>
          <w:szCs w:val="28"/>
        </w:rPr>
        <w:t>B</w:t>
      </w:r>
      <w:r w:rsidRPr="007D225F">
        <w:rPr>
          <w:rFonts w:ascii="ˎ̥" w:hAnsi="ˎ̥"/>
          <w:color w:val="000000"/>
          <w:sz w:val="28"/>
          <w:szCs w:val="28"/>
        </w:rPr>
        <w:t>．工程概算、预算、结算、竣工结（决）</w:t>
      </w:r>
      <w:r w:rsidR="00BA0DCC">
        <w:rPr>
          <w:rFonts w:ascii="ˎ̥" w:hAnsi="ˎ̥"/>
          <w:color w:val="000000"/>
          <w:sz w:val="28"/>
          <w:szCs w:val="28"/>
        </w:rPr>
        <w:t>算的编制和审核</w:t>
      </w:r>
    </w:p>
    <w:p w:rsidR="007D225F" w:rsidRPr="007D225F" w:rsidRDefault="007D225F" w:rsidP="00576E9D">
      <w:pPr>
        <w:pStyle w:val="a3"/>
        <w:adjustRightInd w:val="0"/>
        <w:snapToGrid w:val="0"/>
        <w:spacing w:line="300" w:lineRule="auto"/>
        <w:ind w:left="851" w:firstLineChars="0" w:firstLine="0"/>
        <w:rPr>
          <w:rFonts w:ascii="ˎ̥" w:hAnsi="ˎ̥" w:hint="eastAsia"/>
          <w:color w:val="000000"/>
          <w:sz w:val="28"/>
          <w:szCs w:val="28"/>
        </w:rPr>
      </w:pPr>
      <w:r w:rsidRPr="007D225F">
        <w:rPr>
          <w:rFonts w:ascii="ˎ̥" w:hAnsi="ˎ̥"/>
          <w:color w:val="000000"/>
          <w:sz w:val="28"/>
          <w:szCs w:val="28"/>
        </w:rPr>
        <w:t>C</w:t>
      </w:r>
      <w:r w:rsidRPr="007D225F">
        <w:rPr>
          <w:rFonts w:ascii="ˎ̥" w:hAnsi="ˎ̥"/>
          <w:color w:val="000000"/>
          <w:sz w:val="28"/>
          <w:szCs w:val="28"/>
        </w:rPr>
        <w:t>．设计方案的优化、限额设计等工程造价分析与控制</w:t>
      </w:r>
      <w:r w:rsidR="00673E51">
        <w:rPr>
          <w:rFonts w:ascii="ˎ̥" w:hAnsi="ˎ̥"/>
          <w:color w:val="000000"/>
          <w:sz w:val="28"/>
          <w:szCs w:val="28"/>
        </w:rPr>
        <w:t> </w:t>
      </w:r>
    </w:p>
    <w:p w:rsidR="007D225F" w:rsidRPr="007D225F" w:rsidRDefault="007D225F" w:rsidP="00576E9D">
      <w:pPr>
        <w:pStyle w:val="a3"/>
        <w:adjustRightInd w:val="0"/>
        <w:snapToGrid w:val="0"/>
        <w:spacing w:line="300" w:lineRule="auto"/>
        <w:ind w:left="851" w:firstLineChars="0" w:firstLine="0"/>
        <w:rPr>
          <w:rFonts w:ascii="ˎ̥" w:hAnsi="ˎ̥" w:hint="eastAsia"/>
          <w:color w:val="000000"/>
          <w:sz w:val="28"/>
          <w:szCs w:val="28"/>
        </w:rPr>
      </w:pPr>
      <w:r w:rsidRPr="007D225F">
        <w:rPr>
          <w:rFonts w:ascii="ˎ̥" w:hAnsi="ˎ̥"/>
          <w:color w:val="000000"/>
          <w:sz w:val="28"/>
          <w:szCs w:val="28"/>
        </w:rPr>
        <w:t>D</w:t>
      </w:r>
      <w:r w:rsidRPr="007D225F">
        <w:rPr>
          <w:rFonts w:ascii="ˎ̥" w:hAnsi="ˎ̥"/>
          <w:color w:val="000000"/>
          <w:sz w:val="28"/>
          <w:szCs w:val="28"/>
        </w:rPr>
        <w:t>．工程经济纠纷的鉴定</w:t>
      </w:r>
      <w:r w:rsidR="00673E51">
        <w:rPr>
          <w:rFonts w:ascii="ˎ̥" w:hAnsi="ˎ̥"/>
          <w:color w:val="000000"/>
          <w:sz w:val="28"/>
          <w:szCs w:val="28"/>
        </w:rPr>
        <w:t> </w:t>
      </w:r>
    </w:p>
    <w:p w:rsidR="007D225F" w:rsidRPr="007D225F" w:rsidRDefault="007D225F" w:rsidP="00576E9D">
      <w:pPr>
        <w:pStyle w:val="a3"/>
        <w:adjustRightInd w:val="0"/>
        <w:snapToGrid w:val="0"/>
        <w:spacing w:line="300" w:lineRule="auto"/>
        <w:ind w:left="851" w:firstLineChars="0" w:firstLine="0"/>
        <w:rPr>
          <w:rFonts w:ascii="ˎ̥" w:hAnsi="ˎ̥" w:hint="eastAsia"/>
          <w:color w:val="000000"/>
          <w:sz w:val="28"/>
          <w:szCs w:val="28"/>
        </w:rPr>
      </w:pPr>
      <w:r w:rsidRPr="007D225F">
        <w:rPr>
          <w:rFonts w:ascii="ˎ̥" w:hAnsi="ˎ̥"/>
          <w:color w:val="000000"/>
          <w:sz w:val="28"/>
          <w:szCs w:val="28"/>
        </w:rPr>
        <w:t>E</w:t>
      </w:r>
      <w:r w:rsidRPr="007D225F">
        <w:rPr>
          <w:rFonts w:ascii="ˎ̥" w:hAnsi="ˎ̥"/>
          <w:color w:val="000000"/>
          <w:sz w:val="28"/>
          <w:szCs w:val="28"/>
        </w:rPr>
        <w:t>．工程保险理赔的核查</w:t>
      </w:r>
      <w:r w:rsidR="00673E51">
        <w:rPr>
          <w:rFonts w:ascii="ˎ̥" w:hAnsi="ˎ̥"/>
          <w:color w:val="000000"/>
          <w:sz w:val="28"/>
          <w:szCs w:val="28"/>
        </w:rPr>
        <w:t> </w:t>
      </w:r>
    </w:p>
    <w:p w:rsidR="00942D94" w:rsidRPr="00942D94" w:rsidRDefault="00B00171" w:rsidP="00942D94">
      <w:pPr>
        <w:rPr>
          <w:rFonts w:ascii="ˎ̥" w:hAnsi="ˎ̥" w:hint="eastAsia"/>
          <w:color w:val="000000"/>
          <w:sz w:val="28"/>
          <w:szCs w:val="28"/>
        </w:rPr>
      </w:pPr>
      <w:r w:rsidRPr="00942D94">
        <w:rPr>
          <w:rFonts w:hint="eastAsia"/>
          <w:sz w:val="28"/>
          <w:szCs w:val="28"/>
        </w:rPr>
        <w:t>3</w:t>
      </w:r>
      <w:r w:rsidRPr="00942D94">
        <w:rPr>
          <w:rFonts w:hint="eastAsia"/>
          <w:sz w:val="28"/>
          <w:szCs w:val="28"/>
        </w:rPr>
        <w:t>、</w:t>
      </w:r>
      <w:r w:rsidR="00942D94" w:rsidRPr="00942D94">
        <w:rPr>
          <w:rFonts w:ascii="ˎ̥" w:hAnsi="ˎ̥"/>
          <w:color w:val="000000"/>
          <w:sz w:val="28"/>
          <w:szCs w:val="28"/>
        </w:rPr>
        <w:t>根据《合同法》规定，有（</w:t>
      </w:r>
      <w:r w:rsidR="00942D94" w:rsidRPr="00942D94">
        <w:rPr>
          <w:rFonts w:ascii="ˎ̥" w:hAnsi="ˎ̥"/>
          <w:color w:val="000000"/>
          <w:sz w:val="28"/>
          <w:szCs w:val="28"/>
        </w:rPr>
        <w:t> </w:t>
      </w:r>
      <w:r w:rsidR="008C33CB">
        <w:rPr>
          <w:rFonts w:ascii="ˎ̥" w:hAnsi="ˎ̥" w:hint="eastAsia"/>
          <w:color w:val="000000"/>
          <w:sz w:val="28"/>
          <w:szCs w:val="28"/>
        </w:rPr>
        <w:t>BCDE</w:t>
      </w:r>
      <w:r w:rsidR="00942D94" w:rsidRPr="00942D94">
        <w:rPr>
          <w:rFonts w:ascii="ˎ̥" w:hAnsi="ˎ̥"/>
          <w:color w:val="000000"/>
          <w:sz w:val="28"/>
          <w:szCs w:val="28"/>
        </w:rPr>
        <w:t>）情形的，合同无效。</w:t>
      </w:r>
    </w:p>
    <w:p w:rsidR="00942D94" w:rsidRPr="00942D94" w:rsidRDefault="00942D94" w:rsidP="008C33CB">
      <w:pPr>
        <w:pStyle w:val="a3"/>
        <w:adjustRightInd w:val="0"/>
        <w:snapToGrid w:val="0"/>
        <w:spacing w:line="300" w:lineRule="auto"/>
        <w:ind w:left="851" w:firstLineChars="0" w:firstLine="0"/>
        <w:rPr>
          <w:rFonts w:ascii="ˎ̥" w:hAnsi="ˎ̥" w:hint="eastAsia"/>
          <w:color w:val="000000"/>
          <w:sz w:val="28"/>
          <w:szCs w:val="28"/>
        </w:rPr>
      </w:pPr>
      <w:r w:rsidRPr="00942D94">
        <w:rPr>
          <w:rFonts w:ascii="ˎ̥" w:hAnsi="ˎ̥"/>
          <w:color w:val="000000"/>
          <w:sz w:val="28"/>
          <w:szCs w:val="28"/>
        </w:rPr>
        <w:t>A</w:t>
      </w:r>
      <w:r w:rsidRPr="00942D94">
        <w:rPr>
          <w:rFonts w:ascii="ˎ̥" w:hAnsi="ˎ̥"/>
          <w:color w:val="000000"/>
          <w:sz w:val="28"/>
          <w:szCs w:val="28"/>
        </w:rPr>
        <w:t>．</w:t>
      </w:r>
      <w:r>
        <w:rPr>
          <w:rFonts w:ascii="ˎ̥" w:hAnsi="ˎ̥" w:hint="eastAsia"/>
          <w:color w:val="000000"/>
          <w:sz w:val="28"/>
          <w:szCs w:val="28"/>
        </w:rPr>
        <w:t>在订立合同时显失公平的</w:t>
      </w:r>
    </w:p>
    <w:p w:rsidR="00942D94" w:rsidRPr="00942D94" w:rsidRDefault="00942D94" w:rsidP="008C33CB">
      <w:pPr>
        <w:pStyle w:val="a3"/>
        <w:adjustRightInd w:val="0"/>
        <w:snapToGrid w:val="0"/>
        <w:spacing w:line="300" w:lineRule="auto"/>
        <w:ind w:left="851" w:firstLineChars="0" w:firstLine="0"/>
        <w:rPr>
          <w:rFonts w:ascii="ˎ̥" w:hAnsi="ˎ̥" w:hint="eastAsia"/>
          <w:color w:val="000000"/>
          <w:sz w:val="28"/>
          <w:szCs w:val="28"/>
        </w:rPr>
      </w:pPr>
      <w:r w:rsidRPr="00942D94">
        <w:rPr>
          <w:rFonts w:ascii="ˎ̥" w:hAnsi="ˎ̥"/>
          <w:color w:val="000000"/>
          <w:sz w:val="28"/>
          <w:szCs w:val="28"/>
        </w:rPr>
        <w:t>B</w:t>
      </w:r>
      <w:r w:rsidRPr="00942D94">
        <w:rPr>
          <w:rFonts w:ascii="ˎ̥" w:hAnsi="ˎ̥"/>
          <w:color w:val="000000"/>
          <w:sz w:val="28"/>
          <w:szCs w:val="28"/>
        </w:rPr>
        <w:t>．恶意串通，损害国家、集体或者第三人利益</w:t>
      </w:r>
      <w:r w:rsidRPr="00942D94">
        <w:rPr>
          <w:rFonts w:ascii="ˎ̥" w:hAnsi="ˎ̥"/>
          <w:color w:val="000000"/>
          <w:sz w:val="28"/>
          <w:szCs w:val="28"/>
        </w:rPr>
        <w:t> </w:t>
      </w:r>
    </w:p>
    <w:p w:rsidR="00942D94" w:rsidRPr="00942D94" w:rsidRDefault="00942D94" w:rsidP="008C33CB">
      <w:pPr>
        <w:pStyle w:val="a3"/>
        <w:adjustRightInd w:val="0"/>
        <w:snapToGrid w:val="0"/>
        <w:spacing w:line="300" w:lineRule="auto"/>
        <w:ind w:left="851" w:firstLineChars="0" w:firstLine="0"/>
        <w:rPr>
          <w:rFonts w:ascii="ˎ̥" w:hAnsi="ˎ̥" w:hint="eastAsia"/>
          <w:color w:val="000000"/>
          <w:sz w:val="28"/>
          <w:szCs w:val="28"/>
        </w:rPr>
      </w:pPr>
      <w:r w:rsidRPr="00942D94">
        <w:rPr>
          <w:rFonts w:ascii="ˎ̥" w:hAnsi="ˎ̥"/>
          <w:color w:val="000000"/>
          <w:sz w:val="28"/>
          <w:szCs w:val="28"/>
        </w:rPr>
        <w:t>C</w:t>
      </w:r>
      <w:r w:rsidRPr="00942D94">
        <w:rPr>
          <w:rFonts w:ascii="ˎ̥" w:hAnsi="ˎ̥"/>
          <w:color w:val="000000"/>
          <w:sz w:val="28"/>
          <w:szCs w:val="28"/>
        </w:rPr>
        <w:t>．以合法形式掩盖非法目的</w:t>
      </w:r>
      <w:r w:rsidR="00673E51">
        <w:rPr>
          <w:rFonts w:ascii="ˎ̥" w:hAnsi="ˎ̥"/>
          <w:color w:val="000000"/>
          <w:sz w:val="28"/>
          <w:szCs w:val="28"/>
        </w:rPr>
        <w:t> </w:t>
      </w:r>
    </w:p>
    <w:p w:rsidR="00942D94" w:rsidRPr="00942D94" w:rsidRDefault="00942D94" w:rsidP="008C33CB">
      <w:pPr>
        <w:pStyle w:val="a3"/>
        <w:adjustRightInd w:val="0"/>
        <w:snapToGrid w:val="0"/>
        <w:spacing w:line="300" w:lineRule="auto"/>
        <w:ind w:left="851" w:firstLineChars="0" w:firstLine="0"/>
        <w:rPr>
          <w:rFonts w:ascii="ˎ̥" w:hAnsi="ˎ̥" w:hint="eastAsia"/>
          <w:color w:val="000000"/>
          <w:sz w:val="28"/>
          <w:szCs w:val="28"/>
        </w:rPr>
      </w:pPr>
      <w:r w:rsidRPr="00942D94">
        <w:rPr>
          <w:rFonts w:ascii="ˎ̥" w:hAnsi="ˎ̥"/>
          <w:color w:val="000000"/>
          <w:sz w:val="28"/>
          <w:szCs w:val="28"/>
        </w:rPr>
        <w:t>D</w:t>
      </w:r>
      <w:r w:rsidRPr="00942D94">
        <w:rPr>
          <w:rFonts w:ascii="ˎ̥" w:hAnsi="ˎ̥"/>
          <w:color w:val="000000"/>
          <w:sz w:val="28"/>
          <w:szCs w:val="28"/>
        </w:rPr>
        <w:t>．</w:t>
      </w:r>
      <w:r>
        <w:rPr>
          <w:rFonts w:ascii="ˎ̥" w:hAnsi="ˎ̥" w:hint="eastAsia"/>
          <w:color w:val="000000"/>
          <w:sz w:val="28"/>
          <w:szCs w:val="28"/>
        </w:rPr>
        <w:t>一方以欺诈、胁迫手段订立</w:t>
      </w:r>
    </w:p>
    <w:p w:rsidR="00B00171" w:rsidRPr="00942D94" w:rsidRDefault="00942D94" w:rsidP="008C33CB">
      <w:pPr>
        <w:pStyle w:val="a3"/>
        <w:adjustRightInd w:val="0"/>
        <w:snapToGrid w:val="0"/>
        <w:spacing w:line="300" w:lineRule="auto"/>
        <w:ind w:left="851" w:firstLineChars="0" w:firstLine="0"/>
        <w:rPr>
          <w:sz w:val="28"/>
          <w:szCs w:val="28"/>
        </w:rPr>
      </w:pPr>
      <w:r w:rsidRPr="00942D94">
        <w:rPr>
          <w:rFonts w:ascii="ˎ̥" w:hAnsi="ˎ̥"/>
          <w:color w:val="000000"/>
          <w:sz w:val="28"/>
          <w:szCs w:val="28"/>
        </w:rPr>
        <w:t>E</w:t>
      </w:r>
      <w:r w:rsidRPr="00942D94">
        <w:rPr>
          <w:rFonts w:ascii="ˎ̥" w:hAnsi="ˎ̥"/>
          <w:color w:val="000000"/>
          <w:sz w:val="28"/>
          <w:szCs w:val="28"/>
        </w:rPr>
        <w:t>．违反法律、行政法规的强制性规定</w:t>
      </w:r>
      <w:r w:rsidRPr="00942D94">
        <w:rPr>
          <w:rFonts w:ascii="ˎ̥" w:hAnsi="ˎ̥"/>
          <w:color w:val="000000"/>
          <w:sz w:val="28"/>
          <w:szCs w:val="28"/>
        </w:rPr>
        <w:t> </w:t>
      </w:r>
    </w:p>
    <w:p w:rsidR="002F2FBE" w:rsidRPr="002F2FBE" w:rsidRDefault="00B00171" w:rsidP="002F2FBE">
      <w:pPr>
        <w:rPr>
          <w:rFonts w:ascii="ˎ̥" w:hAnsi="ˎ̥" w:hint="eastAsia"/>
          <w:color w:val="000000"/>
          <w:sz w:val="28"/>
          <w:szCs w:val="28"/>
        </w:rPr>
      </w:pPr>
      <w:r w:rsidRPr="002F2FBE">
        <w:rPr>
          <w:rFonts w:hint="eastAsia"/>
          <w:sz w:val="28"/>
          <w:szCs w:val="28"/>
        </w:rPr>
        <w:t>4</w:t>
      </w:r>
      <w:r w:rsidRPr="002F2FBE">
        <w:rPr>
          <w:rFonts w:hint="eastAsia"/>
          <w:sz w:val="28"/>
          <w:szCs w:val="28"/>
        </w:rPr>
        <w:t>、</w:t>
      </w:r>
      <w:r w:rsidR="002F2FBE" w:rsidRPr="002F2FBE">
        <w:rPr>
          <w:rFonts w:ascii="ˎ̥" w:hAnsi="ˎ̥"/>
          <w:color w:val="000000"/>
          <w:sz w:val="28"/>
          <w:szCs w:val="28"/>
        </w:rPr>
        <w:t>按计价方式不同，建设工程合同可以划分为（</w:t>
      </w:r>
      <w:r w:rsidR="002F2FBE">
        <w:rPr>
          <w:rFonts w:ascii="ˎ̥" w:hAnsi="ˎ̥" w:hint="eastAsia"/>
          <w:color w:val="000000"/>
          <w:sz w:val="28"/>
          <w:szCs w:val="28"/>
        </w:rPr>
        <w:t>ABC</w:t>
      </w:r>
      <w:r w:rsidR="002F2FBE" w:rsidRPr="002F2FBE">
        <w:rPr>
          <w:rFonts w:ascii="ˎ̥" w:hAnsi="ˎ̥"/>
          <w:color w:val="000000"/>
          <w:sz w:val="28"/>
          <w:szCs w:val="28"/>
        </w:rPr>
        <w:t> </w:t>
      </w:r>
      <w:r w:rsidR="002F2FBE" w:rsidRPr="002F2FBE">
        <w:rPr>
          <w:rFonts w:ascii="ˎ̥" w:hAnsi="ˎ̥"/>
          <w:color w:val="000000"/>
          <w:sz w:val="28"/>
          <w:szCs w:val="28"/>
        </w:rPr>
        <w:t>）。</w:t>
      </w:r>
      <w:r w:rsidR="002F2FBE" w:rsidRPr="002F2FBE">
        <w:rPr>
          <w:rFonts w:ascii="ˎ̥" w:hAnsi="ˎ̥"/>
          <w:color w:val="000000"/>
          <w:sz w:val="28"/>
          <w:szCs w:val="28"/>
        </w:rPr>
        <w:t xml:space="preserve">  </w:t>
      </w:r>
    </w:p>
    <w:p w:rsidR="002F2FBE" w:rsidRDefault="002F2FBE" w:rsidP="002F2FBE">
      <w:pPr>
        <w:pStyle w:val="a3"/>
        <w:adjustRightInd w:val="0"/>
        <w:snapToGrid w:val="0"/>
        <w:spacing w:line="300" w:lineRule="auto"/>
        <w:ind w:left="851" w:firstLineChars="0" w:firstLine="0"/>
        <w:rPr>
          <w:rFonts w:ascii="ˎ̥" w:hAnsi="ˎ̥" w:hint="eastAsia"/>
          <w:color w:val="000000"/>
          <w:sz w:val="28"/>
          <w:szCs w:val="28"/>
        </w:rPr>
      </w:pPr>
      <w:r w:rsidRPr="002F2FBE">
        <w:rPr>
          <w:rFonts w:ascii="ˎ̥" w:hAnsi="ˎ̥"/>
          <w:color w:val="000000"/>
          <w:sz w:val="28"/>
          <w:szCs w:val="28"/>
        </w:rPr>
        <w:t>A</w:t>
      </w:r>
      <w:r w:rsidRPr="002F2FBE">
        <w:rPr>
          <w:rFonts w:ascii="ˎ̥" w:hAnsi="ˎ̥"/>
          <w:color w:val="000000"/>
          <w:sz w:val="28"/>
          <w:szCs w:val="28"/>
        </w:rPr>
        <w:t>．总价合同</w:t>
      </w:r>
      <w:r w:rsidRPr="002F2FBE">
        <w:rPr>
          <w:rFonts w:ascii="ˎ̥" w:hAnsi="ˎ̥"/>
          <w:color w:val="000000"/>
          <w:sz w:val="28"/>
          <w:szCs w:val="28"/>
        </w:rPr>
        <w:t xml:space="preserve">  </w:t>
      </w:r>
      <w:r>
        <w:rPr>
          <w:rFonts w:ascii="ˎ̥" w:hAnsi="ˎ̥" w:hint="eastAsia"/>
          <w:color w:val="000000"/>
          <w:sz w:val="28"/>
          <w:szCs w:val="28"/>
        </w:rPr>
        <w:t xml:space="preserve">   </w:t>
      </w:r>
      <w:r w:rsidRPr="002F2FBE">
        <w:rPr>
          <w:rFonts w:ascii="ˎ̥" w:hAnsi="ˎ̥"/>
          <w:color w:val="000000"/>
          <w:sz w:val="28"/>
          <w:szCs w:val="28"/>
        </w:rPr>
        <w:t>B</w:t>
      </w:r>
      <w:r w:rsidRPr="002F2FBE">
        <w:rPr>
          <w:rFonts w:ascii="ˎ̥" w:hAnsi="ˎ̥"/>
          <w:color w:val="000000"/>
          <w:sz w:val="28"/>
          <w:szCs w:val="28"/>
        </w:rPr>
        <w:t>．单价合同</w:t>
      </w:r>
      <w:r>
        <w:rPr>
          <w:rFonts w:ascii="ˎ̥" w:hAnsi="ˎ̥" w:hint="eastAsia"/>
          <w:color w:val="000000"/>
          <w:sz w:val="28"/>
          <w:szCs w:val="28"/>
        </w:rPr>
        <w:t xml:space="preserve">    </w:t>
      </w:r>
      <w:r w:rsidRPr="002F2FBE">
        <w:rPr>
          <w:rFonts w:ascii="ˎ̥" w:hAnsi="ˎ̥"/>
          <w:color w:val="000000"/>
          <w:sz w:val="28"/>
          <w:szCs w:val="28"/>
        </w:rPr>
        <w:t>C</w:t>
      </w:r>
      <w:r w:rsidRPr="002F2FBE">
        <w:rPr>
          <w:rFonts w:ascii="ˎ̥" w:hAnsi="ˎ̥"/>
          <w:color w:val="000000"/>
          <w:sz w:val="28"/>
          <w:szCs w:val="28"/>
        </w:rPr>
        <w:t>．成本加酬金合同</w:t>
      </w:r>
      <w:r w:rsidRPr="002F2FBE">
        <w:rPr>
          <w:rFonts w:ascii="ˎ̥" w:hAnsi="ˎ̥"/>
          <w:color w:val="000000"/>
          <w:sz w:val="28"/>
          <w:szCs w:val="28"/>
        </w:rPr>
        <w:t> </w:t>
      </w:r>
    </w:p>
    <w:p w:rsidR="002F2FBE" w:rsidRPr="002F2FBE" w:rsidRDefault="002F2FBE" w:rsidP="002F2FBE">
      <w:pPr>
        <w:pStyle w:val="a3"/>
        <w:adjustRightInd w:val="0"/>
        <w:snapToGrid w:val="0"/>
        <w:spacing w:line="300" w:lineRule="auto"/>
        <w:ind w:left="851" w:firstLineChars="0" w:firstLine="0"/>
        <w:rPr>
          <w:rFonts w:ascii="ˎ̥" w:hAnsi="ˎ̥" w:hint="eastAsia"/>
          <w:color w:val="000000"/>
          <w:sz w:val="28"/>
          <w:szCs w:val="28"/>
        </w:rPr>
      </w:pPr>
      <w:r w:rsidRPr="002F2FBE">
        <w:rPr>
          <w:rFonts w:ascii="ˎ̥" w:hAnsi="ˎ̥"/>
          <w:color w:val="000000"/>
          <w:sz w:val="28"/>
          <w:szCs w:val="28"/>
        </w:rPr>
        <w:t>D</w:t>
      </w:r>
      <w:r w:rsidRPr="002F2FBE">
        <w:rPr>
          <w:rFonts w:ascii="ˎ̥" w:hAnsi="ˎ̥"/>
          <w:color w:val="000000"/>
          <w:sz w:val="28"/>
          <w:szCs w:val="28"/>
        </w:rPr>
        <w:t>．工程勘察</w:t>
      </w:r>
      <w:r>
        <w:rPr>
          <w:rFonts w:ascii="ˎ̥" w:hAnsi="ˎ̥" w:hint="eastAsia"/>
          <w:color w:val="000000"/>
          <w:sz w:val="28"/>
          <w:szCs w:val="28"/>
        </w:rPr>
        <w:t xml:space="preserve">  </w:t>
      </w:r>
      <w:r w:rsidRPr="002F2FBE">
        <w:rPr>
          <w:rFonts w:ascii="ˎ̥" w:hAnsi="ˎ̥"/>
          <w:color w:val="000000"/>
          <w:sz w:val="28"/>
          <w:szCs w:val="28"/>
        </w:rPr>
        <w:t> </w:t>
      </w:r>
      <w:r>
        <w:rPr>
          <w:rFonts w:ascii="ˎ̥" w:hAnsi="ˎ̥" w:hint="eastAsia"/>
          <w:color w:val="000000"/>
          <w:sz w:val="28"/>
          <w:szCs w:val="28"/>
        </w:rPr>
        <w:t xml:space="preserve">  </w:t>
      </w:r>
      <w:r w:rsidRPr="002F2FBE">
        <w:rPr>
          <w:rFonts w:ascii="ˎ̥" w:hAnsi="ˎ̥"/>
          <w:color w:val="000000"/>
          <w:sz w:val="28"/>
          <w:szCs w:val="28"/>
        </w:rPr>
        <w:t>E</w:t>
      </w:r>
      <w:r w:rsidRPr="002F2FBE">
        <w:rPr>
          <w:rFonts w:ascii="ˎ̥" w:hAnsi="ˎ̥"/>
          <w:color w:val="000000"/>
          <w:sz w:val="28"/>
          <w:szCs w:val="28"/>
        </w:rPr>
        <w:t>．设计合同</w:t>
      </w:r>
      <w:r w:rsidRPr="002F2FBE">
        <w:rPr>
          <w:rFonts w:ascii="ˎ̥" w:hAnsi="ˎ̥"/>
          <w:color w:val="000000"/>
          <w:sz w:val="28"/>
          <w:szCs w:val="28"/>
        </w:rPr>
        <w:t xml:space="preserve">  </w:t>
      </w:r>
    </w:p>
    <w:p w:rsidR="001816D5" w:rsidRPr="001816D5" w:rsidRDefault="00B00171" w:rsidP="001816D5">
      <w:pPr>
        <w:spacing w:line="330" w:lineRule="exact"/>
        <w:ind w:left="566" w:hangingChars="202" w:hanging="566"/>
        <w:rPr>
          <w:rFonts w:ascii="ˎ̥" w:hAnsi="ˎ̥" w:hint="eastAsia"/>
          <w:color w:val="000000"/>
          <w:sz w:val="28"/>
          <w:szCs w:val="28"/>
        </w:rPr>
      </w:pPr>
      <w:r>
        <w:rPr>
          <w:rFonts w:hint="eastAsia"/>
          <w:sz w:val="28"/>
          <w:szCs w:val="28"/>
        </w:rPr>
        <w:t>5</w:t>
      </w:r>
      <w:r>
        <w:rPr>
          <w:rFonts w:hint="eastAsia"/>
          <w:sz w:val="28"/>
          <w:szCs w:val="28"/>
        </w:rPr>
        <w:t>、</w:t>
      </w:r>
      <w:r w:rsidR="001816D5" w:rsidRPr="001816D5">
        <w:rPr>
          <w:rFonts w:ascii="ˎ̥" w:hAnsi="ˎ̥"/>
          <w:color w:val="000000"/>
          <w:sz w:val="28"/>
          <w:szCs w:val="28"/>
        </w:rPr>
        <w:t>不可竞争费</w:t>
      </w:r>
      <w:r w:rsidR="001816D5" w:rsidRPr="001816D5">
        <w:rPr>
          <w:rFonts w:ascii="ˎ̥" w:hAnsi="ˎ̥" w:hint="eastAsia"/>
          <w:color w:val="000000"/>
          <w:sz w:val="28"/>
          <w:szCs w:val="28"/>
        </w:rPr>
        <w:t>是指</w:t>
      </w:r>
      <w:r w:rsidR="001816D5" w:rsidRPr="001816D5">
        <w:rPr>
          <w:rFonts w:ascii="ˎ̥" w:hAnsi="ˎ̥"/>
          <w:color w:val="000000"/>
          <w:sz w:val="28"/>
          <w:szCs w:val="28"/>
        </w:rPr>
        <w:t>在招标投标、合同价款约定和工程价款结算中必须列项且必须按照规定计价程序、计价费率计取的费用</w:t>
      </w:r>
      <w:r w:rsidR="001816D5" w:rsidRPr="001816D5">
        <w:rPr>
          <w:rFonts w:ascii="ˎ̥" w:hAnsi="ˎ̥" w:hint="eastAsia"/>
          <w:color w:val="000000"/>
          <w:sz w:val="28"/>
          <w:szCs w:val="28"/>
        </w:rPr>
        <w:t>。下列应属于</w:t>
      </w:r>
      <w:r w:rsidR="001816D5" w:rsidRPr="001816D5">
        <w:rPr>
          <w:rFonts w:ascii="ˎ̥" w:hAnsi="ˎ̥"/>
          <w:color w:val="000000"/>
          <w:sz w:val="28"/>
          <w:szCs w:val="28"/>
        </w:rPr>
        <w:t>不可竞争费</w:t>
      </w:r>
      <w:r w:rsidR="001816D5" w:rsidRPr="001816D5">
        <w:rPr>
          <w:rFonts w:ascii="ˎ̥" w:hAnsi="ˎ̥" w:hint="eastAsia"/>
          <w:color w:val="000000"/>
          <w:sz w:val="28"/>
          <w:szCs w:val="28"/>
        </w:rPr>
        <w:t>的费用项目是（</w:t>
      </w:r>
      <w:r w:rsidR="001816D5" w:rsidRPr="001816D5">
        <w:rPr>
          <w:rFonts w:ascii="ˎ̥" w:hAnsi="ˎ̥" w:hint="eastAsia"/>
          <w:color w:val="000000"/>
          <w:sz w:val="28"/>
          <w:szCs w:val="28"/>
        </w:rPr>
        <w:t>B CD</w:t>
      </w:r>
      <w:r w:rsidR="001816D5" w:rsidRPr="001816D5">
        <w:rPr>
          <w:rFonts w:ascii="ˎ̥" w:hAnsi="ˎ̥" w:hint="eastAsia"/>
          <w:color w:val="000000"/>
          <w:sz w:val="28"/>
          <w:szCs w:val="28"/>
        </w:rPr>
        <w:t>）。</w:t>
      </w:r>
    </w:p>
    <w:p w:rsidR="001816D5" w:rsidRPr="001816D5" w:rsidRDefault="001816D5" w:rsidP="001816D5">
      <w:pPr>
        <w:pStyle w:val="a3"/>
        <w:adjustRightInd w:val="0"/>
        <w:snapToGrid w:val="0"/>
        <w:spacing w:line="300" w:lineRule="auto"/>
        <w:ind w:left="851" w:firstLineChars="0" w:firstLine="0"/>
        <w:rPr>
          <w:rFonts w:ascii="ˎ̥" w:hAnsi="ˎ̥" w:hint="eastAsia"/>
          <w:color w:val="000000"/>
          <w:sz w:val="28"/>
          <w:szCs w:val="28"/>
        </w:rPr>
      </w:pPr>
      <w:r w:rsidRPr="001816D5">
        <w:rPr>
          <w:rFonts w:ascii="ˎ̥" w:hAnsi="ˎ̥"/>
          <w:color w:val="000000"/>
          <w:sz w:val="28"/>
          <w:szCs w:val="28"/>
        </w:rPr>
        <w:t>A</w:t>
      </w:r>
      <w:r w:rsidRPr="001816D5">
        <w:rPr>
          <w:rFonts w:ascii="ˎ̥" w:hAnsi="ˎ̥"/>
          <w:color w:val="000000"/>
          <w:sz w:val="28"/>
          <w:szCs w:val="28"/>
        </w:rPr>
        <w:t>．</w:t>
      </w:r>
      <w:r w:rsidRPr="001816D5">
        <w:rPr>
          <w:rFonts w:ascii="ˎ̥" w:hAnsi="ˎ̥" w:hint="eastAsia"/>
          <w:color w:val="000000"/>
          <w:sz w:val="28"/>
          <w:szCs w:val="28"/>
        </w:rPr>
        <w:t>人工费</w:t>
      </w:r>
      <w:r w:rsidRPr="001816D5">
        <w:rPr>
          <w:rFonts w:ascii="ˎ̥" w:hAnsi="ˎ̥" w:hint="eastAsia"/>
          <w:color w:val="000000"/>
          <w:sz w:val="28"/>
          <w:szCs w:val="28"/>
        </w:rPr>
        <w:t xml:space="preserve">                     </w:t>
      </w:r>
      <w:r w:rsidRPr="001816D5">
        <w:rPr>
          <w:rFonts w:ascii="ˎ̥" w:hAnsi="ˎ̥"/>
          <w:color w:val="000000"/>
          <w:sz w:val="28"/>
          <w:szCs w:val="28"/>
        </w:rPr>
        <w:t>B</w:t>
      </w:r>
      <w:r w:rsidRPr="001816D5">
        <w:rPr>
          <w:rFonts w:ascii="ˎ̥" w:hAnsi="ˎ̥"/>
          <w:color w:val="000000"/>
          <w:sz w:val="28"/>
          <w:szCs w:val="28"/>
        </w:rPr>
        <w:t>．安全文明施工措施费</w:t>
      </w:r>
    </w:p>
    <w:p w:rsidR="001816D5" w:rsidRPr="001816D5" w:rsidRDefault="001816D5" w:rsidP="001816D5">
      <w:pPr>
        <w:pStyle w:val="a3"/>
        <w:adjustRightInd w:val="0"/>
        <w:snapToGrid w:val="0"/>
        <w:spacing w:line="300" w:lineRule="auto"/>
        <w:ind w:left="851" w:firstLineChars="0" w:firstLine="0"/>
        <w:rPr>
          <w:rFonts w:ascii="ˎ̥" w:hAnsi="ˎ̥" w:hint="eastAsia"/>
          <w:color w:val="000000"/>
          <w:sz w:val="28"/>
          <w:szCs w:val="28"/>
        </w:rPr>
      </w:pPr>
      <w:r w:rsidRPr="001816D5">
        <w:rPr>
          <w:rFonts w:ascii="ˎ̥" w:hAnsi="ˎ̥"/>
          <w:color w:val="000000"/>
          <w:sz w:val="28"/>
          <w:szCs w:val="28"/>
        </w:rPr>
        <w:t>C</w:t>
      </w:r>
      <w:r w:rsidRPr="001816D5">
        <w:rPr>
          <w:rFonts w:ascii="ˎ̥" w:hAnsi="ˎ̥"/>
          <w:color w:val="000000"/>
          <w:sz w:val="28"/>
          <w:szCs w:val="28"/>
        </w:rPr>
        <w:t>．规费</w:t>
      </w:r>
      <w:r w:rsidRPr="001816D5">
        <w:rPr>
          <w:rFonts w:ascii="ˎ̥" w:hAnsi="ˎ̥" w:hint="eastAsia"/>
          <w:color w:val="000000"/>
          <w:sz w:val="28"/>
          <w:szCs w:val="28"/>
        </w:rPr>
        <w:t xml:space="preserve">                       </w:t>
      </w:r>
      <w:r w:rsidRPr="001816D5">
        <w:rPr>
          <w:rFonts w:ascii="ˎ̥" w:hAnsi="ˎ̥"/>
          <w:color w:val="000000"/>
          <w:sz w:val="28"/>
          <w:szCs w:val="28"/>
        </w:rPr>
        <w:t>D</w:t>
      </w:r>
      <w:r w:rsidRPr="001816D5">
        <w:rPr>
          <w:rFonts w:ascii="ˎ̥" w:hAnsi="ˎ̥"/>
          <w:color w:val="000000"/>
          <w:sz w:val="28"/>
          <w:szCs w:val="28"/>
        </w:rPr>
        <w:t>．税金</w:t>
      </w:r>
    </w:p>
    <w:p w:rsidR="001816D5" w:rsidRPr="001816D5" w:rsidRDefault="001816D5" w:rsidP="001816D5">
      <w:pPr>
        <w:pStyle w:val="a3"/>
        <w:adjustRightInd w:val="0"/>
        <w:snapToGrid w:val="0"/>
        <w:spacing w:line="300" w:lineRule="auto"/>
        <w:ind w:left="851" w:firstLineChars="0" w:firstLine="0"/>
        <w:rPr>
          <w:rFonts w:ascii="ˎ̥" w:hAnsi="ˎ̥" w:hint="eastAsia"/>
          <w:color w:val="000000"/>
          <w:sz w:val="28"/>
          <w:szCs w:val="28"/>
        </w:rPr>
      </w:pPr>
      <w:r w:rsidRPr="001816D5">
        <w:rPr>
          <w:rFonts w:ascii="ˎ̥" w:hAnsi="ˎ̥"/>
          <w:color w:val="000000"/>
          <w:sz w:val="28"/>
          <w:szCs w:val="28"/>
        </w:rPr>
        <w:t>E</w:t>
      </w:r>
      <w:r w:rsidRPr="001816D5">
        <w:rPr>
          <w:rFonts w:ascii="ˎ̥" w:hAnsi="ˎ̥"/>
          <w:color w:val="000000"/>
          <w:sz w:val="28"/>
          <w:szCs w:val="28"/>
        </w:rPr>
        <w:t>．</w:t>
      </w:r>
      <w:r w:rsidRPr="001816D5">
        <w:rPr>
          <w:rFonts w:ascii="ˎ̥" w:hAnsi="ˎ̥" w:hint="eastAsia"/>
          <w:color w:val="000000"/>
          <w:sz w:val="28"/>
          <w:szCs w:val="28"/>
        </w:rPr>
        <w:t>管理费及利润</w:t>
      </w:r>
    </w:p>
    <w:p w:rsidR="006905E3" w:rsidRDefault="00B00171" w:rsidP="006905E3">
      <w:pPr>
        <w:spacing w:line="330" w:lineRule="exact"/>
        <w:ind w:left="566" w:hangingChars="202" w:hanging="566"/>
        <w:rPr>
          <w:rFonts w:ascii="ˎ̥" w:hAnsi="ˎ̥" w:hint="eastAsia"/>
          <w:color w:val="000000"/>
          <w:sz w:val="28"/>
          <w:szCs w:val="28"/>
        </w:rPr>
      </w:pPr>
      <w:r w:rsidRPr="006905E3">
        <w:rPr>
          <w:rFonts w:ascii="ˎ̥" w:hAnsi="ˎ̥" w:hint="eastAsia"/>
          <w:color w:val="000000"/>
          <w:sz w:val="28"/>
          <w:szCs w:val="28"/>
        </w:rPr>
        <w:t>6</w:t>
      </w:r>
      <w:r w:rsidRPr="006905E3">
        <w:rPr>
          <w:rFonts w:ascii="ˎ̥" w:hAnsi="ˎ̥" w:hint="eastAsia"/>
          <w:color w:val="000000"/>
          <w:sz w:val="28"/>
          <w:szCs w:val="28"/>
        </w:rPr>
        <w:t>、</w:t>
      </w:r>
      <w:r w:rsidR="001A24A9" w:rsidRPr="006905E3">
        <w:rPr>
          <w:rFonts w:ascii="ˎ̥" w:hAnsi="ˎ̥"/>
          <w:color w:val="000000"/>
          <w:sz w:val="28"/>
          <w:szCs w:val="28"/>
        </w:rPr>
        <w:t>工程建设定额按定额的不同用途可分为（</w:t>
      </w:r>
      <w:r w:rsidR="001A5C7D">
        <w:rPr>
          <w:rFonts w:ascii="ˎ̥" w:hAnsi="ˎ̥" w:hint="eastAsia"/>
          <w:color w:val="000000"/>
          <w:sz w:val="28"/>
          <w:szCs w:val="28"/>
        </w:rPr>
        <w:t>ABE</w:t>
      </w:r>
      <w:r w:rsidR="001A24A9" w:rsidRPr="006905E3">
        <w:rPr>
          <w:rFonts w:ascii="ˎ̥" w:hAnsi="ˎ̥"/>
          <w:color w:val="000000"/>
          <w:sz w:val="28"/>
          <w:szCs w:val="28"/>
        </w:rPr>
        <w:t>）。</w:t>
      </w:r>
    </w:p>
    <w:p w:rsidR="00210635" w:rsidRPr="00004E48" w:rsidRDefault="001A24A9" w:rsidP="00004E48">
      <w:pPr>
        <w:pStyle w:val="a3"/>
        <w:adjustRightInd w:val="0"/>
        <w:snapToGrid w:val="0"/>
        <w:spacing w:line="300" w:lineRule="auto"/>
        <w:ind w:left="851" w:firstLineChars="0" w:firstLine="0"/>
        <w:rPr>
          <w:rFonts w:ascii="ˎ̥" w:hAnsi="ˎ̥" w:hint="eastAsia"/>
          <w:color w:val="000000"/>
          <w:sz w:val="28"/>
          <w:szCs w:val="28"/>
        </w:rPr>
      </w:pPr>
      <w:r w:rsidRPr="00004E48">
        <w:rPr>
          <w:rFonts w:ascii="ˎ̥" w:hAnsi="ˎ̥"/>
          <w:color w:val="000000"/>
          <w:sz w:val="28"/>
          <w:szCs w:val="28"/>
        </w:rPr>
        <w:t>A</w:t>
      </w:r>
      <w:r w:rsidRPr="00004E48">
        <w:rPr>
          <w:rFonts w:ascii="ˎ̥" w:hAnsi="ˎ̥"/>
          <w:color w:val="000000"/>
          <w:sz w:val="28"/>
          <w:szCs w:val="28"/>
        </w:rPr>
        <w:t>．预算定额</w:t>
      </w:r>
      <w:r w:rsidRPr="00004E48">
        <w:rPr>
          <w:rFonts w:ascii="ˎ̥" w:hAnsi="ˎ̥"/>
          <w:color w:val="000000"/>
          <w:sz w:val="28"/>
          <w:szCs w:val="28"/>
        </w:rPr>
        <w:t xml:space="preserve"> </w:t>
      </w:r>
      <w:r w:rsidR="00004E48">
        <w:rPr>
          <w:rFonts w:ascii="ˎ̥" w:hAnsi="ˎ̥" w:hint="eastAsia"/>
          <w:color w:val="000000"/>
          <w:sz w:val="28"/>
          <w:szCs w:val="28"/>
        </w:rPr>
        <w:t xml:space="preserve">    </w:t>
      </w:r>
      <w:r w:rsidRPr="00004E48">
        <w:rPr>
          <w:rFonts w:ascii="ˎ̥" w:hAnsi="ˎ̥"/>
          <w:color w:val="000000"/>
          <w:sz w:val="28"/>
          <w:szCs w:val="28"/>
        </w:rPr>
        <w:t>B</w:t>
      </w:r>
      <w:r w:rsidRPr="00004E48">
        <w:rPr>
          <w:rFonts w:ascii="ˎ̥" w:hAnsi="ˎ̥"/>
          <w:color w:val="000000"/>
          <w:sz w:val="28"/>
          <w:szCs w:val="28"/>
        </w:rPr>
        <w:t>．施工定额</w:t>
      </w:r>
      <w:r w:rsidRPr="00004E48">
        <w:rPr>
          <w:rFonts w:ascii="ˎ̥" w:hAnsi="ˎ̥"/>
          <w:color w:val="000000"/>
          <w:sz w:val="28"/>
          <w:szCs w:val="28"/>
        </w:rPr>
        <w:t xml:space="preserve"> </w:t>
      </w:r>
      <w:r w:rsidR="00004E48">
        <w:rPr>
          <w:rFonts w:ascii="ˎ̥" w:hAnsi="ˎ̥" w:hint="eastAsia"/>
          <w:color w:val="000000"/>
          <w:sz w:val="28"/>
          <w:szCs w:val="28"/>
        </w:rPr>
        <w:t xml:space="preserve">     </w:t>
      </w:r>
      <w:r w:rsidRPr="00004E48">
        <w:rPr>
          <w:rFonts w:ascii="ˎ̥" w:hAnsi="ˎ̥"/>
          <w:color w:val="000000"/>
          <w:sz w:val="28"/>
          <w:szCs w:val="28"/>
        </w:rPr>
        <w:t>C</w:t>
      </w:r>
      <w:r w:rsidRPr="00004E48">
        <w:rPr>
          <w:rFonts w:ascii="ˎ̥" w:hAnsi="ˎ̥"/>
          <w:color w:val="000000"/>
          <w:sz w:val="28"/>
          <w:szCs w:val="28"/>
        </w:rPr>
        <w:t>．材料消耗定额</w:t>
      </w:r>
      <w:r w:rsidRPr="00004E48">
        <w:rPr>
          <w:rFonts w:ascii="ˎ̥" w:hAnsi="ˎ̥"/>
          <w:color w:val="000000"/>
          <w:sz w:val="28"/>
          <w:szCs w:val="28"/>
        </w:rPr>
        <w:t xml:space="preserve"> </w:t>
      </w:r>
    </w:p>
    <w:p w:rsidR="00B00171" w:rsidRPr="00004E48" w:rsidRDefault="001A24A9" w:rsidP="00004E48">
      <w:pPr>
        <w:pStyle w:val="a3"/>
        <w:adjustRightInd w:val="0"/>
        <w:snapToGrid w:val="0"/>
        <w:spacing w:line="300" w:lineRule="auto"/>
        <w:ind w:left="851" w:firstLineChars="0" w:firstLine="0"/>
        <w:rPr>
          <w:rFonts w:ascii="ˎ̥" w:hAnsi="ˎ̥" w:hint="eastAsia"/>
          <w:color w:val="000000"/>
          <w:sz w:val="28"/>
          <w:szCs w:val="28"/>
        </w:rPr>
      </w:pPr>
      <w:r w:rsidRPr="00004E48">
        <w:rPr>
          <w:rFonts w:ascii="ˎ̥" w:hAnsi="ˎ̥"/>
          <w:color w:val="000000"/>
          <w:sz w:val="28"/>
          <w:szCs w:val="28"/>
        </w:rPr>
        <w:t>D</w:t>
      </w:r>
      <w:r w:rsidRPr="00004E48">
        <w:rPr>
          <w:rFonts w:ascii="ˎ̥" w:hAnsi="ˎ̥"/>
          <w:color w:val="000000"/>
          <w:sz w:val="28"/>
          <w:szCs w:val="28"/>
        </w:rPr>
        <w:t>．劳动定额</w:t>
      </w:r>
      <w:r w:rsidR="00004E48">
        <w:rPr>
          <w:rFonts w:ascii="ˎ̥" w:hAnsi="ˎ̥" w:hint="eastAsia"/>
          <w:color w:val="000000"/>
          <w:sz w:val="28"/>
          <w:szCs w:val="28"/>
        </w:rPr>
        <w:t xml:space="preserve">     </w:t>
      </w:r>
      <w:r w:rsidRPr="00004E48">
        <w:rPr>
          <w:rFonts w:ascii="ˎ̥" w:hAnsi="ˎ̥"/>
          <w:color w:val="000000"/>
          <w:sz w:val="28"/>
          <w:szCs w:val="28"/>
        </w:rPr>
        <w:t>E</w:t>
      </w:r>
      <w:r w:rsidRPr="00004E48">
        <w:rPr>
          <w:rFonts w:ascii="ˎ̥" w:hAnsi="ˎ̥"/>
          <w:color w:val="000000"/>
          <w:sz w:val="28"/>
          <w:szCs w:val="28"/>
        </w:rPr>
        <w:t>．概算指标</w:t>
      </w:r>
    </w:p>
    <w:p w:rsidR="002B536C" w:rsidRPr="002B536C" w:rsidRDefault="00B00171" w:rsidP="002B536C">
      <w:pPr>
        <w:adjustRightInd w:val="0"/>
        <w:snapToGrid w:val="0"/>
        <w:spacing w:line="300" w:lineRule="auto"/>
        <w:rPr>
          <w:rFonts w:ascii="ˎ̥" w:hAnsi="ˎ̥" w:hint="eastAsia"/>
          <w:color w:val="000000"/>
          <w:sz w:val="28"/>
          <w:szCs w:val="28"/>
        </w:rPr>
      </w:pPr>
      <w:r w:rsidRPr="002B536C">
        <w:rPr>
          <w:rFonts w:ascii="ˎ̥" w:hAnsi="ˎ̥" w:hint="eastAsia"/>
          <w:color w:val="000000"/>
          <w:sz w:val="28"/>
          <w:szCs w:val="28"/>
        </w:rPr>
        <w:t>7</w:t>
      </w:r>
      <w:r w:rsidRPr="002B536C">
        <w:rPr>
          <w:rFonts w:ascii="ˎ̥" w:hAnsi="ˎ̥" w:hint="eastAsia"/>
          <w:color w:val="000000"/>
          <w:sz w:val="28"/>
          <w:szCs w:val="28"/>
        </w:rPr>
        <w:t>、</w:t>
      </w:r>
      <w:r w:rsidR="001C513C" w:rsidRPr="002B536C">
        <w:rPr>
          <w:rFonts w:ascii="ˎ̥" w:hAnsi="ˎ̥"/>
          <w:color w:val="000000"/>
          <w:sz w:val="28"/>
          <w:szCs w:val="28"/>
        </w:rPr>
        <w:t>工程预算定额的作用包括（</w:t>
      </w:r>
      <w:r w:rsidR="00C64FED">
        <w:rPr>
          <w:rFonts w:ascii="ˎ̥" w:hAnsi="ˎ̥" w:hint="eastAsia"/>
          <w:color w:val="000000"/>
          <w:sz w:val="28"/>
          <w:szCs w:val="28"/>
        </w:rPr>
        <w:t>BDE</w:t>
      </w:r>
      <w:r w:rsidR="001C513C" w:rsidRPr="002B536C">
        <w:rPr>
          <w:rFonts w:ascii="ˎ̥" w:hAnsi="ˎ̥"/>
          <w:color w:val="000000"/>
          <w:sz w:val="28"/>
          <w:szCs w:val="28"/>
        </w:rPr>
        <w:t>）。</w:t>
      </w:r>
    </w:p>
    <w:p w:rsidR="00C64FED" w:rsidRPr="00F315DF" w:rsidRDefault="001C513C" w:rsidP="00F315DF">
      <w:pPr>
        <w:pStyle w:val="a3"/>
        <w:adjustRightInd w:val="0"/>
        <w:snapToGrid w:val="0"/>
        <w:spacing w:line="300" w:lineRule="auto"/>
        <w:ind w:left="851" w:firstLineChars="0" w:firstLine="0"/>
        <w:rPr>
          <w:rFonts w:ascii="ˎ̥" w:hAnsi="ˎ̥" w:hint="eastAsia"/>
          <w:color w:val="000000"/>
          <w:sz w:val="28"/>
          <w:szCs w:val="28"/>
        </w:rPr>
      </w:pPr>
      <w:r w:rsidRPr="00F315DF">
        <w:rPr>
          <w:rFonts w:ascii="ˎ̥" w:hAnsi="ˎ̥"/>
          <w:color w:val="000000"/>
          <w:sz w:val="28"/>
          <w:szCs w:val="28"/>
        </w:rPr>
        <w:t>A</w:t>
      </w:r>
      <w:r w:rsidRPr="00F315DF">
        <w:rPr>
          <w:rFonts w:ascii="ˎ̥" w:hAnsi="ˎ̥"/>
          <w:color w:val="000000"/>
          <w:sz w:val="28"/>
          <w:szCs w:val="28"/>
        </w:rPr>
        <w:t>．是编制概算指标的依据</w:t>
      </w:r>
    </w:p>
    <w:p w:rsidR="00C64FED" w:rsidRPr="00F315DF" w:rsidRDefault="001C513C" w:rsidP="00F315DF">
      <w:pPr>
        <w:pStyle w:val="a3"/>
        <w:adjustRightInd w:val="0"/>
        <w:snapToGrid w:val="0"/>
        <w:spacing w:line="300" w:lineRule="auto"/>
        <w:ind w:left="851" w:firstLineChars="0" w:firstLine="0"/>
        <w:rPr>
          <w:rFonts w:ascii="ˎ̥" w:hAnsi="ˎ̥" w:hint="eastAsia"/>
          <w:color w:val="000000"/>
          <w:sz w:val="28"/>
          <w:szCs w:val="28"/>
        </w:rPr>
      </w:pPr>
      <w:r w:rsidRPr="00F315DF">
        <w:rPr>
          <w:rFonts w:ascii="ˎ̥" w:hAnsi="ˎ̥"/>
          <w:color w:val="000000"/>
          <w:sz w:val="28"/>
          <w:szCs w:val="28"/>
        </w:rPr>
        <w:t>B</w:t>
      </w:r>
      <w:r w:rsidRPr="00F315DF">
        <w:rPr>
          <w:rFonts w:ascii="ˎ̥" w:hAnsi="ˎ̥"/>
          <w:color w:val="000000"/>
          <w:sz w:val="28"/>
          <w:szCs w:val="28"/>
        </w:rPr>
        <w:t>．是施工企业编制施</w:t>
      </w:r>
      <w:r w:rsidR="00F315DF">
        <w:rPr>
          <w:rFonts w:ascii="ˎ̥" w:hAnsi="ˎ̥" w:hint="eastAsia"/>
          <w:color w:val="000000"/>
          <w:sz w:val="28"/>
          <w:szCs w:val="28"/>
        </w:rPr>
        <w:t>工</w:t>
      </w:r>
      <w:r w:rsidRPr="00F315DF">
        <w:rPr>
          <w:rFonts w:ascii="ˎ̥" w:hAnsi="ˎ̥"/>
          <w:color w:val="000000"/>
          <w:sz w:val="28"/>
          <w:szCs w:val="28"/>
        </w:rPr>
        <w:t>计划，确定劳动力、材料、机械台</w:t>
      </w:r>
      <w:r w:rsidR="00F315DF">
        <w:rPr>
          <w:rFonts w:ascii="ˎ̥" w:hAnsi="ˎ̥" w:hint="eastAsia"/>
          <w:color w:val="000000"/>
          <w:sz w:val="28"/>
          <w:szCs w:val="28"/>
        </w:rPr>
        <w:t>班</w:t>
      </w:r>
      <w:r w:rsidRPr="00F315DF">
        <w:rPr>
          <w:rFonts w:ascii="ˎ̥" w:hAnsi="ˎ̥"/>
          <w:color w:val="000000"/>
          <w:sz w:val="28"/>
          <w:szCs w:val="28"/>
        </w:rPr>
        <w:t>需用量计划</w:t>
      </w:r>
      <w:r w:rsidRPr="00F315DF">
        <w:rPr>
          <w:rFonts w:ascii="ˎ̥" w:hAnsi="ˎ̥"/>
          <w:color w:val="000000"/>
          <w:sz w:val="28"/>
          <w:szCs w:val="28"/>
        </w:rPr>
        <w:lastRenderedPageBreak/>
        <w:t>和统</w:t>
      </w:r>
      <w:r w:rsidR="00950FC7">
        <w:rPr>
          <w:rFonts w:ascii="ˎ̥" w:hAnsi="ˎ̥" w:hint="eastAsia"/>
          <w:color w:val="000000"/>
          <w:sz w:val="28"/>
          <w:szCs w:val="28"/>
        </w:rPr>
        <w:t>计</w:t>
      </w:r>
      <w:r w:rsidR="00950FC7">
        <w:rPr>
          <w:rFonts w:ascii="ˎ̥" w:hAnsi="ˎ̥"/>
          <w:color w:val="000000"/>
          <w:sz w:val="28"/>
          <w:szCs w:val="28"/>
        </w:rPr>
        <w:t>完</w:t>
      </w:r>
      <w:r w:rsidR="00950FC7">
        <w:rPr>
          <w:rFonts w:ascii="ˎ̥" w:hAnsi="ˎ̥" w:hint="eastAsia"/>
          <w:color w:val="000000"/>
          <w:sz w:val="28"/>
          <w:szCs w:val="28"/>
        </w:rPr>
        <w:t>成</w:t>
      </w:r>
      <w:r w:rsidRPr="00F315DF">
        <w:rPr>
          <w:rFonts w:ascii="ˎ̥" w:hAnsi="ˎ̥"/>
          <w:color w:val="000000"/>
          <w:sz w:val="28"/>
          <w:szCs w:val="28"/>
        </w:rPr>
        <w:t>工程量的依据</w:t>
      </w:r>
      <w:r w:rsidRPr="00F315DF">
        <w:rPr>
          <w:rFonts w:ascii="ˎ̥" w:hAnsi="ˎ̥"/>
          <w:color w:val="000000"/>
          <w:sz w:val="28"/>
          <w:szCs w:val="28"/>
        </w:rPr>
        <w:t xml:space="preserve"> </w:t>
      </w:r>
    </w:p>
    <w:p w:rsidR="00C64FED" w:rsidRPr="00F315DF" w:rsidRDefault="001C513C" w:rsidP="00F315DF">
      <w:pPr>
        <w:pStyle w:val="a3"/>
        <w:adjustRightInd w:val="0"/>
        <w:snapToGrid w:val="0"/>
        <w:spacing w:line="300" w:lineRule="auto"/>
        <w:ind w:left="851" w:firstLineChars="0" w:firstLine="0"/>
        <w:rPr>
          <w:rFonts w:ascii="ˎ̥" w:hAnsi="ˎ̥" w:hint="eastAsia"/>
          <w:color w:val="000000"/>
          <w:sz w:val="28"/>
          <w:szCs w:val="28"/>
        </w:rPr>
      </w:pPr>
      <w:r w:rsidRPr="00F315DF">
        <w:rPr>
          <w:rFonts w:ascii="ˎ̥" w:hAnsi="ˎ̥"/>
          <w:color w:val="000000"/>
          <w:sz w:val="28"/>
          <w:szCs w:val="28"/>
        </w:rPr>
        <w:t>C</w:t>
      </w:r>
      <w:r w:rsidRPr="00F315DF">
        <w:rPr>
          <w:rFonts w:ascii="ˎ̥" w:hAnsi="ˎ̥"/>
          <w:color w:val="000000"/>
          <w:sz w:val="28"/>
          <w:szCs w:val="28"/>
        </w:rPr>
        <w:t>．是扩大初步设计阶段编制设计概算和技术设计阶段编制修正概算的依据</w:t>
      </w:r>
      <w:r w:rsidRPr="00F315DF">
        <w:rPr>
          <w:rFonts w:ascii="ˎ̥" w:hAnsi="ˎ̥"/>
          <w:color w:val="000000"/>
          <w:sz w:val="28"/>
          <w:szCs w:val="28"/>
        </w:rPr>
        <w:t xml:space="preserve"> </w:t>
      </w:r>
    </w:p>
    <w:p w:rsidR="00C64FED" w:rsidRPr="00F315DF" w:rsidRDefault="001C513C" w:rsidP="00F315DF">
      <w:pPr>
        <w:pStyle w:val="a3"/>
        <w:adjustRightInd w:val="0"/>
        <w:snapToGrid w:val="0"/>
        <w:spacing w:line="300" w:lineRule="auto"/>
        <w:ind w:left="851" w:firstLineChars="0" w:firstLine="0"/>
        <w:rPr>
          <w:rFonts w:ascii="ˎ̥" w:hAnsi="ˎ̥" w:hint="eastAsia"/>
          <w:color w:val="000000"/>
          <w:sz w:val="28"/>
          <w:szCs w:val="28"/>
        </w:rPr>
      </w:pPr>
      <w:r w:rsidRPr="00F315DF">
        <w:rPr>
          <w:rFonts w:ascii="ˎ̥" w:hAnsi="ˎ̥"/>
          <w:color w:val="000000"/>
          <w:sz w:val="28"/>
          <w:szCs w:val="28"/>
        </w:rPr>
        <w:t>D</w:t>
      </w:r>
      <w:r w:rsidRPr="00F315DF">
        <w:rPr>
          <w:rFonts w:ascii="ˎ̥" w:hAnsi="ˎ̥"/>
          <w:color w:val="000000"/>
          <w:sz w:val="28"/>
          <w:szCs w:val="28"/>
        </w:rPr>
        <w:t>．是建筑单位拨付工程价款、建设资金和编制竣工结算的依据</w:t>
      </w:r>
    </w:p>
    <w:p w:rsidR="00B00171" w:rsidRPr="00F315DF" w:rsidRDefault="001C513C" w:rsidP="00F315DF">
      <w:pPr>
        <w:pStyle w:val="a3"/>
        <w:adjustRightInd w:val="0"/>
        <w:snapToGrid w:val="0"/>
        <w:spacing w:line="300" w:lineRule="auto"/>
        <w:ind w:left="851" w:firstLineChars="0" w:firstLine="0"/>
        <w:rPr>
          <w:rFonts w:ascii="ˎ̥" w:hAnsi="ˎ̥" w:hint="eastAsia"/>
          <w:color w:val="000000"/>
          <w:sz w:val="28"/>
          <w:szCs w:val="28"/>
        </w:rPr>
      </w:pPr>
      <w:r w:rsidRPr="00F315DF">
        <w:rPr>
          <w:rFonts w:ascii="ˎ̥" w:hAnsi="ˎ̥"/>
          <w:color w:val="000000"/>
          <w:sz w:val="28"/>
          <w:szCs w:val="28"/>
        </w:rPr>
        <w:t>E</w:t>
      </w:r>
      <w:r w:rsidRPr="00F315DF">
        <w:rPr>
          <w:rFonts w:ascii="ˎ̥" w:hAnsi="ˎ̥"/>
          <w:color w:val="000000"/>
          <w:sz w:val="28"/>
          <w:szCs w:val="28"/>
        </w:rPr>
        <w:t>．是编制施工图预算、确定工程造价的依据</w:t>
      </w:r>
      <w:r w:rsidRPr="00F315DF">
        <w:rPr>
          <w:rFonts w:ascii="ˎ̥" w:hAnsi="ˎ̥"/>
          <w:color w:val="000000"/>
          <w:sz w:val="28"/>
          <w:szCs w:val="28"/>
        </w:rPr>
        <w:t xml:space="preserve"> </w:t>
      </w:r>
    </w:p>
    <w:p w:rsidR="00B00171" w:rsidRPr="00FD7AAF" w:rsidRDefault="00B00171" w:rsidP="00FD7AAF">
      <w:pPr>
        <w:adjustRightInd w:val="0"/>
        <w:snapToGrid w:val="0"/>
        <w:spacing w:line="300" w:lineRule="auto"/>
        <w:rPr>
          <w:sz w:val="28"/>
          <w:szCs w:val="28"/>
        </w:rPr>
      </w:pPr>
      <w:r w:rsidRPr="00FD7AAF">
        <w:rPr>
          <w:rFonts w:hint="eastAsia"/>
          <w:sz w:val="28"/>
          <w:szCs w:val="28"/>
        </w:rPr>
        <w:t>8</w:t>
      </w:r>
      <w:r w:rsidRPr="00FD7AAF">
        <w:rPr>
          <w:rFonts w:hint="eastAsia"/>
          <w:sz w:val="28"/>
          <w:szCs w:val="28"/>
        </w:rPr>
        <w:t>、</w:t>
      </w:r>
      <w:r w:rsidR="00C8752B" w:rsidRPr="00FD7AAF">
        <w:rPr>
          <w:rFonts w:hint="eastAsia"/>
          <w:sz w:val="28"/>
          <w:szCs w:val="28"/>
        </w:rPr>
        <w:t>按照北京市的有关规定，建筑安装工程</w:t>
      </w:r>
      <w:r w:rsidR="00BA1C5B" w:rsidRPr="00FD7AAF">
        <w:rPr>
          <w:rFonts w:hint="eastAsia"/>
          <w:sz w:val="28"/>
          <w:szCs w:val="28"/>
        </w:rPr>
        <w:t>造价中属于不可竞争费用的有（</w:t>
      </w:r>
      <w:r w:rsidR="00426488">
        <w:rPr>
          <w:rFonts w:hint="eastAsia"/>
          <w:sz w:val="28"/>
          <w:szCs w:val="28"/>
        </w:rPr>
        <w:t>ABCD</w:t>
      </w:r>
      <w:r w:rsidR="00BA1C5B" w:rsidRPr="00FD7AAF">
        <w:rPr>
          <w:rFonts w:hint="eastAsia"/>
          <w:sz w:val="28"/>
          <w:szCs w:val="28"/>
        </w:rPr>
        <w:t>）。</w:t>
      </w:r>
    </w:p>
    <w:p w:rsidR="00BB2FA8" w:rsidRDefault="00FD7AAF" w:rsidP="00BB2FA8">
      <w:pPr>
        <w:pStyle w:val="a3"/>
        <w:adjustRightInd w:val="0"/>
        <w:snapToGrid w:val="0"/>
        <w:spacing w:line="300" w:lineRule="auto"/>
        <w:ind w:left="851" w:firstLineChars="0" w:firstLine="0"/>
        <w:rPr>
          <w:rFonts w:ascii="ˎ̥" w:hAnsi="ˎ̥" w:hint="eastAsia"/>
          <w:color w:val="000000"/>
          <w:sz w:val="28"/>
          <w:szCs w:val="28"/>
        </w:rPr>
      </w:pPr>
      <w:r w:rsidRPr="00BB2FA8">
        <w:rPr>
          <w:rFonts w:ascii="ˎ̥" w:hAnsi="ˎ̥" w:hint="eastAsia"/>
          <w:color w:val="000000"/>
          <w:sz w:val="28"/>
          <w:szCs w:val="28"/>
        </w:rPr>
        <w:t>A</w:t>
      </w:r>
      <w:r w:rsidRPr="00355329">
        <w:rPr>
          <w:rFonts w:ascii="ˎ̥" w:hAnsi="ˎ̥"/>
          <w:color w:val="000000"/>
          <w:sz w:val="28"/>
          <w:szCs w:val="28"/>
        </w:rPr>
        <w:t>．</w:t>
      </w:r>
      <w:r w:rsidR="00BB2FA8">
        <w:rPr>
          <w:rFonts w:ascii="ˎ̥" w:hAnsi="ˎ̥" w:hint="eastAsia"/>
          <w:color w:val="000000"/>
          <w:sz w:val="28"/>
          <w:szCs w:val="28"/>
        </w:rPr>
        <w:t>环境保护费</w:t>
      </w:r>
      <w:r w:rsidR="00BB2FA8">
        <w:rPr>
          <w:rFonts w:ascii="ˎ̥" w:hAnsi="ˎ̥" w:hint="eastAsia"/>
          <w:color w:val="000000"/>
          <w:sz w:val="28"/>
          <w:szCs w:val="28"/>
        </w:rPr>
        <w:t xml:space="preserve">       </w:t>
      </w:r>
      <w:r w:rsidRPr="00BB2FA8">
        <w:rPr>
          <w:rFonts w:ascii="ˎ̥" w:hAnsi="ˎ̥" w:hint="eastAsia"/>
          <w:color w:val="000000"/>
          <w:sz w:val="28"/>
          <w:szCs w:val="28"/>
        </w:rPr>
        <w:t>B</w:t>
      </w:r>
      <w:r w:rsidRPr="00355329">
        <w:rPr>
          <w:rFonts w:ascii="ˎ̥" w:hAnsi="ˎ̥"/>
          <w:color w:val="000000"/>
          <w:sz w:val="28"/>
          <w:szCs w:val="28"/>
        </w:rPr>
        <w:t>．</w:t>
      </w:r>
      <w:r w:rsidR="00BB2FA8">
        <w:rPr>
          <w:rFonts w:ascii="ˎ̥" w:hAnsi="ˎ̥" w:hint="eastAsia"/>
          <w:color w:val="000000"/>
          <w:sz w:val="28"/>
          <w:szCs w:val="28"/>
        </w:rPr>
        <w:t>文明施工费</w:t>
      </w:r>
      <w:r w:rsidR="00BB2FA8">
        <w:rPr>
          <w:rFonts w:ascii="ˎ̥" w:hAnsi="ˎ̥" w:hint="eastAsia"/>
          <w:color w:val="000000"/>
          <w:sz w:val="28"/>
          <w:szCs w:val="28"/>
        </w:rPr>
        <w:t xml:space="preserve">       </w:t>
      </w:r>
      <w:r w:rsidRPr="00BB2FA8">
        <w:rPr>
          <w:rFonts w:ascii="ˎ̥" w:hAnsi="ˎ̥" w:hint="eastAsia"/>
          <w:color w:val="000000"/>
          <w:sz w:val="28"/>
          <w:szCs w:val="28"/>
        </w:rPr>
        <w:t>C</w:t>
      </w:r>
      <w:r w:rsidRPr="00355329">
        <w:rPr>
          <w:rFonts w:ascii="ˎ̥" w:hAnsi="ˎ̥"/>
          <w:color w:val="000000"/>
          <w:sz w:val="28"/>
          <w:szCs w:val="28"/>
        </w:rPr>
        <w:t>．</w:t>
      </w:r>
      <w:r w:rsidR="00BB2FA8">
        <w:rPr>
          <w:rFonts w:ascii="ˎ̥" w:hAnsi="ˎ̥" w:hint="eastAsia"/>
          <w:color w:val="000000"/>
          <w:sz w:val="28"/>
          <w:szCs w:val="28"/>
        </w:rPr>
        <w:t>住房公积金费</w:t>
      </w:r>
    </w:p>
    <w:p w:rsidR="00FD7AAF" w:rsidRPr="00BB2FA8" w:rsidRDefault="00FD7AAF" w:rsidP="00BB2FA8">
      <w:pPr>
        <w:pStyle w:val="a3"/>
        <w:adjustRightInd w:val="0"/>
        <w:snapToGrid w:val="0"/>
        <w:spacing w:line="300" w:lineRule="auto"/>
        <w:ind w:left="851" w:firstLineChars="0" w:firstLine="0"/>
        <w:rPr>
          <w:rFonts w:ascii="ˎ̥" w:hAnsi="ˎ̥" w:hint="eastAsia"/>
          <w:color w:val="000000"/>
          <w:sz w:val="28"/>
          <w:szCs w:val="28"/>
        </w:rPr>
      </w:pPr>
      <w:r w:rsidRPr="00BB2FA8">
        <w:rPr>
          <w:rFonts w:ascii="ˎ̥" w:hAnsi="ˎ̥" w:hint="eastAsia"/>
          <w:color w:val="000000"/>
          <w:sz w:val="28"/>
          <w:szCs w:val="28"/>
        </w:rPr>
        <w:t>D</w:t>
      </w:r>
      <w:r w:rsidRPr="00355329">
        <w:rPr>
          <w:rFonts w:ascii="ˎ̥" w:hAnsi="ˎ̥"/>
          <w:color w:val="000000"/>
          <w:sz w:val="28"/>
          <w:szCs w:val="28"/>
        </w:rPr>
        <w:t>．</w:t>
      </w:r>
      <w:r w:rsidR="00BB2FA8">
        <w:rPr>
          <w:rFonts w:ascii="ˎ̥" w:hAnsi="ˎ̥" w:hint="eastAsia"/>
          <w:color w:val="000000"/>
          <w:sz w:val="28"/>
          <w:szCs w:val="28"/>
        </w:rPr>
        <w:t>社会保险费</w:t>
      </w:r>
      <w:r w:rsidR="00BB2FA8">
        <w:rPr>
          <w:rFonts w:ascii="ˎ̥" w:hAnsi="ˎ̥" w:hint="eastAsia"/>
          <w:color w:val="000000"/>
          <w:sz w:val="28"/>
          <w:szCs w:val="28"/>
        </w:rPr>
        <w:t xml:space="preserve">       </w:t>
      </w:r>
      <w:r w:rsidRPr="00BB2FA8">
        <w:rPr>
          <w:rFonts w:ascii="ˎ̥" w:hAnsi="ˎ̥" w:hint="eastAsia"/>
          <w:color w:val="000000"/>
          <w:sz w:val="28"/>
          <w:szCs w:val="28"/>
        </w:rPr>
        <w:t>E</w:t>
      </w:r>
      <w:r w:rsidRPr="00355329">
        <w:rPr>
          <w:rFonts w:ascii="ˎ̥" w:hAnsi="ˎ̥"/>
          <w:color w:val="000000"/>
          <w:sz w:val="28"/>
          <w:szCs w:val="28"/>
        </w:rPr>
        <w:t>．</w:t>
      </w:r>
      <w:r w:rsidR="00BB2FA8">
        <w:rPr>
          <w:rFonts w:ascii="ˎ̥" w:hAnsi="ˎ̥" w:hint="eastAsia"/>
          <w:color w:val="000000"/>
          <w:sz w:val="28"/>
          <w:szCs w:val="28"/>
        </w:rPr>
        <w:t>脚手架使用费</w:t>
      </w:r>
      <w:r w:rsidR="00BB2FA8">
        <w:rPr>
          <w:rFonts w:ascii="ˎ̥" w:hAnsi="ˎ̥" w:hint="eastAsia"/>
          <w:color w:val="000000"/>
          <w:sz w:val="28"/>
          <w:szCs w:val="28"/>
        </w:rPr>
        <w:t xml:space="preserve">     </w:t>
      </w:r>
      <w:r w:rsidRPr="00BB2FA8">
        <w:rPr>
          <w:rFonts w:ascii="ˎ̥" w:hAnsi="ˎ̥" w:hint="eastAsia"/>
          <w:color w:val="000000"/>
          <w:sz w:val="28"/>
          <w:szCs w:val="28"/>
        </w:rPr>
        <w:t>F</w:t>
      </w:r>
      <w:r w:rsidRPr="00355329">
        <w:rPr>
          <w:rFonts w:ascii="ˎ̥" w:hAnsi="ˎ̥"/>
          <w:color w:val="000000"/>
          <w:sz w:val="28"/>
          <w:szCs w:val="28"/>
        </w:rPr>
        <w:t>．</w:t>
      </w:r>
      <w:r w:rsidR="00BB2FA8">
        <w:rPr>
          <w:rFonts w:ascii="ˎ̥" w:hAnsi="ˎ̥" w:hint="eastAsia"/>
          <w:color w:val="000000"/>
          <w:sz w:val="28"/>
          <w:szCs w:val="28"/>
        </w:rPr>
        <w:t>冬、雨季施工增加费</w:t>
      </w:r>
    </w:p>
    <w:p w:rsidR="00B00171" w:rsidRPr="009A7E21" w:rsidRDefault="00B00171" w:rsidP="009A7E21">
      <w:pPr>
        <w:adjustRightInd w:val="0"/>
        <w:snapToGrid w:val="0"/>
        <w:spacing w:line="300" w:lineRule="auto"/>
        <w:rPr>
          <w:sz w:val="28"/>
          <w:szCs w:val="28"/>
        </w:rPr>
      </w:pPr>
      <w:r w:rsidRPr="009A7E21">
        <w:rPr>
          <w:rFonts w:hint="eastAsia"/>
          <w:sz w:val="28"/>
          <w:szCs w:val="28"/>
        </w:rPr>
        <w:t>9</w:t>
      </w:r>
      <w:r w:rsidRPr="009A7E21">
        <w:rPr>
          <w:rFonts w:hint="eastAsia"/>
          <w:sz w:val="28"/>
          <w:szCs w:val="28"/>
        </w:rPr>
        <w:t>、</w:t>
      </w:r>
      <w:r w:rsidR="003A0879" w:rsidRPr="009A7E21">
        <w:rPr>
          <w:rFonts w:hint="eastAsia"/>
          <w:sz w:val="28"/>
          <w:szCs w:val="28"/>
        </w:rPr>
        <w:t>预算定额中预算单价</w:t>
      </w:r>
      <w:r w:rsidR="00152230">
        <w:rPr>
          <w:rFonts w:hint="eastAsia"/>
          <w:sz w:val="28"/>
          <w:szCs w:val="28"/>
        </w:rPr>
        <w:t>的</w:t>
      </w:r>
      <w:r w:rsidR="003A0879" w:rsidRPr="009A7E21">
        <w:rPr>
          <w:rFonts w:hint="eastAsia"/>
          <w:sz w:val="28"/>
          <w:szCs w:val="28"/>
        </w:rPr>
        <w:t>材料费</w:t>
      </w:r>
      <w:r w:rsidR="00152230">
        <w:rPr>
          <w:rFonts w:hint="eastAsia"/>
          <w:sz w:val="28"/>
          <w:szCs w:val="28"/>
        </w:rPr>
        <w:t>中</w:t>
      </w:r>
      <w:r w:rsidR="003A0879" w:rsidRPr="009A7E21">
        <w:rPr>
          <w:rFonts w:hint="eastAsia"/>
          <w:sz w:val="28"/>
          <w:szCs w:val="28"/>
        </w:rPr>
        <w:t>包含（</w:t>
      </w:r>
      <w:r w:rsidR="00B24782" w:rsidRPr="009A7E21">
        <w:rPr>
          <w:rFonts w:hint="eastAsia"/>
          <w:sz w:val="28"/>
          <w:szCs w:val="28"/>
        </w:rPr>
        <w:t>ABCD</w:t>
      </w:r>
      <w:r w:rsidR="003A0879" w:rsidRPr="009A7E21">
        <w:rPr>
          <w:rFonts w:hint="eastAsia"/>
          <w:sz w:val="28"/>
          <w:szCs w:val="28"/>
        </w:rPr>
        <w:t>）。</w:t>
      </w:r>
    </w:p>
    <w:p w:rsidR="00B24782" w:rsidRDefault="00DA7164" w:rsidP="003B3ED8">
      <w:pPr>
        <w:pStyle w:val="a3"/>
        <w:adjustRightInd w:val="0"/>
        <w:snapToGrid w:val="0"/>
        <w:spacing w:line="300" w:lineRule="auto"/>
        <w:ind w:left="851" w:firstLineChars="0" w:firstLine="0"/>
        <w:rPr>
          <w:rFonts w:ascii="ˎ̥" w:hAnsi="ˎ̥" w:hint="eastAsia"/>
          <w:color w:val="000000"/>
          <w:sz w:val="28"/>
          <w:szCs w:val="28"/>
        </w:rPr>
      </w:pPr>
      <w:r w:rsidRPr="003B3ED8">
        <w:rPr>
          <w:rFonts w:ascii="ˎ̥" w:hAnsi="ˎ̥" w:hint="eastAsia"/>
          <w:color w:val="000000"/>
          <w:sz w:val="28"/>
          <w:szCs w:val="28"/>
        </w:rPr>
        <w:t>A</w:t>
      </w:r>
      <w:r w:rsidRPr="00355329">
        <w:rPr>
          <w:rFonts w:ascii="ˎ̥" w:hAnsi="ˎ̥"/>
          <w:color w:val="000000"/>
          <w:sz w:val="28"/>
          <w:szCs w:val="28"/>
        </w:rPr>
        <w:t>．</w:t>
      </w:r>
      <w:r w:rsidR="00E436F8">
        <w:rPr>
          <w:rFonts w:ascii="ˎ̥" w:hAnsi="ˎ̥" w:hint="eastAsia"/>
          <w:color w:val="000000"/>
          <w:sz w:val="28"/>
          <w:szCs w:val="28"/>
        </w:rPr>
        <w:t>材料原价</w:t>
      </w:r>
      <w:r w:rsidR="003B3ED8">
        <w:rPr>
          <w:rFonts w:ascii="ˎ̥" w:hAnsi="ˎ̥" w:hint="eastAsia"/>
          <w:color w:val="000000"/>
          <w:sz w:val="28"/>
          <w:szCs w:val="28"/>
        </w:rPr>
        <w:t xml:space="preserve">         </w:t>
      </w:r>
      <w:r w:rsidRPr="003B3ED8">
        <w:rPr>
          <w:rFonts w:ascii="ˎ̥" w:hAnsi="ˎ̥" w:hint="eastAsia"/>
          <w:color w:val="000000"/>
          <w:sz w:val="28"/>
          <w:szCs w:val="28"/>
        </w:rPr>
        <w:t>B</w:t>
      </w:r>
      <w:r w:rsidRPr="00355329">
        <w:rPr>
          <w:rFonts w:ascii="ˎ̥" w:hAnsi="ˎ̥"/>
          <w:color w:val="000000"/>
          <w:sz w:val="28"/>
          <w:szCs w:val="28"/>
        </w:rPr>
        <w:t>．</w:t>
      </w:r>
      <w:r w:rsidR="00E436F8">
        <w:rPr>
          <w:rFonts w:ascii="ˎ̥" w:hAnsi="ˎ̥" w:hint="eastAsia"/>
          <w:color w:val="000000"/>
          <w:sz w:val="28"/>
          <w:szCs w:val="28"/>
        </w:rPr>
        <w:t>运杂费</w:t>
      </w:r>
      <w:r w:rsidR="003B3ED8">
        <w:rPr>
          <w:rFonts w:ascii="ˎ̥" w:hAnsi="ˎ̥" w:hint="eastAsia"/>
          <w:color w:val="000000"/>
          <w:sz w:val="28"/>
          <w:szCs w:val="28"/>
        </w:rPr>
        <w:t xml:space="preserve">     </w:t>
      </w:r>
      <w:r w:rsidRPr="003B3ED8">
        <w:rPr>
          <w:rFonts w:ascii="ˎ̥" w:hAnsi="ˎ̥" w:hint="eastAsia"/>
          <w:color w:val="000000"/>
          <w:sz w:val="28"/>
          <w:szCs w:val="28"/>
        </w:rPr>
        <w:t>C</w:t>
      </w:r>
      <w:r w:rsidRPr="00355329">
        <w:rPr>
          <w:rFonts w:ascii="ˎ̥" w:hAnsi="ˎ̥"/>
          <w:color w:val="000000"/>
          <w:sz w:val="28"/>
          <w:szCs w:val="28"/>
        </w:rPr>
        <w:t>．</w:t>
      </w:r>
      <w:r w:rsidR="00E436F8">
        <w:rPr>
          <w:rFonts w:ascii="ˎ̥" w:hAnsi="ˎ̥" w:hint="eastAsia"/>
          <w:color w:val="000000"/>
          <w:sz w:val="28"/>
          <w:szCs w:val="28"/>
        </w:rPr>
        <w:t>运输损耗费</w:t>
      </w:r>
    </w:p>
    <w:p w:rsidR="00DA7164" w:rsidRDefault="00DA7164" w:rsidP="003B3ED8">
      <w:pPr>
        <w:pStyle w:val="a3"/>
        <w:adjustRightInd w:val="0"/>
        <w:snapToGrid w:val="0"/>
        <w:spacing w:line="300" w:lineRule="auto"/>
        <w:ind w:left="851" w:firstLineChars="0" w:firstLine="0"/>
        <w:rPr>
          <w:sz w:val="28"/>
          <w:szCs w:val="28"/>
        </w:rPr>
      </w:pPr>
      <w:r w:rsidRPr="003B3ED8">
        <w:rPr>
          <w:rFonts w:ascii="ˎ̥" w:hAnsi="ˎ̥" w:hint="eastAsia"/>
          <w:color w:val="000000"/>
          <w:sz w:val="28"/>
          <w:szCs w:val="28"/>
        </w:rPr>
        <w:t>D</w:t>
      </w:r>
      <w:r w:rsidRPr="00355329">
        <w:rPr>
          <w:rFonts w:ascii="ˎ̥" w:hAnsi="ˎ̥"/>
          <w:color w:val="000000"/>
          <w:sz w:val="28"/>
          <w:szCs w:val="28"/>
        </w:rPr>
        <w:t>．</w:t>
      </w:r>
      <w:r w:rsidR="00E436F8">
        <w:rPr>
          <w:rFonts w:ascii="ˎ̥" w:hAnsi="ˎ̥" w:hint="eastAsia"/>
          <w:color w:val="000000"/>
          <w:sz w:val="28"/>
          <w:szCs w:val="28"/>
        </w:rPr>
        <w:t>采购及保管费</w:t>
      </w:r>
      <w:r w:rsidR="003B3ED8">
        <w:rPr>
          <w:rFonts w:ascii="ˎ̥" w:hAnsi="ˎ̥" w:hint="eastAsia"/>
          <w:color w:val="000000"/>
          <w:sz w:val="28"/>
          <w:szCs w:val="28"/>
        </w:rPr>
        <w:t xml:space="preserve">     </w:t>
      </w:r>
      <w:r w:rsidRPr="003B3ED8">
        <w:rPr>
          <w:rFonts w:ascii="ˎ̥" w:hAnsi="ˎ̥" w:hint="eastAsia"/>
          <w:color w:val="000000"/>
          <w:sz w:val="28"/>
          <w:szCs w:val="28"/>
        </w:rPr>
        <w:t>E</w:t>
      </w:r>
      <w:r w:rsidRPr="00355329">
        <w:rPr>
          <w:rFonts w:ascii="ˎ̥" w:hAnsi="ˎ̥"/>
          <w:color w:val="000000"/>
          <w:sz w:val="28"/>
          <w:szCs w:val="28"/>
        </w:rPr>
        <w:t>．</w:t>
      </w:r>
      <w:r w:rsidR="008217DA">
        <w:rPr>
          <w:rFonts w:ascii="ˎ̥" w:hAnsi="ˎ̥" w:hint="eastAsia"/>
          <w:color w:val="000000"/>
          <w:sz w:val="28"/>
          <w:szCs w:val="28"/>
        </w:rPr>
        <w:t>采购人员工资</w:t>
      </w:r>
    </w:p>
    <w:p w:rsidR="005B18EF" w:rsidRPr="000733F6" w:rsidRDefault="00B00171" w:rsidP="00E805B2">
      <w:pPr>
        <w:spacing w:line="330" w:lineRule="exact"/>
        <w:ind w:left="566" w:hangingChars="202" w:hanging="566"/>
        <w:rPr>
          <w:sz w:val="28"/>
          <w:szCs w:val="28"/>
        </w:rPr>
      </w:pPr>
      <w:r w:rsidRPr="000733F6">
        <w:rPr>
          <w:rFonts w:hint="eastAsia"/>
          <w:sz w:val="28"/>
          <w:szCs w:val="28"/>
        </w:rPr>
        <w:t>10</w:t>
      </w:r>
      <w:r w:rsidRPr="000733F6">
        <w:rPr>
          <w:rFonts w:hint="eastAsia"/>
          <w:sz w:val="28"/>
          <w:szCs w:val="28"/>
        </w:rPr>
        <w:t>、</w:t>
      </w:r>
      <w:r w:rsidR="00D3045D" w:rsidRPr="000733F6">
        <w:rPr>
          <w:rFonts w:hint="eastAsia"/>
          <w:sz w:val="28"/>
          <w:szCs w:val="28"/>
        </w:rPr>
        <w:t>2012</w:t>
      </w:r>
      <w:r w:rsidR="00D3045D" w:rsidRPr="000733F6">
        <w:rPr>
          <w:rFonts w:hint="eastAsia"/>
          <w:sz w:val="28"/>
          <w:szCs w:val="28"/>
        </w:rPr>
        <w:t>年《北京市建设工程计价依据</w:t>
      </w:r>
      <w:r w:rsidR="00D3045D" w:rsidRPr="000733F6">
        <w:rPr>
          <w:rFonts w:hint="eastAsia"/>
          <w:sz w:val="28"/>
          <w:szCs w:val="28"/>
        </w:rPr>
        <w:t>-</w:t>
      </w:r>
      <w:r w:rsidR="00D3045D" w:rsidRPr="000733F6">
        <w:rPr>
          <w:rFonts w:hint="eastAsia"/>
          <w:sz w:val="28"/>
          <w:szCs w:val="28"/>
        </w:rPr>
        <w:t>预算定额</w:t>
      </w:r>
      <w:r w:rsidR="00D3045D" w:rsidRPr="000733F6">
        <w:rPr>
          <w:rFonts w:hint="eastAsia"/>
          <w:sz w:val="28"/>
          <w:szCs w:val="28"/>
        </w:rPr>
        <w:t>&lt;</w:t>
      </w:r>
      <w:r w:rsidR="00D3045D" w:rsidRPr="000733F6">
        <w:rPr>
          <w:rFonts w:hint="eastAsia"/>
          <w:sz w:val="28"/>
          <w:szCs w:val="28"/>
        </w:rPr>
        <w:t>通用安装工程</w:t>
      </w:r>
      <w:r w:rsidR="00D3045D" w:rsidRPr="000733F6">
        <w:rPr>
          <w:rFonts w:hint="eastAsia"/>
          <w:sz w:val="28"/>
          <w:szCs w:val="28"/>
        </w:rPr>
        <w:t>&gt;</w:t>
      </w:r>
      <w:r w:rsidR="00D3045D" w:rsidRPr="000733F6">
        <w:rPr>
          <w:rFonts w:hint="eastAsia"/>
          <w:sz w:val="28"/>
          <w:szCs w:val="28"/>
        </w:rPr>
        <w:t>》中变压器安装</w:t>
      </w:r>
      <w:r w:rsidR="0024626B">
        <w:rPr>
          <w:rFonts w:hint="eastAsia"/>
          <w:sz w:val="28"/>
          <w:szCs w:val="28"/>
        </w:rPr>
        <w:t>子目</w:t>
      </w:r>
      <w:r w:rsidR="00D3045D" w:rsidRPr="000733F6">
        <w:rPr>
          <w:rFonts w:hint="eastAsia"/>
          <w:sz w:val="28"/>
          <w:szCs w:val="28"/>
        </w:rPr>
        <w:t>的工作内容包括（</w:t>
      </w:r>
      <w:r w:rsidR="00186428">
        <w:rPr>
          <w:rFonts w:hint="eastAsia"/>
          <w:sz w:val="28"/>
          <w:szCs w:val="28"/>
        </w:rPr>
        <w:t>ABC</w:t>
      </w:r>
      <w:r w:rsidR="00D3045D" w:rsidRPr="000733F6">
        <w:rPr>
          <w:rFonts w:hint="eastAsia"/>
          <w:sz w:val="28"/>
          <w:szCs w:val="28"/>
        </w:rPr>
        <w:t>）。</w:t>
      </w:r>
    </w:p>
    <w:p w:rsidR="006435E1" w:rsidRDefault="000733F6" w:rsidP="000733F6">
      <w:pPr>
        <w:pStyle w:val="a3"/>
        <w:adjustRightInd w:val="0"/>
        <w:snapToGrid w:val="0"/>
        <w:spacing w:line="300" w:lineRule="auto"/>
        <w:ind w:left="851" w:firstLineChars="0" w:firstLine="0"/>
        <w:rPr>
          <w:sz w:val="28"/>
          <w:szCs w:val="28"/>
        </w:rPr>
      </w:pPr>
      <w:r>
        <w:rPr>
          <w:rFonts w:hint="eastAsia"/>
          <w:sz w:val="28"/>
          <w:szCs w:val="28"/>
        </w:rPr>
        <w:t>A</w:t>
      </w:r>
      <w:r w:rsidRPr="00FE73C6">
        <w:rPr>
          <w:sz w:val="28"/>
          <w:szCs w:val="28"/>
        </w:rPr>
        <w:t>．</w:t>
      </w:r>
      <w:r w:rsidR="0024626B">
        <w:rPr>
          <w:rFonts w:hint="eastAsia"/>
          <w:sz w:val="28"/>
          <w:szCs w:val="28"/>
        </w:rPr>
        <w:t>本体安装</w:t>
      </w:r>
      <w:r w:rsidR="006435E1">
        <w:rPr>
          <w:rFonts w:hint="eastAsia"/>
          <w:sz w:val="28"/>
          <w:szCs w:val="28"/>
        </w:rPr>
        <w:t xml:space="preserve">      </w:t>
      </w:r>
      <w:r>
        <w:rPr>
          <w:rFonts w:hint="eastAsia"/>
          <w:sz w:val="28"/>
          <w:szCs w:val="28"/>
        </w:rPr>
        <w:t>B</w:t>
      </w:r>
      <w:r w:rsidRPr="00FE73C6">
        <w:rPr>
          <w:sz w:val="28"/>
          <w:szCs w:val="28"/>
        </w:rPr>
        <w:t>．</w:t>
      </w:r>
      <w:r w:rsidR="0024626B">
        <w:rPr>
          <w:rFonts w:hint="eastAsia"/>
          <w:sz w:val="28"/>
          <w:szCs w:val="28"/>
        </w:rPr>
        <w:t>一次侧接线</w:t>
      </w:r>
      <w:r w:rsidR="006435E1">
        <w:rPr>
          <w:rFonts w:hint="eastAsia"/>
          <w:sz w:val="28"/>
          <w:szCs w:val="28"/>
        </w:rPr>
        <w:t xml:space="preserve">      </w:t>
      </w:r>
      <w:r>
        <w:rPr>
          <w:rFonts w:hint="eastAsia"/>
          <w:sz w:val="28"/>
          <w:szCs w:val="28"/>
        </w:rPr>
        <w:t>C</w:t>
      </w:r>
      <w:r w:rsidRPr="00FE73C6">
        <w:rPr>
          <w:sz w:val="28"/>
          <w:szCs w:val="28"/>
        </w:rPr>
        <w:t>．</w:t>
      </w:r>
      <w:r w:rsidR="0024626B">
        <w:rPr>
          <w:rFonts w:hint="eastAsia"/>
          <w:sz w:val="28"/>
          <w:szCs w:val="28"/>
        </w:rPr>
        <w:t>接地</w:t>
      </w:r>
    </w:p>
    <w:p w:rsidR="00D3045D" w:rsidRPr="00D3045D" w:rsidRDefault="000733F6" w:rsidP="000733F6">
      <w:pPr>
        <w:pStyle w:val="a3"/>
        <w:adjustRightInd w:val="0"/>
        <w:snapToGrid w:val="0"/>
        <w:spacing w:line="300" w:lineRule="auto"/>
        <w:ind w:left="851" w:firstLineChars="0" w:firstLine="0"/>
        <w:rPr>
          <w:sz w:val="28"/>
          <w:szCs w:val="28"/>
        </w:rPr>
      </w:pPr>
      <w:r>
        <w:rPr>
          <w:rFonts w:hint="eastAsia"/>
          <w:sz w:val="28"/>
          <w:szCs w:val="28"/>
        </w:rPr>
        <w:t>D</w:t>
      </w:r>
      <w:r w:rsidRPr="00FE73C6">
        <w:rPr>
          <w:sz w:val="28"/>
          <w:szCs w:val="28"/>
        </w:rPr>
        <w:t>．</w:t>
      </w:r>
      <w:r w:rsidR="006435E1">
        <w:rPr>
          <w:rFonts w:hint="eastAsia"/>
          <w:sz w:val="28"/>
          <w:szCs w:val="28"/>
        </w:rPr>
        <w:t>基础型钢制作、安装</w:t>
      </w:r>
      <w:r w:rsidR="006435E1">
        <w:rPr>
          <w:rFonts w:hint="eastAsia"/>
          <w:sz w:val="28"/>
          <w:szCs w:val="28"/>
        </w:rPr>
        <w:t xml:space="preserve">          </w:t>
      </w:r>
      <w:r>
        <w:rPr>
          <w:rFonts w:hint="eastAsia"/>
          <w:sz w:val="28"/>
          <w:szCs w:val="28"/>
        </w:rPr>
        <w:t>E</w:t>
      </w:r>
      <w:r w:rsidRPr="00FE73C6">
        <w:rPr>
          <w:sz w:val="28"/>
          <w:szCs w:val="28"/>
        </w:rPr>
        <w:t>．</w:t>
      </w:r>
      <w:r w:rsidR="006435E1">
        <w:rPr>
          <w:rFonts w:hint="eastAsia"/>
          <w:sz w:val="28"/>
          <w:szCs w:val="28"/>
        </w:rPr>
        <w:t>变压器调试</w:t>
      </w:r>
    </w:p>
    <w:p w:rsidR="007A2E8B" w:rsidRDefault="007A2E8B" w:rsidP="002D248F">
      <w:pPr>
        <w:spacing w:line="330" w:lineRule="exact"/>
        <w:ind w:left="566" w:hangingChars="202" w:hanging="566"/>
        <w:rPr>
          <w:sz w:val="28"/>
          <w:szCs w:val="28"/>
        </w:rPr>
      </w:pPr>
      <w:r>
        <w:rPr>
          <w:rFonts w:hint="eastAsia"/>
          <w:sz w:val="28"/>
          <w:szCs w:val="28"/>
        </w:rPr>
        <w:t>11</w:t>
      </w:r>
      <w:r>
        <w:rPr>
          <w:rFonts w:hint="eastAsia"/>
          <w:sz w:val="28"/>
          <w:szCs w:val="28"/>
        </w:rPr>
        <w:t>、</w:t>
      </w:r>
      <w:r w:rsidR="002D35EA">
        <w:rPr>
          <w:rFonts w:hint="eastAsia"/>
          <w:sz w:val="28"/>
          <w:szCs w:val="28"/>
        </w:rPr>
        <w:t>按照住房与城乡建设部</w:t>
      </w:r>
      <w:r w:rsidR="002D35EA" w:rsidRPr="00E54982">
        <w:rPr>
          <w:rFonts w:ascii="宋体" w:eastAsia="宋体" w:hAnsi="宋体" w:hint="eastAsia"/>
          <w:sz w:val="28"/>
          <w:szCs w:val="28"/>
        </w:rPr>
        <w:t>《</w:t>
      </w:r>
      <w:r w:rsidR="002D35EA" w:rsidRPr="00E54982">
        <w:rPr>
          <w:rFonts w:ascii="宋体" w:eastAsia="宋体" w:hAnsi="宋体" w:cs="宋体" w:hint="eastAsia"/>
          <w:color w:val="333333"/>
          <w:kern w:val="0"/>
          <w:sz w:val="28"/>
          <w:szCs w:val="28"/>
        </w:rPr>
        <w:t>建标[2013]44号</w:t>
      </w:r>
      <w:r w:rsidR="002D35EA" w:rsidRPr="00E54982">
        <w:rPr>
          <w:rFonts w:ascii="宋体" w:eastAsia="宋体" w:hAnsi="宋体" w:hint="eastAsia"/>
          <w:sz w:val="28"/>
          <w:szCs w:val="28"/>
        </w:rPr>
        <w:t>》</w:t>
      </w:r>
      <w:r w:rsidR="002D35EA">
        <w:rPr>
          <w:rFonts w:hint="eastAsia"/>
          <w:sz w:val="28"/>
          <w:szCs w:val="28"/>
        </w:rPr>
        <w:t>文件的规定，</w:t>
      </w:r>
      <w:r w:rsidR="00EE3EC6">
        <w:rPr>
          <w:rFonts w:hint="eastAsia"/>
          <w:sz w:val="28"/>
          <w:szCs w:val="28"/>
        </w:rPr>
        <w:t>应计入建设工程造价的税种有（</w:t>
      </w:r>
      <w:r w:rsidR="000F6E7A">
        <w:rPr>
          <w:rFonts w:hint="eastAsia"/>
          <w:sz w:val="28"/>
          <w:szCs w:val="28"/>
        </w:rPr>
        <w:t>ABCD</w:t>
      </w:r>
      <w:r w:rsidR="00EE3EC6">
        <w:rPr>
          <w:rFonts w:hint="eastAsia"/>
          <w:sz w:val="28"/>
          <w:szCs w:val="28"/>
        </w:rPr>
        <w:t>）。</w:t>
      </w:r>
    </w:p>
    <w:p w:rsidR="000C5886" w:rsidRDefault="000C5886" w:rsidP="000C5886">
      <w:pPr>
        <w:pStyle w:val="a3"/>
        <w:adjustRightInd w:val="0"/>
        <w:snapToGrid w:val="0"/>
        <w:spacing w:line="300" w:lineRule="auto"/>
        <w:ind w:left="851" w:firstLineChars="0" w:firstLine="0"/>
        <w:rPr>
          <w:sz w:val="28"/>
          <w:szCs w:val="28"/>
        </w:rPr>
      </w:pPr>
      <w:r>
        <w:rPr>
          <w:rFonts w:hint="eastAsia"/>
          <w:sz w:val="28"/>
          <w:szCs w:val="28"/>
        </w:rPr>
        <w:t>A</w:t>
      </w:r>
      <w:r w:rsidRPr="00FE73C6">
        <w:rPr>
          <w:sz w:val="28"/>
          <w:szCs w:val="28"/>
        </w:rPr>
        <w:t>．</w:t>
      </w:r>
      <w:r w:rsidR="00B547E4">
        <w:rPr>
          <w:rFonts w:hint="eastAsia"/>
          <w:sz w:val="28"/>
          <w:szCs w:val="28"/>
        </w:rPr>
        <w:t>营业税</w:t>
      </w:r>
      <w:r>
        <w:rPr>
          <w:rFonts w:hint="eastAsia"/>
          <w:sz w:val="28"/>
          <w:szCs w:val="28"/>
        </w:rPr>
        <w:t xml:space="preserve">      </w:t>
      </w:r>
      <w:r w:rsidR="000F6E7A">
        <w:rPr>
          <w:rFonts w:hint="eastAsia"/>
          <w:sz w:val="28"/>
          <w:szCs w:val="28"/>
        </w:rPr>
        <w:t xml:space="preserve">  </w:t>
      </w:r>
      <w:r>
        <w:rPr>
          <w:rFonts w:hint="eastAsia"/>
          <w:sz w:val="28"/>
          <w:szCs w:val="28"/>
        </w:rPr>
        <w:t>B</w:t>
      </w:r>
      <w:r w:rsidRPr="00FE73C6">
        <w:rPr>
          <w:sz w:val="28"/>
          <w:szCs w:val="28"/>
        </w:rPr>
        <w:t>．</w:t>
      </w:r>
      <w:r w:rsidR="00B547E4">
        <w:rPr>
          <w:rFonts w:hint="eastAsia"/>
          <w:sz w:val="28"/>
          <w:szCs w:val="28"/>
        </w:rPr>
        <w:t>城市维护建设税</w:t>
      </w:r>
      <w:r>
        <w:rPr>
          <w:rFonts w:hint="eastAsia"/>
          <w:sz w:val="28"/>
          <w:szCs w:val="28"/>
        </w:rPr>
        <w:t xml:space="preserve">      C</w:t>
      </w:r>
      <w:r w:rsidRPr="00FE73C6">
        <w:rPr>
          <w:sz w:val="28"/>
          <w:szCs w:val="28"/>
        </w:rPr>
        <w:t>．</w:t>
      </w:r>
      <w:r w:rsidR="00B547E4">
        <w:rPr>
          <w:rFonts w:hint="eastAsia"/>
          <w:sz w:val="28"/>
          <w:szCs w:val="28"/>
        </w:rPr>
        <w:t>教育费附加</w:t>
      </w:r>
    </w:p>
    <w:p w:rsidR="000C5886" w:rsidRPr="00D3045D" w:rsidRDefault="000C5886" w:rsidP="000C5886">
      <w:pPr>
        <w:pStyle w:val="a3"/>
        <w:adjustRightInd w:val="0"/>
        <w:snapToGrid w:val="0"/>
        <w:spacing w:line="300" w:lineRule="auto"/>
        <w:ind w:left="851" w:firstLineChars="0" w:firstLine="0"/>
        <w:rPr>
          <w:sz w:val="28"/>
          <w:szCs w:val="28"/>
        </w:rPr>
      </w:pPr>
      <w:r>
        <w:rPr>
          <w:rFonts w:hint="eastAsia"/>
          <w:sz w:val="28"/>
          <w:szCs w:val="28"/>
        </w:rPr>
        <w:t>D</w:t>
      </w:r>
      <w:r w:rsidRPr="00FE73C6">
        <w:rPr>
          <w:sz w:val="28"/>
          <w:szCs w:val="28"/>
        </w:rPr>
        <w:t>．</w:t>
      </w:r>
      <w:r w:rsidR="00B547E4">
        <w:rPr>
          <w:rFonts w:hint="eastAsia"/>
          <w:sz w:val="28"/>
          <w:szCs w:val="28"/>
        </w:rPr>
        <w:t>地方教育附加</w:t>
      </w:r>
      <w:r>
        <w:rPr>
          <w:rFonts w:hint="eastAsia"/>
          <w:sz w:val="28"/>
          <w:szCs w:val="28"/>
        </w:rPr>
        <w:t xml:space="preserve">          E</w:t>
      </w:r>
      <w:r w:rsidRPr="00FE73C6">
        <w:rPr>
          <w:sz w:val="28"/>
          <w:szCs w:val="28"/>
        </w:rPr>
        <w:t>．</w:t>
      </w:r>
      <w:r w:rsidR="001829F6">
        <w:rPr>
          <w:rFonts w:hint="eastAsia"/>
          <w:sz w:val="28"/>
          <w:szCs w:val="28"/>
        </w:rPr>
        <w:t>增值税</w:t>
      </w:r>
    </w:p>
    <w:p w:rsidR="00713553" w:rsidRPr="00713553" w:rsidRDefault="007A2E8B" w:rsidP="00713553">
      <w:pPr>
        <w:spacing w:line="330" w:lineRule="exact"/>
        <w:ind w:left="566" w:hangingChars="202" w:hanging="566"/>
        <w:rPr>
          <w:sz w:val="28"/>
          <w:szCs w:val="28"/>
        </w:rPr>
      </w:pPr>
      <w:r>
        <w:rPr>
          <w:rFonts w:hint="eastAsia"/>
          <w:sz w:val="28"/>
          <w:szCs w:val="28"/>
        </w:rPr>
        <w:t>12</w:t>
      </w:r>
      <w:r>
        <w:rPr>
          <w:rFonts w:hint="eastAsia"/>
          <w:sz w:val="28"/>
          <w:szCs w:val="28"/>
        </w:rPr>
        <w:t>、</w:t>
      </w:r>
      <w:r w:rsidR="00713553" w:rsidRPr="00713553">
        <w:rPr>
          <w:rFonts w:hint="eastAsia"/>
          <w:sz w:val="28"/>
          <w:szCs w:val="28"/>
        </w:rPr>
        <w:t>下列哪种情况要设接线盒（ＡＢＣＤＥ）。</w:t>
      </w:r>
      <w:r w:rsidR="00713553" w:rsidRPr="00713553">
        <w:rPr>
          <w:sz w:val="28"/>
          <w:szCs w:val="28"/>
        </w:rPr>
        <w:t> </w:t>
      </w:r>
    </w:p>
    <w:p w:rsidR="00806342" w:rsidRDefault="00713553" w:rsidP="00E40B55">
      <w:pPr>
        <w:pStyle w:val="a3"/>
        <w:adjustRightInd w:val="0"/>
        <w:snapToGrid w:val="0"/>
        <w:spacing w:line="300" w:lineRule="auto"/>
        <w:ind w:left="851" w:firstLineChars="0" w:firstLine="0"/>
        <w:rPr>
          <w:sz w:val="28"/>
          <w:szCs w:val="28"/>
        </w:rPr>
      </w:pPr>
      <w:r w:rsidRPr="00E40B55">
        <w:rPr>
          <w:rFonts w:hint="eastAsia"/>
          <w:sz w:val="28"/>
          <w:szCs w:val="28"/>
        </w:rPr>
        <w:t>A</w:t>
      </w:r>
      <w:r w:rsidR="00701A92" w:rsidRPr="00FE73C6">
        <w:rPr>
          <w:sz w:val="28"/>
          <w:szCs w:val="28"/>
        </w:rPr>
        <w:t>．</w:t>
      </w:r>
      <w:r w:rsidRPr="00E40B55">
        <w:rPr>
          <w:rFonts w:hint="eastAsia"/>
          <w:sz w:val="28"/>
          <w:szCs w:val="28"/>
        </w:rPr>
        <w:t>管长</w:t>
      </w:r>
      <w:r w:rsidR="00AE1317">
        <w:rPr>
          <w:rFonts w:hint="eastAsia"/>
          <w:sz w:val="28"/>
          <w:szCs w:val="28"/>
        </w:rPr>
        <w:t>度</w:t>
      </w:r>
      <w:r w:rsidR="00AB09F8">
        <w:rPr>
          <w:rFonts w:hint="eastAsia"/>
          <w:sz w:val="28"/>
          <w:szCs w:val="28"/>
        </w:rPr>
        <w:t>每</w:t>
      </w:r>
      <w:r w:rsidRPr="00E40B55">
        <w:rPr>
          <w:rFonts w:hint="eastAsia"/>
          <w:sz w:val="28"/>
          <w:szCs w:val="28"/>
        </w:rPr>
        <w:t>超过</w:t>
      </w:r>
      <w:r w:rsidR="00FC28DF">
        <w:rPr>
          <w:rFonts w:hint="eastAsia"/>
          <w:sz w:val="28"/>
          <w:szCs w:val="28"/>
        </w:rPr>
        <w:t>8</w:t>
      </w:r>
      <w:r w:rsidRPr="00E40B55">
        <w:rPr>
          <w:rFonts w:hint="eastAsia"/>
          <w:sz w:val="28"/>
          <w:szCs w:val="28"/>
        </w:rPr>
        <w:t>m</w:t>
      </w:r>
      <w:r w:rsidR="008C630E">
        <w:rPr>
          <w:rFonts w:hint="eastAsia"/>
          <w:sz w:val="28"/>
          <w:szCs w:val="28"/>
        </w:rPr>
        <w:t>，</w:t>
      </w:r>
      <w:r w:rsidRPr="00E40B55">
        <w:rPr>
          <w:rFonts w:hint="eastAsia"/>
          <w:sz w:val="28"/>
          <w:szCs w:val="28"/>
        </w:rPr>
        <w:t>中间有</w:t>
      </w:r>
      <w:r w:rsidRPr="00E40B55">
        <w:rPr>
          <w:rFonts w:hint="eastAsia"/>
          <w:sz w:val="28"/>
          <w:szCs w:val="28"/>
        </w:rPr>
        <w:t>3</w:t>
      </w:r>
      <w:r w:rsidRPr="00E40B55">
        <w:rPr>
          <w:rFonts w:hint="eastAsia"/>
          <w:sz w:val="28"/>
          <w:szCs w:val="28"/>
        </w:rPr>
        <w:t>个弯</w:t>
      </w:r>
      <w:r w:rsidR="00FC28DF">
        <w:rPr>
          <w:rFonts w:hint="eastAsia"/>
          <w:sz w:val="28"/>
          <w:szCs w:val="28"/>
        </w:rPr>
        <w:t>曲</w:t>
      </w:r>
      <w:r w:rsidRPr="00E40B55">
        <w:rPr>
          <w:rFonts w:hint="eastAsia"/>
          <w:sz w:val="28"/>
          <w:szCs w:val="28"/>
        </w:rPr>
        <w:t>时</w:t>
      </w:r>
      <w:r w:rsidRPr="00E40B55">
        <w:rPr>
          <w:rFonts w:hint="eastAsia"/>
          <w:sz w:val="28"/>
          <w:szCs w:val="28"/>
        </w:rPr>
        <w:t>    </w:t>
      </w:r>
    </w:p>
    <w:p w:rsidR="00806342" w:rsidRDefault="00713553" w:rsidP="00E40B55">
      <w:pPr>
        <w:pStyle w:val="a3"/>
        <w:adjustRightInd w:val="0"/>
        <w:snapToGrid w:val="0"/>
        <w:spacing w:line="300" w:lineRule="auto"/>
        <w:ind w:left="851" w:firstLineChars="0" w:firstLine="0"/>
        <w:rPr>
          <w:sz w:val="28"/>
          <w:szCs w:val="28"/>
        </w:rPr>
      </w:pPr>
      <w:r w:rsidRPr="00E40B55">
        <w:rPr>
          <w:rFonts w:hint="eastAsia"/>
          <w:sz w:val="28"/>
          <w:szCs w:val="28"/>
        </w:rPr>
        <w:t>B</w:t>
      </w:r>
      <w:r w:rsidR="00701A92" w:rsidRPr="00FE73C6">
        <w:rPr>
          <w:sz w:val="28"/>
          <w:szCs w:val="28"/>
        </w:rPr>
        <w:t>．</w:t>
      </w:r>
      <w:r w:rsidRPr="00E40B55">
        <w:rPr>
          <w:rFonts w:hint="eastAsia"/>
          <w:sz w:val="28"/>
          <w:szCs w:val="28"/>
        </w:rPr>
        <w:t>管线分支处</w:t>
      </w:r>
      <w:r w:rsidR="003D71B4">
        <w:rPr>
          <w:rFonts w:hint="eastAsia"/>
          <w:sz w:val="28"/>
          <w:szCs w:val="28"/>
        </w:rPr>
        <w:t> </w:t>
      </w:r>
    </w:p>
    <w:p w:rsidR="00806342" w:rsidRDefault="00713553" w:rsidP="00E40B55">
      <w:pPr>
        <w:pStyle w:val="a3"/>
        <w:adjustRightInd w:val="0"/>
        <w:snapToGrid w:val="0"/>
        <w:spacing w:line="300" w:lineRule="auto"/>
        <w:ind w:left="851" w:firstLineChars="0" w:firstLine="0"/>
        <w:rPr>
          <w:sz w:val="28"/>
          <w:szCs w:val="28"/>
        </w:rPr>
      </w:pPr>
      <w:r w:rsidRPr="00E40B55">
        <w:rPr>
          <w:rFonts w:hint="eastAsia"/>
          <w:sz w:val="28"/>
          <w:szCs w:val="28"/>
        </w:rPr>
        <w:t>C</w:t>
      </w:r>
      <w:r w:rsidR="00701A92" w:rsidRPr="00FE73C6">
        <w:rPr>
          <w:sz w:val="28"/>
          <w:szCs w:val="28"/>
        </w:rPr>
        <w:t>．</w:t>
      </w:r>
      <w:r w:rsidRPr="00E40B55">
        <w:rPr>
          <w:rFonts w:hint="eastAsia"/>
          <w:sz w:val="28"/>
          <w:szCs w:val="28"/>
        </w:rPr>
        <w:t>管长</w:t>
      </w:r>
      <w:r w:rsidR="00AE1317">
        <w:rPr>
          <w:rFonts w:hint="eastAsia"/>
          <w:sz w:val="28"/>
          <w:szCs w:val="28"/>
        </w:rPr>
        <w:t>度每</w:t>
      </w:r>
      <w:r w:rsidRPr="00E40B55">
        <w:rPr>
          <w:rFonts w:hint="eastAsia"/>
          <w:sz w:val="28"/>
          <w:szCs w:val="28"/>
        </w:rPr>
        <w:t>超过</w:t>
      </w:r>
      <w:r w:rsidRPr="00E40B55">
        <w:rPr>
          <w:rFonts w:hint="eastAsia"/>
          <w:sz w:val="28"/>
          <w:szCs w:val="28"/>
        </w:rPr>
        <w:t>30m</w:t>
      </w:r>
      <w:r w:rsidR="006073EE">
        <w:rPr>
          <w:rFonts w:hint="eastAsia"/>
          <w:sz w:val="28"/>
          <w:szCs w:val="28"/>
        </w:rPr>
        <w:t>，</w:t>
      </w:r>
      <w:r w:rsidR="00AE1317">
        <w:rPr>
          <w:rFonts w:hint="eastAsia"/>
          <w:sz w:val="28"/>
          <w:szCs w:val="28"/>
        </w:rPr>
        <w:t>无弯曲</w:t>
      </w:r>
      <w:r w:rsidRPr="00E40B55">
        <w:rPr>
          <w:rFonts w:hint="eastAsia"/>
          <w:sz w:val="28"/>
          <w:szCs w:val="28"/>
        </w:rPr>
        <w:t>时</w:t>
      </w:r>
    </w:p>
    <w:p w:rsidR="00806342" w:rsidRDefault="00713553" w:rsidP="00E40B55">
      <w:pPr>
        <w:pStyle w:val="a3"/>
        <w:adjustRightInd w:val="0"/>
        <w:snapToGrid w:val="0"/>
        <w:spacing w:line="300" w:lineRule="auto"/>
        <w:ind w:left="851" w:firstLineChars="0" w:firstLine="0"/>
        <w:rPr>
          <w:sz w:val="28"/>
          <w:szCs w:val="28"/>
        </w:rPr>
      </w:pPr>
      <w:r w:rsidRPr="00E40B55">
        <w:rPr>
          <w:rFonts w:hint="eastAsia"/>
          <w:sz w:val="28"/>
          <w:szCs w:val="28"/>
        </w:rPr>
        <w:t>D</w:t>
      </w:r>
      <w:r w:rsidR="00701A92" w:rsidRPr="00FE73C6">
        <w:rPr>
          <w:sz w:val="28"/>
          <w:szCs w:val="28"/>
        </w:rPr>
        <w:t>．</w:t>
      </w:r>
      <w:r w:rsidRPr="00E40B55">
        <w:rPr>
          <w:rFonts w:hint="eastAsia"/>
          <w:sz w:val="28"/>
          <w:szCs w:val="28"/>
        </w:rPr>
        <w:t>管长</w:t>
      </w:r>
      <w:r w:rsidR="00AE1317">
        <w:rPr>
          <w:rFonts w:hint="eastAsia"/>
          <w:sz w:val="28"/>
          <w:szCs w:val="28"/>
        </w:rPr>
        <w:t>度每</w:t>
      </w:r>
      <w:r w:rsidRPr="00E40B55">
        <w:rPr>
          <w:rFonts w:hint="eastAsia"/>
          <w:sz w:val="28"/>
          <w:szCs w:val="28"/>
        </w:rPr>
        <w:t>超过</w:t>
      </w:r>
      <w:r w:rsidRPr="00E40B55">
        <w:rPr>
          <w:rFonts w:hint="eastAsia"/>
          <w:sz w:val="28"/>
          <w:szCs w:val="28"/>
        </w:rPr>
        <w:t>20m</w:t>
      </w:r>
      <w:r w:rsidR="006073EE">
        <w:rPr>
          <w:rFonts w:hint="eastAsia"/>
          <w:sz w:val="28"/>
          <w:szCs w:val="28"/>
        </w:rPr>
        <w:t>，</w:t>
      </w:r>
      <w:r w:rsidRPr="00E40B55">
        <w:rPr>
          <w:rFonts w:hint="eastAsia"/>
          <w:sz w:val="28"/>
          <w:szCs w:val="28"/>
        </w:rPr>
        <w:t>有</w:t>
      </w:r>
      <w:r w:rsidR="00AE1317">
        <w:rPr>
          <w:rFonts w:hint="eastAsia"/>
          <w:sz w:val="28"/>
          <w:szCs w:val="28"/>
        </w:rPr>
        <w:t>1</w:t>
      </w:r>
      <w:r w:rsidRPr="00E40B55">
        <w:rPr>
          <w:rFonts w:hint="eastAsia"/>
          <w:sz w:val="28"/>
          <w:szCs w:val="28"/>
        </w:rPr>
        <w:t>个弯</w:t>
      </w:r>
      <w:r w:rsidR="00AE1317">
        <w:rPr>
          <w:rFonts w:hint="eastAsia"/>
          <w:sz w:val="28"/>
          <w:szCs w:val="28"/>
        </w:rPr>
        <w:t>曲</w:t>
      </w:r>
      <w:r w:rsidRPr="00E40B55">
        <w:rPr>
          <w:rFonts w:hint="eastAsia"/>
          <w:sz w:val="28"/>
          <w:szCs w:val="28"/>
        </w:rPr>
        <w:t>时</w:t>
      </w:r>
    </w:p>
    <w:p w:rsidR="00713553" w:rsidRPr="00E40B55" w:rsidRDefault="00713553" w:rsidP="00E40B55">
      <w:pPr>
        <w:pStyle w:val="a3"/>
        <w:adjustRightInd w:val="0"/>
        <w:snapToGrid w:val="0"/>
        <w:spacing w:line="300" w:lineRule="auto"/>
        <w:ind w:left="851" w:firstLineChars="0" w:firstLine="0"/>
        <w:rPr>
          <w:sz w:val="28"/>
          <w:szCs w:val="28"/>
        </w:rPr>
      </w:pPr>
      <w:r w:rsidRPr="00E40B55">
        <w:rPr>
          <w:rFonts w:hint="eastAsia"/>
          <w:sz w:val="28"/>
          <w:szCs w:val="28"/>
        </w:rPr>
        <w:t> E</w:t>
      </w:r>
      <w:r w:rsidR="00701A92" w:rsidRPr="00FE73C6">
        <w:rPr>
          <w:sz w:val="28"/>
          <w:szCs w:val="28"/>
        </w:rPr>
        <w:t>．</w:t>
      </w:r>
      <w:r w:rsidRPr="00E40B55">
        <w:rPr>
          <w:rFonts w:hint="eastAsia"/>
          <w:sz w:val="28"/>
          <w:szCs w:val="28"/>
        </w:rPr>
        <w:t>管长</w:t>
      </w:r>
      <w:r w:rsidR="00AE1317">
        <w:rPr>
          <w:rFonts w:hint="eastAsia"/>
          <w:sz w:val="28"/>
          <w:szCs w:val="28"/>
        </w:rPr>
        <w:t>度每</w:t>
      </w:r>
      <w:r w:rsidRPr="00E40B55">
        <w:rPr>
          <w:rFonts w:hint="eastAsia"/>
          <w:sz w:val="28"/>
          <w:szCs w:val="28"/>
        </w:rPr>
        <w:t>超过</w:t>
      </w:r>
      <w:r w:rsidR="00AE1317">
        <w:rPr>
          <w:rFonts w:hint="eastAsia"/>
          <w:sz w:val="28"/>
          <w:szCs w:val="28"/>
        </w:rPr>
        <w:t>15</w:t>
      </w:r>
      <w:r w:rsidRPr="00E40B55">
        <w:rPr>
          <w:rFonts w:hint="eastAsia"/>
          <w:sz w:val="28"/>
          <w:szCs w:val="28"/>
        </w:rPr>
        <w:t>m</w:t>
      </w:r>
      <w:r w:rsidR="006073EE">
        <w:rPr>
          <w:rFonts w:hint="eastAsia"/>
          <w:sz w:val="28"/>
          <w:szCs w:val="28"/>
        </w:rPr>
        <w:t>，</w:t>
      </w:r>
      <w:r w:rsidR="00AE1317">
        <w:rPr>
          <w:rFonts w:hint="eastAsia"/>
          <w:sz w:val="28"/>
          <w:szCs w:val="28"/>
        </w:rPr>
        <w:t>有</w:t>
      </w:r>
      <w:r w:rsidR="00AE1317">
        <w:rPr>
          <w:rFonts w:hint="eastAsia"/>
          <w:sz w:val="28"/>
          <w:szCs w:val="28"/>
        </w:rPr>
        <w:t>2</w:t>
      </w:r>
      <w:r w:rsidR="00AE1317">
        <w:rPr>
          <w:rFonts w:hint="eastAsia"/>
          <w:sz w:val="28"/>
          <w:szCs w:val="28"/>
        </w:rPr>
        <w:t>个弯曲</w:t>
      </w:r>
      <w:r w:rsidRPr="00E40B55">
        <w:rPr>
          <w:rFonts w:hint="eastAsia"/>
          <w:sz w:val="28"/>
          <w:szCs w:val="28"/>
        </w:rPr>
        <w:t>时</w:t>
      </w:r>
    </w:p>
    <w:p w:rsidR="007A2E8B" w:rsidRDefault="007A2E8B" w:rsidP="00924A91">
      <w:pPr>
        <w:spacing w:line="330" w:lineRule="exact"/>
        <w:ind w:left="566" w:hangingChars="202" w:hanging="566"/>
        <w:rPr>
          <w:sz w:val="28"/>
          <w:szCs w:val="28"/>
        </w:rPr>
      </w:pPr>
      <w:r>
        <w:rPr>
          <w:rFonts w:hint="eastAsia"/>
          <w:sz w:val="28"/>
          <w:szCs w:val="28"/>
        </w:rPr>
        <w:t>13</w:t>
      </w:r>
      <w:r>
        <w:rPr>
          <w:rFonts w:hint="eastAsia"/>
          <w:sz w:val="28"/>
          <w:szCs w:val="28"/>
        </w:rPr>
        <w:t>、</w:t>
      </w:r>
      <w:r w:rsidR="005C18EF">
        <w:rPr>
          <w:rFonts w:hint="eastAsia"/>
          <w:sz w:val="28"/>
          <w:szCs w:val="28"/>
        </w:rPr>
        <w:t>建筑物的防雷接地系统一般由（</w:t>
      </w:r>
      <w:r w:rsidR="00867FE4">
        <w:rPr>
          <w:rFonts w:hint="eastAsia"/>
          <w:sz w:val="28"/>
          <w:szCs w:val="28"/>
        </w:rPr>
        <w:t>ABC</w:t>
      </w:r>
      <w:r w:rsidR="005C18EF">
        <w:rPr>
          <w:rFonts w:hint="eastAsia"/>
          <w:sz w:val="28"/>
          <w:szCs w:val="28"/>
        </w:rPr>
        <w:t>）组成。</w:t>
      </w:r>
    </w:p>
    <w:p w:rsidR="005C18EF" w:rsidRPr="005C18EF" w:rsidRDefault="005C18EF" w:rsidP="00924A91">
      <w:pPr>
        <w:pStyle w:val="a3"/>
        <w:adjustRightInd w:val="0"/>
        <w:snapToGrid w:val="0"/>
        <w:spacing w:line="300" w:lineRule="auto"/>
        <w:ind w:left="851" w:firstLineChars="0" w:firstLine="0"/>
        <w:rPr>
          <w:sz w:val="28"/>
          <w:szCs w:val="28"/>
        </w:rPr>
      </w:pPr>
      <w:r>
        <w:rPr>
          <w:rFonts w:hint="eastAsia"/>
          <w:sz w:val="28"/>
          <w:szCs w:val="28"/>
        </w:rPr>
        <w:t>A</w:t>
      </w:r>
      <w:r w:rsidR="00701A92" w:rsidRPr="00FE73C6">
        <w:rPr>
          <w:sz w:val="28"/>
          <w:szCs w:val="28"/>
        </w:rPr>
        <w:t>．</w:t>
      </w:r>
      <w:r w:rsidR="00867FE4">
        <w:rPr>
          <w:rFonts w:hint="eastAsia"/>
          <w:sz w:val="28"/>
          <w:szCs w:val="28"/>
        </w:rPr>
        <w:t>接闪器</w:t>
      </w:r>
      <w:r w:rsidR="0047772D">
        <w:rPr>
          <w:rFonts w:hint="eastAsia"/>
          <w:sz w:val="28"/>
          <w:szCs w:val="28"/>
        </w:rPr>
        <w:t xml:space="preserve">    </w:t>
      </w:r>
      <w:r>
        <w:rPr>
          <w:rFonts w:hint="eastAsia"/>
          <w:sz w:val="28"/>
          <w:szCs w:val="28"/>
        </w:rPr>
        <w:t>B</w:t>
      </w:r>
      <w:r w:rsidR="00701A92" w:rsidRPr="00FE73C6">
        <w:rPr>
          <w:sz w:val="28"/>
          <w:szCs w:val="28"/>
        </w:rPr>
        <w:t>．</w:t>
      </w:r>
      <w:r w:rsidR="00867FE4">
        <w:rPr>
          <w:rFonts w:hint="eastAsia"/>
          <w:sz w:val="28"/>
          <w:szCs w:val="28"/>
        </w:rPr>
        <w:t>引下线</w:t>
      </w:r>
      <w:r w:rsidR="0047772D">
        <w:rPr>
          <w:rFonts w:hint="eastAsia"/>
          <w:sz w:val="28"/>
          <w:szCs w:val="28"/>
        </w:rPr>
        <w:t xml:space="preserve">     </w:t>
      </w:r>
      <w:r>
        <w:rPr>
          <w:rFonts w:hint="eastAsia"/>
          <w:sz w:val="28"/>
          <w:szCs w:val="28"/>
        </w:rPr>
        <w:t>C</w:t>
      </w:r>
      <w:r w:rsidR="00701A92" w:rsidRPr="00FE73C6">
        <w:rPr>
          <w:sz w:val="28"/>
          <w:szCs w:val="28"/>
        </w:rPr>
        <w:t>．</w:t>
      </w:r>
      <w:r w:rsidR="00867FE4">
        <w:rPr>
          <w:rFonts w:hint="eastAsia"/>
          <w:sz w:val="28"/>
          <w:szCs w:val="28"/>
        </w:rPr>
        <w:t>接地装置</w:t>
      </w:r>
      <w:r w:rsidR="0047772D">
        <w:rPr>
          <w:rFonts w:hint="eastAsia"/>
          <w:sz w:val="28"/>
          <w:szCs w:val="28"/>
        </w:rPr>
        <w:t xml:space="preserve">   </w:t>
      </w:r>
      <w:r>
        <w:rPr>
          <w:rFonts w:hint="eastAsia"/>
          <w:sz w:val="28"/>
          <w:szCs w:val="28"/>
        </w:rPr>
        <w:t>D</w:t>
      </w:r>
      <w:r w:rsidR="00701A92" w:rsidRPr="00FE73C6">
        <w:rPr>
          <w:sz w:val="28"/>
          <w:szCs w:val="28"/>
        </w:rPr>
        <w:t>．</w:t>
      </w:r>
      <w:r w:rsidR="00867FE4">
        <w:rPr>
          <w:rFonts w:hint="eastAsia"/>
          <w:sz w:val="28"/>
          <w:szCs w:val="28"/>
        </w:rPr>
        <w:t>均压环</w:t>
      </w:r>
    </w:p>
    <w:p w:rsidR="002B45F5" w:rsidRPr="008F6AEE" w:rsidRDefault="007A2E8B" w:rsidP="006E237F">
      <w:pPr>
        <w:spacing w:line="330" w:lineRule="exact"/>
        <w:ind w:left="566" w:hangingChars="202" w:hanging="566"/>
        <w:rPr>
          <w:sz w:val="28"/>
          <w:szCs w:val="28"/>
        </w:rPr>
      </w:pPr>
      <w:r>
        <w:rPr>
          <w:rFonts w:hint="eastAsia"/>
          <w:sz w:val="28"/>
          <w:szCs w:val="28"/>
        </w:rPr>
        <w:t>14</w:t>
      </w:r>
      <w:r>
        <w:rPr>
          <w:rFonts w:hint="eastAsia"/>
          <w:sz w:val="28"/>
          <w:szCs w:val="28"/>
        </w:rPr>
        <w:t>、</w:t>
      </w:r>
      <w:r w:rsidR="002B45F5" w:rsidRPr="008F6AEE">
        <w:rPr>
          <w:rFonts w:hint="eastAsia"/>
          <w:sz w:val="28"/>
          <w:szCs w:val="28"/>
        </w:rPr>
        <w:t>措施费是指为完成工程项目施工，发生于该工程施工前和施工过程中非工程实体项目的费用。以下费用属于措施费的有（</w:t>
      </w:r>
      <w:r w:rsidR="002B45F5" w:rsidRPr="008F6AEE">
        <w:rPr>
          <w:rFonts w:hint="eastAsia"/>
          <w:sz w:val="28"/>
          <w:szCs w:val="28"/>
        </w:rPr>
        <w:t>ABD</w:t>
      </w:r>
      <w:r w:rsidR="002B45F5" w:rsidRPr="008F6AEE">
        <w:rPr>
          <w:rFonts w:hint="eastAsia"/>
          <w:sz w:val="28"/>
          <w:szCs w:val="28"/>
        </w:rPr>
        <w:t>）</w:t>
      </w:r>
    </w:p>
    <w:p w:rsidR="006E237F" w:rsidRDefault="002B45F5" w:rsidP="006E237F">
      <w:pPr>
        <w:pStyle w:val="a3"/>
        <w:adjustRightInd w:val="0"/>
        <w:snapToGrid w:val="0"/>
        <w:spacing w:line="300" w:lineRule="auto"/>
        <w:ind w:left="851" w:firstLineChars="0" w:firstLine="0"/>
        <w:rPr>
          <w:sz w:val="28"/>
          <w:szCs w:val="28"/>
        </w:rPr>
      </w:pPr>
      <w:r w:rsidRPr="008F6AEE">
        <w:rPr>
          <w:rFonts w:hint="eastAsia"/>
          <w:sz w:val="28"/>
          <w:szCs w:val="28"/>
        </w:rPr>
        <w:t>A</w:t>
      </w:r>
      <w:r w:rsidR="00E976BF" w:rsidRPr="00FE73C6">
        <w:rPr>
          <w:sz w:val="28"/>
          <w:szCs w:val="28"/>
        </w:rPr>
        <w:t>．</w:t>
      </w:r>
      <w:r w:rsidRPr="008F6AEE">
        <w:rPr>
          <w:rFonts w:hint="eastAsia"/>
          <w:sz w:val="28"/>
          <w:szCs w:val="28"/>
        </w:rPr>
        <w:t>临时设施费</w:t>
      </w:r>
      <w:r w:rsidRPr="008F6AEE">
        <w:rPr>
          <w:rFonts w:hint="eastAsia"/>
          <w:sz w:val="28"/>
          <w:szCs w:val="28"/>
        </w:rPr>
        <w:t xml:space="preserve">  B</w:t>
      </w:r>
      <w:r w:rsidR="00E976BF" w:rsidRPr="00FE73C6">
        <w:rPr>
          <w:sz w:val="28"/>
          <w:szCs w:val="28"/>
        </w:rPr>
        <w:t>．</w:t>
      </w:r>
      <w:r w:rsidRPr="008F6AEE">
        <w:rPr>
          <w:rFonts w:hint="eastAsia"/>
          <w:sz w:val="28"/>
          <w:szCs w:val="28"/>
        </w:rPr>
        <w:t>二次搬运费</w:t>
      </w:r>
      <w:r w:rsidRPr="008F6AEE">
        <w:rPr>
          <w:rFonts w:hint="eastAsia"/>
          <w:sz w:val="28"/>
          <w:szCs w:val="28"/>
        </w:rPr>
        <w:t xml:space="preserve">  C</w:t>
      </w:r>
      <w:r w:rsidR="00E976BF" w:rsidRPr="00FE73C6">
        <w:rPr>
          <w:sz w:val="28"/>
          <w:szCs w:val="28"/>
        </w:rPr>
        <w:t>．</w:t>
      </w:r>
      <w:r w:rsidRPr="008F6AEE">
        <w:rPr>
          <w:rFonts w:hint="eastAsia"/>
          <w:sz w:val="28"/>
          <w:szCs w:val="28"/>
        </w:rPr>
        <w:t>工具用具使用费</w:t>
      </w:r>
      <w:r w:rsidRPr="008F6AEE">
        <w:rPr>
          <w:rFonts w:hint="eastAsia"/>
          <w:sz w:val="28"/>
          <w:szCs w:val="28"/>
        </w:rPr>
        <w:t xml:space="preserve">  </w:t>
      </w:r>
    </w:p>
    <w:p w:rsidR="002B45F5" w:rsidRPr="008F6AEE" w:rsidRDefault="002B45F5" w:rsidP="006E237F">
      <w:pPr>
        <w:pStyle w:val="a3"/>
        <w:adjustRightInd w:val="0"/>
        <w:snapToGrid w:val="0"/>
        <w:spacing w:line="300" w:lineRule="auto"/>
        <w:ind w:left="851" w:firstLineChars="0" w:firstLine="0"/>
        <w:rPr>
          <w:sz w:val="28"/>
          <w:szCs w:val="28"/>
        </w:rPr>
      </w:pPr>
      <w:r w:rsidRPr="008F6AEE">
        <w:rPr>
          <w:rFonts w:hint="eastAsia"/>
          <w:sz w:val="28"/>
          <w:szCs w:val="28"/>
        </w:rPr>
        <w:t>D</w:t>
      </w:r>
      <w:r w:rsidR="00E976BF" w:rsidRPr="00FE73C6">
        <w:rPr>
          <w:sz w:val="28"/>
          <w:szCs w:val="28"/>
        </w:rPr>
        <w:t>．</w:t>
      </w:r>
      <w:r w:rsidRPr="008F6AEE">
        <w:rPr>
          <w:rFonts w:hint="eastAsia"/>
          <w:sz w:val="28"/>
          <w:szCs w:val="28"/>
        </w:rPr>
        <w:t>文明施工费</w:t>
      </w:r>
      <w:r w:rsidRPr="008F6AEE">
        <w:rPr>
          <w:rFonts w:hint="eastAsia"/>
          <w:sz w:val="28"/>
          <w:szCs w:val="28"/>
        </w:rPr>
        <w:t xml:space="preserve">   E</w:t>
      </w:r>
      <w:r w:rsidR="00E976BF" w:rsidRPr="00FE73C6">
        <w:rPr>
          <w:sz w:val="28"/>
          <w:szCs w:val="28"/>
        </w:rPr>
        <w:t>．</w:t>
      </w:r>
      <w:r w:rsidRPr="008F6AEE">
        <w:rPr>
          <w:rFonts w:hint="eastAsia"/>
          <w:sz w:val="28"/>
          <w:szCs w:val="28"/>
        </w:rPr>
        <w:t>财产保护费</w:t>
      </w:r>
    </w:p>
    <w:p w:rsidR="007A2E8B" w:rsidRDefault="007A2E8B" w:rsidP="003D5A0E">
      <w:pPr>
        <w:spacing w:line="330" w:lineRule="exact"/>
        <w:ind w:left="566" w:hangingChars="202" w:hanging="566"/>
        <w:rPr>
          <w:sz w:val="28"/>
          <w:szCs w:val="28"/>
        </w:rPr>
      </w:pPr>
      <w:r>
        <w:rPr>
          <w:rFonts w:hint="eastAsia"/>
          <w:sz w:val="28"/>
          <w:szCs w:val="28"/>
        </w:rPr>
        <w:t>15</w:t>
      </w:r>
      <w:r>
        <w:rPr>
          <w:rFonts w:hint="eastAsia"/>
          <w:sz w:val="28"/>
          <w:szCs w:val="28"/>
        </w:rPr>
        <w:t>、</w:t>
      </w:r>
      <w:r w:rsidR="00ED6FF0">
        <w:rPr>
          <w:rFonts w:hint="eastAsia"/>
          <w:sz w:val="28"/>
          <w:szCs w:val="28"/>
        </w:rPr>
        <w:t>配管配线工程中，常用的管</w:t>
      </w:r>
      <w:r w:rsidR="00E976BF">
        <w:rPr>
          <w:rFonts w:hint="eastAsia"/>
          <w:sz w:val="28"/>
          <w:szCs w:val="28"/>
        </w:rPr>
        <w:t>材</w:t>
      </w:r>
      <w:r w:rsidR="00ED6FF0">
        <w:rPr>
          <w:rFonts w:hint="eastAsia"/>
          <w:sz w:val="28"/>
          <w:szCs w:val="28"/>
        </w:rPr>
        <w:t>有（</w:t>
      </w:r>
      <w:r w:rsidR="00E976BF">
        <w:rPr>
          <w:rFonts w:hint="eastAsia"/>
          <w:sz w:val="28"/>
          <w:szCs w:val="28"/>
        </w:rPr>
        <w:t>ACDE</w:t>
      </w:r>
      <w:r w:rsidR="00ED6FF0">
        <w:rPr>
          <w:rFonts w:hint="eastAsia"/>
          <w:sz w:val="28"/>
          <w:szCs w:val="28"/>
        </w:rPr>
        <w:t>）。</w:t>
      </w:r>
    </w:p>
    <w:p w:rsidR="003D5A0E" w:rsidRDefault="00E976BF" w:rsidP="003D5A0E">
      <w:pPr>
        <w:pStyle w:val="a3"/>
        <w:adjustRightInd w:val="0"/>
        <w:snapToGrid w:val="0"/>
        <w:spacing w:line="300" w:lineRule="auto"/>
        <w:ind w:left="851" w:firstLineChars="0" w:firstLine="0"/>
        <w:rPr>
          <w:sz w:val="28"/>
          <w:szCs w:val="28"/>
        </w:rPr>
      </w:pPr>
      <w:r>
        <w:rPr>
          <w:rFonts w:hint="eastAsia"/>
          <w:sz w:val="28"/>
          <w:szCs w:val="28"/>
        </w:rPr>
        <w:t>A</w:t>
      </w:r>
      <w:r w:rsidRPr="00FE73C6">
        <w:rPr>
          <w:sz w:val="28"/>
          <w:szCs w:val="28"/>
        </w:rPr>
        <w:t>．</w:t>
      </w:r>
      <w:r>
        <w:rPr>
          <w:rFonts w:hint="eastAsia"/>
          <w:sz w:val="28"/>
          <w:szCs w:val="28"/>
        </w:rPr>
        <w:t>镀锌电线管</w:t>
      </w:r>
      <w:r w:rsidR="003D5A0E">
        <w:rPr>
          <w:rFonts w:hint="eastAsia"/>
          <w:sz w:val="28"/>
          <w:szCs w:val="28"/>
        </w:rPr>
        <w:t xml:space="preserve">     </w:t>
      </w:r>
      <w:r>
        <w:rPr>
          <w:rFonts w:hint="eastAsia"/>
          <w:sz w:val="28"/>
          <w:szCs w:val="28"/>
        </w:rPr>
        <w:t>B</w:t>
      </w:r>
      <w:r w:rsidRPr="00FE73C6">
        <w:rPr>
          <w:sz w:val="28"/>
          <w:szCs w:val="28"/>
        </w:rPr>
        <w:t>．</w:t>
      </w:r>
      <w:r>
        <w:rPr>
          <w:rFonts w:hint="eastAsia"/>
          <w:sz w:val="28"/>
          <w:szCs w:val="28"/>
        </w:rPr>
        <w:t>不锈钢管</w:t>
      </w:r>
      <w:r w:rsidR="003D5A0E">
        <w:rPr>
          <w:rFonts w:hint="eastAsia"/>
          <w:sz w:val="28"/>
          <w:szCs w:val="28"/>
        </w:rPr>
        <w:t xml:space="preserve">    </w:t>
      </w:r>
      <w:r>
        <w:rPr>
          <w:rFonts w:hint="eastAsia"/>
          <w:sz w:val="28"/>
          <w:szCs w:val="28"/>
        </w:rPr>
        <w:t>C</w:t>
      </w:r>
      <w:r w:rsidRPr="00FE73C6">
        <w:rPr>
          <w:sz w:val="28"/>
          <w:szCs w:val="28"/>
        </w:rPr>
        <w:t>．</w:t>
      </w:r>
      <w:r>
        <w:rPr>
          <w:rFonts w:hint="eastAsia"/>
          <w:sz w:val="28"/>
          <w:szCs w:val="28"/>
        </w:rPr>
        <w:t>紧定（扣压）式薄壁钢管</w:t>
      </w:r>
    </w:p>
    <w:p w:rsidR="00ED6FF0" w:rsidRPr="00ED6FF0" w:rsidRDefault="00E976BF" w:rsidP="003D5A0E">
      <w:pPr>
        <w:pStyle w:val="a3"/>
        <w:adjustRightInd w:val="0"/>
        <w:snapToGrid w:val="0"/>
        <w:spacing w:line="300" w:lineRule="auto"/>
        <w:ind w:left="851" w:firstLineChars="0" w:firstLine="0"/>
        <w:rPr>
          <w:sz w:val="28"/>
          <w:szCs w:val="28"/>
        </w:rPr>
      </w:pPr>
      <w:r>
        <w:rPr>
          <w:rFonts w:hint="eastAsia"/>
          <w:sz w:val="28"/>
          <w:szCs w:val="28"/>
        </w:rPr>
        <w:lastRenderedPageBreak/>
        <w:t>D</w:t>
      </w:r>
      <w:r w:rsidRPr="00FE73C6">
        <w:rPr>
          <w:sz w:val="28"/>
          <w:szCs w:val="28"/>
        </w:rPr>
        <w:t>．</w:t>
      </w:r>
      <w:r>
        <w:rPr>
          <w:rFonts w:hint="eastAsia"/>
          <w:sz w:val="28"/>
          <w:szCs w:val="28"/>
        </w:rPr>
        <w:t>PVC</w:t>
      </w:r>
      <w:r>
        <w:rPr>
          <w:rFonts w:hint="eastAsia"/>
          <w:sz w:val="28"/>
          <w:szCs w:val="28"/>
        </w:rPr>
        <w:t>阻燃塑料管</w:t>
      </w:r>
      <w:r w:rsidR="003D5A0E">
        <w:rPr>
          <w:rFonts w:hint="eastAsia"/>
          <w:sz w:val="28"/>
          <w:szCs w:val="28"/>
        </w:rPr>
        <w:t xml:space="preserve">      </w:t>
      </w:r>
      <w:r>
        <w:rPr>
          <w:rFonts w:hint="eastAsia"/>
          <w:sz w:val="28"/>
          <w:szCs w:val="28"/>
        </w:rPr>
        <w:t>E</w:t>
      </w:r>
      <w:r w:rsidRPr="00FE73C6">
        <w:rPr>
          <w:sz w:val="28"/>
          <w:szCs w:val="28"/>
        </w:rPr>
        <w:t>．</w:t>
      </w:r>
      <w:r>
        <w:rPr>
          <w:rFonts w:hint="eastAsia"/>
          <w:sz w:val="28"/>
          <w:szCs w:val="28"/>
        </w:rPr>
        <w:t>镀锌钢管</w:t>
      </w:r>
    </w:p>
    <w:p w:rsidR="005B18EF" w:rsidRPr="005B18EF" w:rsidRDefault="005B18EF" w:rsidP="00E72787">
      <w:pPr>
        <w:adjustRightInd w:val="0"/>
        <w:snapToGrid w:val="0"/>
        <w:spacing w:line="300" w:lineRule="auto"/>
        <w:rPr>
          <w:b/>
          <w:sz w:val="28"/>
          <w:szCs w:val="28"/>
        </w:rPr>
      </w:pPr>
      <w:r w:rsidRPr="005B18EF">
        <w:rPr>
          <w:rFonts w:hint="eastAsia"/>
          <w:b/>
          <w:sz w:val="28"/>
          <w:szCs w:val="28"/>
        </w:rPr>
        <w:t>三、判断题：</w:t>
      </w:r>
      <w:r w:rsidR="00F549D3">
        <w:rPr>
          <w:rFonts w:hint="eastAsia"/>
          <w:b/>
          <w:sz w:val="28"/>
          <w:szCs w:val="28"/>
        </w:rPr>
        <w:t>（</w:t>
      </w:r>
      <w:r w:rsidR="00F549D3">
        <w:rPr>
          <w:rFonts w:hint="eastAsia"/>
          <w:b/>
          <w:sz w:val="28"/>
          <w:szCs w:val="28"/>
        </w:rPr>
        <w:t>1</w:t>
      </w:r>
      <w:r w:rsidR="00F549D3">
        <w:rPr>
          <w:rFonts w:hint="eastAsia"/>
          <w:b/>
          <w:sz w:val="28"/>
          <w:szCs w:val="28"/>
        </w:rPr>
        <w:t>×</w:t>
      </w:r>
      <w:r w:rsidR="00F549D3">
        <w:rPr>
          <w:rFonts w:hint="eastAsia"/>
          <w:b/>
          <w:sz w:val="28"/>
          <w:szCs w:val="28"/>
        </w:rPr>
        <w:t>10=10</w:t>
      </w:r>
      <w:r w:rsidR="00F549D3">
        <w:rPr>
          <w:rFonts w:hint="eastAsia"/>
          <w:b/>
          <w:sz w:val="28"/>
          <w:szCs w:val="28"/>
        </w:rPr>
        <w:t>分）</w:t>
      </w:r>
    </w:p>
    <w:p w:rsidR="00E550D9" w:rsidRDefault="00E550D9" w:rsidP="00E72787">
      <w:pPr>
        <w:pStyle w:val="a3"/>
        <w:adjustRightInd w:val="0"/>
        <w:snapToGrid w:val="0"/>
        <w:spacing w:line="300" w:lineRule="auto"/>
        <w:ind w:left="570" w:firstLineChars="0" w:firstLine="0"/>
        <w:rPr>
          <w:sz w:val="28"/>
          <w:szCs w:val="28"/>
        </w:rPr>
      </w:pPr>
      <w:r>
        <w:rPr>
          <w:rFonts w:hint="eastAsia"/>
          <w:sz w:val="28"/>
          <w:szCs w:val="28"/>
        </w:rPr>
        <w:t>1</w:t>
      </w:r>
      <w:r>
        <w:rPr>
          <w:rFonts w:hint="eastAsia"/>
          <w:sz w:val="28"/>
          <w:szCs w:val="28"/>
        </w:rPr>
        <w:t>、</w:t>
      </w:r>
      <w:r w:rsidR="00477FA3">
        <w:rPr>
          <w:rFonts w:hint="eastAsia"/>
          <w:sz w:val="28"/>
          <w:szCs w:val="28"/>
        </w:rPr>
        <w:t>《中华人民共和国建筑法》中规定，工程监理单位可以转让工程监理业务。（×）</w:t>
      </w:r>
    </w:p>
    <w:p w:rsidR="00E550D9" w:rsidRDefault="00E550D9" w:rsidP="00E72787">
      <w:pPr>
        <w:pStyle w:val="a3"/>
        <w:adjustRightInd w:val="0"/>
        <w:snapToGrid w:val="0"/>
        <w:spacing w:line="300" w:lineRule="auto"/>
        <w:ind w:left="570" w:firstLineChars="0" w:firstLine="0"/>
        <w:rPr>
          <w:sz w:val="28"/>
          <w:szCs w:val="28"/>
        </w:rPr>
      </w:pPr>
      <w:r>
        <w:rPr>
          <w:rFonts w:hint="eastAsia"/>
          <w:sz w:val="28"/>
          <w:szCs w:val="28"/>
        </w:rPr>
        <w:t>2</w:t>
      </w:r>
      <w:r>
        <w:rPr>
          <w:rFonts w:hint="eastAsia"/>
          <w:sz w:val="28"/>
          <w:szCs w:val="28"/>
        </w:rPr>
        <w:t>、</w:t>
      </w:r>
      <w:r w:rsidR="00E63F0E">
        <w:rPr>
          <w:rFonts w:hint="eastAsia"/>
          <w:sz w:val="28"/>
          <w:szCs w:val="28"/>
        </w:rPr>
        <w:t>对于建筑工程招投标来说，</w:t>
      </w:r>
      <w:r w:rsidR="00CB4FE6">
        <w:rPr>
          <w:rFonts w:hint="eastAsia"/>
          <w:sz w:val="28"/>
          <w:szCs w:val="28"/>
        </w:rPr>
        <w:t>招标公告是要约邀请，</w:t>
      </w:r>
      <w:r w:rsidR="00E63F0E">
        <w:rPr>
          <w:rFonts w:hint="eastAsia"/>
          <w:sz w:val="28"/>
          <w:szCs w:val="28"/>
        </w:rPr>
        <w:t>投标</w:t>
      </w:r>
      <w:r w:rsidR="00BB15B1">
        <w:rPr>
          <w:rFonts w:hint="eastAsia"/>
          <w:sz w:val="28"/>
          <w:szCs w:val="28"/>
        </w:rPr>
        <w:t>书是</w:t>
      </w:r>
      <w:r w:rsidR="00E63F0E">
        <w:rPr>
          <w:rFonts w:hint="eastAsia"/>
          <w:sz w:val="28"/>
          <w:szCs w:val="28"/>
        </w:rPr>
        <w:t>要约，中标通知书是承诺。（√）</w:t>
      </w:r>
    </w:p>
    <w:p w:rsidR="00E550D9" w:rsidRDefault="00E550D9" w:rsidP="00E72787">
      <w:pPr>
        <w:pStyle w:val="a3"/>
        <w:adjustRightInd w:val="0"/>
        <w:snapToGrid w:val="0"/>
        <w:spacing w:line="300" w:lineRule="auto"/>
        <w:ind w:left="570" w:firstLineChars="0" w:firstLine="0"/>
        <w:rPr>
          <w:sz w:val="28"/>
          <w:szCs w:val="28"/>
        </w:rPr>
      </w:pPr>
      <w:r>
        <w:rPr>
          <w:rFonts w:hint="eastAsia"/>
          <w:sz w:val="28"/>
          <w:szCs w:val="28"/>
        </w:rPr>
        <w:t>3</w:t>
      </w:r>
      <w:r>
        <w:rPr>
          <w:rFonts w:hint="eastAsia"/>
          <w:sz w:val="28"/>
          <w:szCs w:val="28"/>
        </w:rPr>
        <w:t>、</w:t>
      </w:r>
      <w:r w:rsidR="00B96309">
        <w:rPr>
          <w:rFonts w:hint="eastAsia"/>
          <w:sz w:val="28"/>
          <w:szCs w:val="28"/>
        </w:rPr>
        <w:t>配管、配线工程中，如管路在吊顶内敷设，应执行相应的砖、混凝土结构明配定额子目。（√）</w:t>
      </w:r>
    </w:p>
    <w:p w:rsidR="00E550D9" w:rsidRDefault="00E550D9" w:rsidP="00E72787">
      <w:pPr>
        <w:pStyle w:val="a3"/>
        <w:adjustRightInd w:val="0"/>
        <w:snapToGrid w:val="0"/>
        <w:spacing w:line="300" w:lineRule="auto"/>
        <w:ind w:left="570" w:firstLineChars="0" w:firstLine="0"/>
        <w:rPr>
          <w:sz w:val="28"/>
          <w:szCs w:val="28"/>
        </w:rPr>
      </w:pPr>
      <w:r>
        <w:rPr>
          <w:rFonts w:hint="eastAsia"/>
          <w:sz w:val="28"/>
          <w:szCs w:val="28"/>
        </w:rPr>
        <w:t>4</w:t>
      </w:r>
      <w:r>
        <w:rPr>
          <w:rFonts w:hint="eastAsia"/>
          <w:sz w:val="28"/>
          <w:szCs w:val="28"/>
        </w:rPr>
        <w:t>、</w:t>
      </w:r>
      <w:r w:rsidR="00915846">
        <w:rPr>
          <w:rFonts w:hint="eastAsia"/>
          <w:sz w:val="28"/>
          <w:szCs w:val="28"/>
        </w:rPr>
        <w:t>配管、配线工程中，计算配管工程量时，</w:t>
      </w:r>
      <w:r w:rsidR="00940FDE">
        <w:rPr>
          <w:rFonts w:hint="eastAsia"/>
          <w:sz w:val="28"/>
          <w:szCs w:val="28"/>
        </w:rPr>
        <w:t>要</w:t>
      </w:r>
      <w:r w:rsidR="00915846">
        <w:rPr>
          <w:rFonts w:hint="eastAsia"/>
          <w:sz w:val="28"/>
          <w:szCs w:val="28"/>
        </w:rPr>
        <w:t>扣除管路中间接线盒、灯头盒、开关盒、插座盒、接线箱所占长度。（</w:t>
      </w:r>
      <w:r w:rsidR="00940FDE">
        <w:rPr>
          <w:rFonts w:hint="eastAsia"/>
          <w:sz w:val="28"/>
          <w:szCs w:val="28"/>
        </w:rPr>
        <w:t>×</w:t>
      </w:r>
      <w:r w:rsidR="00915846">
        <w:rPr>
          <w:rFonts w:hint="eastAsia"/>
          <w:sz w:val="28"/>
          <w:szCs w:val="28"/>
        </w:rPr>
        <w:t>）</w:t>
      </w:r>
    </w:p>
    <w:p w:rsidR="00E550D9" w:rsidRDefault="00E550D9" w:rsidP="00E72787">
      <w:pPr>
        <w:pStyle w:val="a3"/>
        <w:adjustRightInd w:val="0"/>
        <w:snapToGrid w:val="0"/>
        <w:spacing w:line="300" w:lineRule="auto"/>
        <w:ind w:left="570" w:firstLineChars="0" w:firstLine="0"/>
        <w:rPr>
          <w:sz w:val="28"/>
          <w:szCs w:val="28"/>
        </w:rPr>
      </w:pPr>
      <w:r>
        <w:rPr>
          <w:rFonts w:hint="eastAsia"/>
          <w:sz w:val="28"/>
          <w:szCs w:val="28"/>
        </w:rPr>
        <w:t>5</w:t>
      </w:r>
      <w:r>
        <w:rPr>
          <w:rFonts w:hint="eastAsia"/>
          <w:sz w:val="28"/>
          <w:szCs w:val="28"/>
        </w:rPr>
        <w:t>、</w:t>
      </w:r>
      <w:r w:rsidR="000F039A">
        <w:rPr>
          <w:rFonts w:hint="eastAsia"/>
          <w:sz w:val="28"/>
          <w:szCs w:val="28"/>
        </w:rPr>
        <w:t>配管、配线工程中，计算配线工程量时，要把照明线路和动力线路分开计算，分别执行相应的定额子目。</w:t>
      </w:r>
      <w:r w:rsidR="00AB20F2">
        <w:rPr>
          <w:rFonts w:hint="eastAsia"/>
          <w:sz w:val="28"/>
          <w:szCs w:val="28"/>
        </w:rPr>
        <w:t>（√）</w:t>
      </w:r>
    </w:p>
    <w:p w:rsidR="00E550D9" w:rsidRDefault="00E550D9" w:rsidP="00E72787">
      <w:pPr>
        <w:pStyle w:val="a3"/>
        <w:adjustRightInd w:val="0"/>
        <w:snapToGrid w:val="0"/>
        <w:spacing w:line="300" w:lineRule="auto"/>
        <w:ind w:left="570" w:firstLineChars="0" w:firstLine="0"/>
        <w:rPr>
          <w:sz w:val="28"/>
          <w:szCs w:val="28"/>
        </w:rPr>
      </w:pPr>
      <w:r>
        <w:rPr>
          <w:rFonts w:hint="eastAsia"/>
          <w:sz w:val="28"/>
          <w:szCs w:val="28"/>
        </w:rPr>
        <w:t>6</w:t>
      </w:r>
      <w:r>
        <w:rPr>
          <w:rFonts w:hint="eastAsia"/>
          <w:sz w:val="28"/>
          <w:szCs w:val="28"/>
        </w:rPr>
        <w:t>、</w:t>
      </w:r>
      <w:r w:rsidR="000B0E29">
        <w:rPr>
          <w:rFonts w:hint="eastAsia"/>
          <w:sz w:val="28"/>
          <w:szCs w:val="28"/>
        </w:rPr>
        <w:t>依据</w:t>
      </w:r>
      <w:r w:rsidR="00BB57E5" w:rsidRPr="008F3FF8">
        <w:rPr>
          <w:rFonts w:hint="eastAsia"/>
          <w:sz w:val="28"/>
          <w:szCs w:val="28"/>
        </w:rPr>
        <w:t>《</w:t>
      </w:r>
      <w:r w:rsidR="00BB57E5">
        <w:rPr>
          <w:rFonts w:hint="eastAsia"/>
          <w:sz w:val="28"/>
          <w:szCs w:val="28"/>
        </w:rPr>
        <w:t>通用安装工程工程量计算规范</w:t>
      </w:r>
      <w:r w:rsidR="00BB57E5" w:rsidRPr="008F3FF8">
        <w:rPr>
          <w:rFonts w:hint="eastAsia"/>
          <w:sz w:val="28"/>
          <w:szCs w:val="28"/>
        </w:rPr>
        <w:t>》（</w:t>
      </w:r>
      <w:r w:rsidR="00BB57E5" w:rsidRPr="008F3FF8">
        <w:rPr>
          <w:rFonts w:hint="eastAsia"/>
          <w:sz w:val="28"/>
          <w:szCs w:val="28"/>
        </w:rPr>
        <w:t>GB50</w:t>
      </w:r>
      <w:r w:rsidR="00BB57E5">
        <w:rPr>
          <w:rFonts w:hint="eastAsia"/>
          <w:sz w:val="28"/>
          <w:szCs w:val="28"/>
        </w:rPr>
        <w:t>856</w:t>
      </w:r>
      <w:r w:rsidR="00BB57E5" w:rsidRPr="008F3FF8">
        <w:rPr>
          <w:rFonts w:hint="eastAsia"/>
          <w:sz w:val="28"/>
          <w:szCs w:val="28"/>
        </w:rPr>
        <w:t>-2013</w:t>
      </w:r>
      <w:r w:rsidR="00BB57E5">
        <w:rPr>
          <w:rFonts w:hint="eastAsia"/>
          <w:sz w:val="28"/>
          <w:szCs w:val="28"/>
        </w:rPr>
        <w:t>）</w:t>
      </w:r>
      <w:r w:rsidR="000B0E29" w:rsidRPr="008F3FF8">
        <w:rPr>
          <w:rFonts w:hint="eastAsia"/>
          <w:sz w:val="28"/>
          <w:szCs w:val="28"/>
        </w:rPr>
        <w:t>，</w:t>
      </w:r>
      <w:r w:rsidR="000B0E29">
        <w:rPr>
          <w:rFonts w:hint="eastAsia"/>
          <w:sz w:val="28"/>
          <w:szCs w:val="28"/>
        </w:rPr>
        <w:t>照明开关和自动空气开关等控制开关</w:t>
      </w:r>
      <w:r w:rsidR="00F433A0">
        <w:rPr>
          <w:rFonts w:hint="eastAsia"/>
          <w:sz w:val="28"/>
          <w:szCs w:val="28"/>
        </w:rPr>
        <w:t>属于同一个</w:t>
      </w:r>
      <w:r w:rsidR="000B0E29">
        <w:rPr>
          <w:rFonts w:hint="eastAsia"/>
          <w:sz w:val="28"/>
          <w:szCs w:val="28"/>
        </w:rPr>
        <w:t>清单项目。</w:t>
      </w:r>
      <w:r w:rsidR="00715640">
        <w:rPr>
          <w:rFonts w:hint="eastAsia"/>
          <w:sz w:val="28"/>
          <w:szCs w:val="28"/>
        </w:rPr>
        <w:t>（</w:t>
      </w:r>
      <w:r w:rsidR="009D163C">
        <w:rPr>
          <w:rFonts w:hint="eastAsia"/>
          <w:sz w:val="28"/>
          <w:szCs w:val="28"/>
        </w:rPr>
        <w:t>×</w:t>
      </w:r>
      <w:r w:rsidR="00715640">
        <w:rPr>
          <w:rFonts w:hint="eastAsia"/>
          <w:sz w:val="28"/>
          <w:szCs w:val="28"/>
        </w:rPr>
        <w:t>）</w:t>
      </w:r>
    </w:p>
    <w:p w:rsidR="00E550D9" w:rsidRDefault="00E550D9" w:rsidP="00E72787">
      <w:pPr>
        <w:pStyle w:val="a3"/>
        <w:adjustRightInd w:val="0"/>
        <w:snapToGrid w:val="0"/>
        <w:spacing w:line="300" w:lineRule="auto"/>
        <w:ind w:left="570" w:firstLineChars="0" w:firstLine="0"/>
        <w:rPr>
          <w:sz w:val="28"/>
          <w:szCs w:val="28"/>
        </w:rPr>
      </w:pPr>
      <w:r>
        <w:rPr>
          <w:rFonts w:hint="eastAsia"/>
          <w:sz w:val="28"/>
          <w:szCs w:val="28"/>
        </w:rPr>
        <w:t>7</w:t>
      </w:r>
      <w:r>
        <w:rPr>
          <w:rFonts w:hint="eastAsia"/>
          <w:sz w:val="28"/>
          <w:szCs w:val="28"/>
        </w:rPr>
        <w:t>、</w:t>
      </w:r>
      <w:r w:rsidR="00606F50">
        <w:rPr>
          <w:rFonts w:hint="eastAsia"/>
          <w:sz w:val="28"/>
          <w:szCs w:val="28"/>
        </w:rPr>
        <w:t>防雷接地工程中，接地母线安装时若有挖、填土工程，应按照《房屋建筑与</w:t>
      </w:r>
      <w:r w:rsidR="006123EC">
        <w:rPr>
          <w:rFonts w:hint="eastAsia"/>
          <w:sz w:val="28"/>
          <w:szCs w:val="28"/>
        </w:rPr>
        <w:t>装饰工程工程量计算规范</w:t>
      </w:r>
      <w:r w:rsidR="00606F50">
        <w:rPr>
          <w:rFonts w:hint="eastAsia"/>
          <w:sz w:val="28"/>
          <w:szCs w:val="28"/>
        </w:rPr>
        <w:t>》</w:t>
      </w:r>
      <w:r w:rsidR="00DE7137">
        <w:rPr>
          <w:rFonts w:hint="eastAsia"/>
          <w:sz w:val="28"/>
          <w:szCs w:val="28"/>
        </w:rPr>
        <w:t>有关项目编码列项。</w:t>
      </w:r>
      <w:r w:rsidR="00231BA9">
        <w:rPr>
          <w:rFonts w:hint="eastAsia"/>
          <w:sz w:val="28"/>
          <w:szCs w:val="28"/>
        </w:rPr>
        <w:t>（√）</w:t>
      </w:r>
    </w:p>
    <w:p w:rsidR="00E550D9" w:rsidRDefault="00E550D9" w:rsidP="00E72787">
      <w:pPr>
        <w:pStyle w:val="a3"/>
        <w:adjustRightInd w:val="0"/>
        <w:snapToGrid w:val="0"/>
        <w:spacing w:line="300" w:lineRule="auto"/>
        <w:ind w:left="570" w:firstLineChars="0" w:firstLine="0"/>
        <w:rPr>
          <w:sz w:val="28"/>
          <w:szCs w:val="28"/>
        </w:rPr>
      </w:pPr>
      <w:r>
        <w:rPr>
          <w:rFonts w:hint="eastAsia"/>
          <w:sz w:val="28"/>
          <w:szCs w:val="28"/>
        </w:rPr>
        <w:t>8</w:t>
      </w:r>
      <w:r>
        <w:rPr>
          <w:rFonts w:hint="eastAsia"/>
          <w:sz w:val="28"/>
          <w:szCs w:val="28"/>
        </w:rPr>
        <w:t>、</w:t>
      </w:r>
      <w:r w:rsidR="00DD6333">
        <w:rPr>
          <w:rFonts w:hint="eastAsia"/>
          <w:sz w:val="28"/>
          <w:szCs w:val="28"/>
        </w:rPr>
        <w:t>按照规定，配线进入配电箱时的预留长度为</w:t>
      </w:r>
      <w:r w:rsidR="00DD6333">
        <w:rPr>
          <w:rFonts w:hint="eastAsia"/>
          <w:sz w:val="28"/>
          <w:szCs w:val="28"/>
        </w:rPr>
        <w:t>2.0m</w:t>
      </w:r>
      <w:r w:rsidR="00DD6333">
        <w:rPr>
          <w:rFonts w:hint="eastAsia"/>
          <w:sz w:val="28"/>
          <w:szCs w:val="28"/>
        </w:rPr>
        <w:t>。（×）</w:t>
      </w:r>
    </w:p>
    <w:p w:rsidR="00E550D9" w:rsidRDefault="00E550D9" w:rsidP="00E72787">
      <w:pPr>
        <w:pStyle w:val="a3"/>
        <w:adjustRightInd w:val="0"/>
        <w:snapToGrid w:val="0"/>
        <w:spacing w:line="300" w:lineRule="auto"/>
        <w:ind w:left="570" w:firstLineChars="0" w:firstLine="0"/>
        <w:rPr>
          <w:sz w:val="28"/>
          <w:szCs w:val="28"/>
        </w:rPr>
      </w:pPr>
      <w:r>
        <w:rPr>
          <w:rFonts w:hint="eastAsia"/>
          <w:sz w:val="28"/>
          <w:szCs w:val="28"/>
        </w:rPr>
        <w:t>9</w:t>
      </w:r>
      <w:r>
        <w:rPr>
          <w:rFonts w:hint="eastAsia"/>
          <w:sz w:val="28"/>
          <w:szCs w:val="28"/>
        </w:rPr>
        <w:t>、</w:t>
      </w:r>
      <w:r w:rsidR="00BC3C84">
        <w:rPr>
          <w:rFonts w:hint="eastAsia"/>
          <w:sz w:val="28"/>
          <w:szCs w:val="28"/>
        </w:rPr>
        <w:t>插座的联数由其面板上能安装的插头数量来确定，与插座上是否有指示灯或熔断器无关。（×）</w:t>
      </w:r>
    </w:p>
    <w:p w:rsidR="005B18EF" w:rsidRPr="005B18EF" w:rsidRDefault="00E550D9" w:rsidP="00E72787">
      <w:pPr>
        <w:pStyle w:val="a3"/>
        <w:adjustRightInd w:val="0"/>
        <w:snapToGrid w:val="0"/>
        <w:spacing w:line="300" w:lineRule="auto"/>
        <w:ind w:left="570" w:firstLineChars="0" w:firstLine="0"/>
        <w:rPr>
          <w:sz w:val="28"/>
          <w:szCs w:val="28"/>
        </w:rPr>
      </w:pPr>
      <w:r>
        <w:rPr>
          <w:rFonts w:hint="eastAsia"/>
          <w:sz w:val="28"/>
          <w:szCs w:val="28"/>
        </w:rPr>
        <w:t>10</w:t>
      </w:r>
      <w:r>
        <w:rPr>
          <w:rFonts w:hint="eastAsia"/>
          <w:sz w:val="28"/>
          <w:szCs w:val="28"/>
        </w:rPr>
        <w:t>、</w:t>
      </w:r>
      <w:r w:rsidR="00FB3DA9">
        <w:rPr>
          <w:rFonts w:hint="eastAsia"/>
          <w:sz w:val="28"/>
          <w:szCs w:val="28"/>
        </w:rPr>
        <w:t>在墙上暗装一个插座，要分别执行接线盒安装和插座安装两个定额子目。（√）</w:t>
      </w:r>
    </w:p>
    <w:p w:rsidR="005B18EF" w:rsidRPr="005B18EF" w:rsidRDefault="00BB57E5" w:rsidP="00E72787">
      <w:pPr>
        <w:adjustRightInd w:val="0"/>
        <w:snapToGrid w:val="0"/>
        <w:spacing w:line="300" w:lineRule="auto"/>
        <w:rPr>
          <w:b/>
          <w:sz w:val="28"/>
          <w:szCs w:val="28"/>
        </w:rPr>
      </w:pPr>
      <w:r>
        <w:rPr>
          <w:rFonts w:hint="eastAsia"/>
          <w:b/>
          <w:sz w:val="28"/>
          <w:szCs w:val="28"/>
        </w:rPr>
        <w:t>四、应用计算题</w:t>
      </w:r>
      <w:r>
        <w:rPr>
          <w:rFonts w:hint="eastAsia"/>
          <w:b/>
          <w:sz w:val="28"/>
          <w:szCs w:val="28"/>
        </w:rPr>
        <w:t>(40</w:t>
      </w:r>
      <w:r>
        <w:rPr>
          <w:rFonts w:hint="eastAsia"/>
          <w:b/>
          <w:sz w:val="28"/>
          <w:szCs w:val="28"/>
        </w:rPr>
        <w:t>分</w:t>
      </w:r>
      <w:r>
        <w:rPr>
          <w:rFonts w:hint="eastAsia"/>
          <w:b/>
          <w:sz w:val="28"/>
          <w:szCs w:val="28"/>
        </w:rPr>
        <w:t>)</w:t>
      </w:r>
    </w:p>
    <w:p w:rsidR="005B18EF" w:rsidRPr="00534769" w:rsidRDefault="00430495" w:rsidP="00E72787">
      <w:pPr>
        <w:adjustRightInd w:val="0"/>
        <w:snapToGrid w:val="0"/>
        <w:spacing w:line="300" w:lineRule="auto"/>
        <w:rPr>
          <w:sz w:val="28"/>
          <w:szCs w:val="28"/>
        </w:rPr>
      </w:pPr>
      <w:r w:rsidRPr="00534769">
        <w:rPr>
          <w:rFonts w:hint="eastAsia"/>
          <w:sz w:val="28"/>
          <w:szCs w:val="28"/>
        </w:rPr>
        <w:t>某工程</w:t>
      </w:r>
      <w:r>
        <w:rPr>
          <w:rFonts w:hint="eastAsia"/>
          <w:sz w:val="28"/>
          <w:szCs w:val="28"/>
        </w:rPr>
        <w:t>为</w:t>
      </w:r>
      <w:r w:rsidRPr="00534769">
        <w:rPr>
          <w:rFonts w:hint="eastAsia"/>
          <w:sz w:val="28"/>
          <w:szCs w:val="28"/>
        </w:rPr>
        <w:t>现浇混凝土结构，建筑面积为</w:t>
      </w:r>
      <w:smartTag w:uri="urn:schemas-microsoft-com:office:smarttags" w:element="chmetcnv">
        <w:smartTagPr>
          <w:attr w:name="UnitName" w:val="m2"/>
          <w:attr w:name="SourceValue" w:val="150"/>
          <w:attr w:name="HasSpace" w:val="False"/>
          <w:attr w:name="Negative" w:val="False"/>
          <w:attr w:name="NumberType" w:val="1"/>
          <w:attr w:name="TCSC" w:val="0"/>
        </w:smartTagPr>
        <w:r w:rsidRPr="00534769">
          <w:rPr>
            <w:rFonts w:hint="eastAsia"/>
            <w:sz w:val="28"/>
            <w:szCs w:val="28"/>
          </w:rPr>
          <w:t>150m</w:t>
        </w:r>
        <w:r w:rsidRPr="00BB2CBD">
          <w:rPr>
            <w:rFonts w:hint="eastAsia"/>
            <w:sz w:val="28"/>
            <w:szCs w:val="28"/>
            <w:vertAlign w:val="superscript"/>
          </w:rPr>
          <w:t>2</w:t>
        </w:r>
      </w:smartTag>
      <w:r w:rsidRPr="00534769">
        <w:rPr>
          <w:rFonts w:hint="eastAsia"/>
          <w:sz w:val="28"/>
          <w:szCs w:val="28"/>
        </w:rPr>
        <w:t>，层高</w:t>
      </w:r>
      <w:smartTag w:uri="urn:schemas-microsoft-com:office:smarttags" w:element="chmetcnv">
        <w:smartTagPr>
          <w:attr w:name="UnitName" w:val="m"/>
          <w:attr w:name="SourceValue" w:val="3"/>
          <w:attr w:name="HasSpace" w:val="False"/>
          <w:attr w:name="Negative" w:val="False"/>
          <w:attr w:name="NumberType" w:val="1"/>
          <w:attr w:name="TCSC" w:val="0"/>
        </w:smartTagPr>
        <w:r w:rsidRPr="00534769">
          <w:rPr>
            <w:rFonts w:hint="eastAsia"/>
            <w:sz w:val="28"/>
            <w:szCs w:val="28"/>
          </w:rPr>
          <w:t>3m</w:t>
        </w:r>
      </w:smartTag>
      <w:r w:rsidRPr="00534769">
        <w:rPr>
          <w:rFonts w:hint="eastAsia"/>
          <w:sz w:val="28"/>
          <w:szCs w:val="28"/>
        </w:rPr>
        <w:t>，室内无吊顶。电气施工要求：两回路均穿焊接钢管暗敷设（</w:t>
      </w:r>
      <w:r w:rsidRPr="00534769">
        <w:rPr>
          <w:rFonts w:hint="eastAsia"/>
          <w:sz w:val="28"/>
          <w:szCs w:val="28"/>
        </w:rPr>
        <w:t>SC15</w:t>
      </w:r>
      <w:r w:rsidRPr="00534769">
        <w:rPr>
          <w:rFonts w:hint="eastAsia"/>
          <w:sz w:val="28"/>
          <w:szCs w:val="28"/>
        </w:rPr>
        <w:t>），管内穿</w:t>
      </w:r>
      <w:r w:rsidRPr="00534769">
        <w:rPr>
          <w:rFonts w:hint="eastAsia"/>
          <w:sz w:val="28"/>
          <w:szCs w:val="28"/>
        </w:rPr>
        <w:t>BV</w:t>
      </w:r>
      <w:smartTag w:uri="urn:schemas-microsoft-com:office:smarttags" w:element="chmetcnv">
        <w:smartTagPr>
          <w:attr w:name="UnitName" w:val="mm"/>
          <w:attr w:name="SourceValue" w:val="2.5"/>
          <w:attr w:name="HasSpace" w:val="False"/>
          <w:attr w:name="Negative" w:val="True"/>
          <w:attr w:name="NumberType" w:val="1"/>
          <w:attr w:name="TCSC" w:val="0"/>
        </w:smartTagPr>
        <w:r w:rsidRPr="00534769">
          <w:rPr>
            <w:rFonts w:hint="eastAsia"/>
            <w:sz w:val="28"/>
            <w:szCs w:val="28"/>
          </w:rPr>
          <w:t>-2.5mm</w:t>
        </w:r>
      </w:smartTag>
      <w:r w:rsidRPr="00B42FAB">
        <w:rPr>
          <w:rFonts w:hint="eastAsia"/>
          <w:sz w:val="28"/>
          <w:szCs w:val="28"/>
          <w:vertAlign w:val="superscript"/>
        </w:rPr>
        <w:t>2</w:t>
      </w:r>
      <w:r w:rsidRPr="00534769">
        <w:rPr>
          <w:rFonts w:hint="eastAsia"/>
          <w:sz w:val="28"/>
          <w:szCs w:val="28"/>
        </w:rPr>
        <w:t>电线，插座支路</w:t>
      </w:r>
      <w:r w:rsidRPr="00534769">
        <w:rPr>
          <w:rFonts w:hint="eastAsia"/>
          <w:sz w:val="28"/>
          <w:szCs w:val="28"/>
        </w:rPr>
        <w:t>WL2</w:t>
      </w:r>
      <w:r w:rsidRPr="00534769">
        <w:rPr>
          <w:rFonts w:hint="eastAsia"/>
          <w:sz w:val="28"/>
          <w:szCs w:val="28"/>
        </w:rPr>
        <w:t>沿墙、地面内敷设（</w:t>
      </w:r>
      <w:r w:rsidRPr="00534769">
        <w:rPr>
          <w:rFonts w:hint="eastAsia"/>
          <w:sz w:val="28"/>
          <w:szCs w:val="28"/>
        </w:rPr>
        <w:t>FC</w:t>
      </w:r>
      <w:r w:rsidRPr="00534769">
        <w:rPr>
          <w:rFonts w:hint="eastAsia"/>
          <w:sz w:val="28"/>
          <w:szCs w:val="28"/>
        </w:rPr>
        <w:t>），照明支路</w:t>
      </w:r>
      <w:r w:rsidRPr="00534769">
        <w:rPr>
          <w:rFonts w:hint="eastAsia"/>
          <w:sz w:val="28"/>
          <w:szCs w:val="28"/>
        </w:rPr>
        <w:t>WL1</w:t>
      </w:r>
      <w:r w:rsidRPr="00534769">
        <w:rPr>
          <w:rFonts w:hint="eastAsia"/>
          <w:sz w:val="28"/>
          <w:szCs w:val="28"/>
        </w:rPr>
        <w:t>沿墙、顶板内敷设（</w:t>
      </w:r>
      <w:r w:rsidRPr="00534769">
        <w:rPr>
          <w:rFonts w:hint="eastAsia"/>
          <w:sz w:val="28"/>
          <w:szCs w:val="28"/>
        </w:rPr>
        <w:t>CC</w:t>
      </w:r>
      <w:r w:rsidRPr="00534769">
        <w:rPr>
          <w:rFonts w:hint="eastAsia"/>
          <w:sz w:val="28"/>
          <w:szCs w:val="28"/>
        </w:rPr>
        <w:t>），暗装配电箱尺寸：</w:t>
      </w:r>
      <w:r w:rsidRPr="00534769">
        <w:rPr>
          <w:rFonts w:hint="eastAsia"/>
          <w:sz w:val="28"/>
          <w:szCs w:val="28"/>
        </w:rPr>
        <w:t xml:space="preserve"> </w:t>
      </w:r>
      <w:smartTag w:uri="urn:schemas-microsoft-com:office:smarttags" w:element="chmetcnv">
        <w:smartTagPr>
          <w:attr w:name="UnitName" w:val="mm"/>
          <w:attr w:name="SourceValue" w:val="400"/>
          <w:attr w:name="HasSpace" w:val="False"/>
          <w:attr w:name="Negative" w:val="False"/>
          <w:attr w:name="NumberType" w:val="1"/>
          <w:attr w:name="TCSC" w:val="0"/>
        </w:smartTagPr>
        <w:r w:rsidRPr="00534769">
          <w:rPr>
            <w:rFonts w:hint="eastAsia"/>
            <w:sz w:val="28"/>
            <w:szCs w:val="28"/>
          </w:rPr>
          <w:t>400mm</w:t>
        </w:r>
      </w:smartTag>
      <w:r w:rsidRPr="00534769">
        <w:rPr>
          <w:rFonts w:hint="eastAsia"/>
          <w:sz w:val="28"/>
          <w:szCs w:val="28"/>
        </w:rPr>
        <w:t>×</w:t>
      </w:r>
      <w:smartTag w:uri="urn:schemas-microsoft-com:office:smarttags" w:element="chmetcnv">
        <w:smartTagPr>
          <w:attr w:name="UnitName" w:val="mm"/>
          <w:attr w:name="SourceValue" w:val="600"/>
          <w:attr w:name="HasSpace" w:val="False"/>
          <w:attr w:name="Negative" w:val="False"/>
          <w:attr w:name="NumberType" w:val="1"/>
          <w:attr w:name="TCSC" w:val="0"/>
        </w:smartTagPr>
        <w:r w:rsidRPr="00534769">
          <w:rPr>
            <w:rFonts w:hint="eastAsia"/>
            <w:sz w:val="28"/>
            <w:szCs w:val="28"/>
          </w:rPr>
          <w:t>600mm</w:t>
        </w:r>
      </w:smartTag>
      <w:r w:rsidRPr="00534769">
        <w:rPr>
          <w:rFonts w:hint="eastAsia"/>
          <w:sz w:val="28"/>
          <w:szCs w:val="28"/>
        </w:rPr>
        <w:t>×</w:t>
      </w:r>
      <w:smartTag w:uri="urn:schemas-microsoft-com:office:smarttags" w:element="chmetcnv">
        <w:smartTagPr>
          <w:attr w:name="UnitName" w:val="mm"/>
          <w:attr w:name="SourceValue" w:val="160"/>
          <w:attr w:name="HasSpace" w:val="False"/>
          <w:attr w:name="Negative" w:val="False"/>
          <w:attr w:name="NumberType" w:val="1"/>
          <w:attr w:name="TCSC" w:val="0"/>
        </w:smartTagPr>
        <w:r w:rsidRPr="00534769">
          <w:rPr>
            <w:rFonts w:hint="eastAsia"/>
            <w:sz w:val="28"/>
            <w:szCs w:val="28"/>
          </w:rPr>
          <w:t>160mm</w:t>
        </w:r>
      </w:smartTag>
      <w:r w:rsidRPr="00534769">
        <w:rPr>
          <w:rFonts w:hint="eastAsia"/>
          <w:sz w:val="28"/>
          <w:szCs w:val="28"/>
        </w:rPr>
        <w:t>（宽×高×厚），距地</w:t>
      </w:r>
      <w:smartTag w:uri="urn:schemas-microsoft-com:office:smarttags" w:element="chmetcnv">
        <w:smartTagPr>
          <w:attr w:name="UnitName" w:val="m"/>
          <w:attr w:name="SourceValue" w:val="1.4"/>
          <w:attr w:name="HasSpace" w:val="False"/>
          <w:attr w:name="Negative" w:val="False"/>
          <w:attr w:name="NumberType" w:val="1"/>
          <w:attr w:name="TCSC" w:val="0"/>
        </w:smartTagPr>
        <w:r w:rsidRPr="00534769">
          <w:rPr>
            <w:rFonts w:hint="eastAsia"/>
            <w:sz w:val="28"/>
            <w:szCs w:val="28"/>
          </w:rPr>
          <w:t>1.4m</w:t>
        </w:r>
      </w:smartTag>
      <w:r w:rsidRPr="00534769">
        <w:rPr>
          <w:rFonts w:hint="eastAsia"/>
          <w:sz w:val="28"/>
          <w:szCs w:val="28"/>
        </w:rPr>
        <w:t>安装。照明开关距地</w:t>
      </w:r>
      <w:smartTag w:uri="urn:schemas-microsoft-com:office:smarttags" w:element="chmetcnv">
        <w:smartTagPr>
          <w:attr w:name="UnitName" w:val="m"/>
          <w:attr w:name="SourceValue" w:val="1.4"/>
          <w:attr w:name="HasSpace" w:val="False"/>
          <w:attr w:name="Negative" w:val="False"/>
          <w:attr w:name="NumberType" w:val="1"/>
          <w:attr w:name="TCSC" w:val="0"/>
        </w:smartTagPr>
        <w:r w:rsidRPr="00534769">
          <w:rPr>
            <w:rFonts w:hint="eastAsia"/>
            <w:sz w:val="28"/>
            <w:szCs w:val="28"/>
          </w:rPr>
          <w:t>1.4m</w:t>
        </w:r>
      </w:smartTag>
      <w:r w:rsidRPr="00534769">
        <w:rPr>
          <w:rFonts w:hint="eastAsia"/>
          <w:sz w:val="28"/>
          <w:szCs w:val="28"/>
        </w:rPr>
        <w:t>暗装，单联三孔插座距地</w:t>
      </w:r>
      <w:smartTag w:uri="urn:schemas-microsoft-com:office:smarttags" w:element="chmetcnv">
        <w:smartTagPr>
          <w:attr w:name="UnitName" w:val="m"/>
          <w:attr w:name="SourceValue" w:val=".3"/>
          <w:attr w:name="HasSpace" w:val="False"/>
          <w:attr w:name="Negative" w:val="False"/>
          <w:attr w:name="NumberType" w:val="1"/>
          <w:attr w:name="TCSC" w:val="0"/>
        </w:smartTagPr>
        <w:r w:rsidRPr="00534769">
          <w:rPr>
            <w:rFonts w:hint="eastAsia"/>
            <w:sz w:val="28"/>
            <w:szCs w:val="28"/>
          </w:rPr>
          <w:t>0.3m</w:t>
        </w:r>
      </w:smartTag>
      <w:r w:rsidRPr="00534769">
        <w:rPr>
          <w:rFonts w:hint="eastAsia"/>
          <w:sz w:val="28"/>
          <w:szCs w:val="28"/>
        </w:rPr>
        <w:t>暗装，带开关插座距地</w:t>
      </w:r>
      <w:smartTag w:uri="urn:schemas-microsoft-com:office:smarttags" w:element="chmetcnv">
        <w:smartTagPr>
          <w:attr w:name="UnitName" w:val="m"/>
          <w:attr w:name="SourceValue" w:val="1.6"/>
          <w:attr w:name="HasSpace" w:val="False"/>
          <w:attr w:name="Negative" w:val="False"/>
          <w:attr w:name="NumberType" w:val="1"/>
          <w:attr w:name="TCSC" w:val="0"/>
        </w:smartTagPr>
        <w:r w:rsidRPr="00534769">
          <w:rPr>
            <w:rFonts w:hint="eastAsia"/>
            <w:sz w:val="28"/>
            <w:szCs w:val="28"/>
          </w:rPr>
          <w:t>1.6m</w:t>
        </w:r>
      </w:smartTag>
      <w:r w:rsidRPr="00534769">
        <w:rPr>
          <w:rFonts w:hint="eastAsia"/>
          <w:sz w:val="28"/>
          <w:szCs w:val="28"/>
        </w:rPr>
        <w:t>暗装。灯具为单罩普通灯，吸顶安装。如</w:t>
      </w:r>
      <w:r>
        <w:rPr>
          <w:rFonts w:hint="eastAsia"/>
          <w:sz w:val="28"/>
          <w:szCs w:val="28"/>
        </w:rPr>
        <w:t>下</w:t>
      </w:r>
      <w:r w:rsidRPr="00534769">
        <w:rPr>
          <w:rFonts w:hint="eastAsia"/>
          <w:sz w:val="28"/>
          <w:szCs w:val="28"/>
        </w:rPr>
        <w:t>图所示（图中所标尺寸为水平尺寸）。</w:t>
      </w:r>
      <w:r>
        <w:rPr>
          <w:rFonts w:hint="eastAsia"/>
          <w:sz w:val="28"/>
          <w:szCs w:val="28"/>
        </w:rPr>
        <w:t>请根据工程内容编制分部分项工程量汇总表</w:t>
      </w:r>
    </w:p>
    <w:p w:rsidR="00430495" w:rsidRPr="00177AE2" w:rsidRDefault="00F6762F" w:rsidP="00F6762F">
      <w:pPr>
        <w:adjustRightInd w:val="0"/>
        <w:snapToGrid w:val="0"/>
        <w:spacing w:line="300" w:lineRule="auto"/>
        <w:jc w:val="center"/>
        <w:rPr>
          <w:b/>
        </w:rPr>
      </w:pPr>
      <w:r w:rsidRPr="00177AE2">
        <w:rPr>
          <w:b/>
        </w:rPr>
        <w:object w:dxaOrig="16335" w:dyaOrig="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357.75pt" o:ole="">
            <v:imagedata r:id="rId10" o:title="" croptop="15732f" cropbottom="5682f" cropleft=".0625" cropright=".5"/>
          </v:shape>
          <o:OLEObject Type="Embed" ProgID="AutoCAD.Drawing.17" ShapeID="_x0000_i1025" DrawAspect="Content" ObjectID="_1510579559" r:id="rId11"/>
        </w:object>
      </w:r>
    </w:p>
    <w:p w:rsidR="005B18EF" w:rsidRDefault="005B18EF" w:rsidP="00F6762F">
      <w:pPr>
        <w:adjustRightInd w:val="0"/>
        <w:snapToGrid w:val="0"/>
        <w:spacing w:line="300" w:lineRule="auto"/>
        <w:jc w:val="center"/>
        <w:rPr>
          <w:sz w:val="28"/>
          <w:szCs w:val="28"/>
        </w:rPr>
      </w:pPr>
    </w:p>
    <w:p w:rsidR="00430495" w:rsidRDefault="00430495" w:rsidP="00F6762F">
      <w:pPr>
        <w:adjustRightInd w:val="0"/>
        <w:snapToGrid w:val="0"/>
        <w:spacing w:line="300" w:lineRule="auto"/>
        <w:jc w:val="center"/>
        <w:rPr>
          <w:sz w:val="28"/>
          <w:szCs w:val="28"/>
        </w:rPr>
      </w:pPr>
    </w:p>
    <w:p w:rsidR="00430495" w:rsidRPr="00433F04" w:rsidRDefault="00430495" w:rsidP="00430495">
      <w:pPr>
        <w:spacing w:line="360" w:lineRule="auto"/>
        <w:ind w:leftChars="200" w:left="560" w:hangingChars="50" w:hanging="140"/>
        <w:rPr>
          <w:sz w:val="24"/>
        </w:rPr>
      </w:pPr>
      <w:r>
        <w:rPr>
          <w:rFonts w:hint="eastAsia"/>
          <w:sz w:val="28"/>
          <w:szCs w:val="28"/>
        </w:rPr>
        <w:t>解答：</w:t>
      </w:r>
      <w:r w:rsidRPr="00433F04">
        <w:rPr>
          <w:rFonts w:hint="eastAsia"/>
          <w:sz w:val="24"/>
        </w:rPr>
        <w:t>按照</w:t>
      </w:r>
      <w:r w:rsidRPr="00433F04">
        <w:rPr>
          <w:rFonts w:hAnsi="宋体" w:hint="eastAsia"/>
          <w:sz w:val="24"/>
        </w:rPr>
        <w:t>《</w:t>
      </w:r>
      <w:r>
        <w:rPr>
          <w:rFonts w:hAnsi="宋体" w:hint="eastAsia"/>
          <w:sz w:val="24"/>
        </w:rPr>
        <w:t>通用安装工程工程量清单计算</w:t>
      </w:r>
      <w:r w:rsidRPr="00433F04">
        <w:rPr>
          <w:rFonts w:hAnsi="宋体" w:hint="eastAsia"/>
          <w:sz w:val="24"/>
        </w:rPr>
        <w:t>规范》（</w:t>
      </w:r>
      <w:r w:rsidRPr="00433F04">
        <w:rPr>
          <w:sz w:val="24"/>
        </w:rPr>
        <w:t>GB50</w:t>
      </w:r>
      <w:r>
        <w:rPr>
          <w:sz w:val="24"/>
        </w:rPr>
        <w:t>856</w:t>
      </w:r>
      <w:r w:rsidRPr="00433F04">
        <w:rPr>
          <w:sz w:val="24"/>
        </w:rPr>
        <w:t>-2013</w:t>
      </w:r>
      <w:r w:rsidRPr="00433F04">
        <w:rPr>
          <w:rFonts w:hAnsi="宋体" w:hint="eastAsia"/>
          <w:sz w:val="24"/>
        </w:rPr>
        <w:t>）中规定的工程量清单项目设置，可以得到照明工程有以下分部分项工程：</w:t>
      </w:r>
    </w:p>
    <w:p w:rsidR="00430495" w:rsidRPr="0044675E" w:rsidRDefault="00430495" w:rsidP="00430495">
      <w:pPr>
        <w:pStyle w:val="a3"/>
        <w:numPr>
          <w:ilvl w:val="0"/>
          <w:numId w:val="2"/>
        </w:numPr>
        <w:spacing w:line="360" w:lineRule="auto"/>
        <w:ind w:firstLineChars="0"/>
        <w:rPr>
          <w:rFonts w:hAnsi="宋体"/>
          <w:sz w:val="24"/>
        </w:rPr>
      </w:pPr>
      <w:r w:rsidRPr="0044675E">
        <w:rPr>
          <w:rFonts w:hAnsi="宋体" w:hint="eastAsia"/>
          <w:sz w:val="24"/>
        </w:rPr>
        <w:t>照明配电箱</w:t>
      </w:r>
      <w:r>
        <w:rPr>
          <w:rFonts w:hAnsi="宋体" w:hint="eastAsia"/>
          <w:sz w:val="24"/>
        </w:rPr>
        <w:t>400</w:t>
      </w:r>
      <w:r w:rsidRPr="0044675E">
        <w:rPr>
          <w:rFonts w:hAnsi="宋体"/>
          <w:sz w:val="24"/>
        </w:rPr>
        <w:t>×</w:t>
      </w:r>
      <w:r>
        <w:rPr>
          <w:rFonts w:hAnsi="宋体" w:hint="eastAsia"/>
          <w:sz w:val="24"/>
        </w:rPr>
        <w:t>600</w:t>
      </w:r>
      <w:r w:rsidRPr="0044675E">
        <w:rPr>
          <w:rFonts w:hAnsi="宋体"/>
          <w:sz w:val="24"/>
        </w:rPr>
        <w:t>×</w:t>
      </w:r>
      <w:r w:rsidRPr="0044675E">
        <w:rPr>
          <w:rFonts w:hAnsi="宋体"/>
          <w:sz w:val="24"/>
        </w:rPr>
        <w:t>160</w:t>
      </w:r>
      <w:r w:rsidRPr="0044675E">
        <w:rPr>
          <w:rFonts w:hAnsi="宋体" w:hint="eastAsia"/>
          <w:sz w:val="24"/>
        </w:rPr>
        <w:t>：</w:t>
      </w:r>
      <w:r w:rsidRPr="0044675E">
        <w:rPr>
          <w:rFonts w:hAnsi="宋体" w:hint="eastAsia"/>
          <w:sz w:val="24"/>
        </w:rPr>
        <w:t>1</w:t>
      </w:r>
      <w:r w:rsidRPr="0044675E">
        <w:rPr>
          <w:rFonts w:hAnsi="宋体" w:hint="eastAsia"/>
          <w:sz w:val="24"/>
        </w:rPr>
        <w:t>台</w:t>
      </w:r>
    </w:p>
    <w:p w:rsidR="00430495" w:rsidRDefault="00430495" w:rsidP="00430495">
      <w:pPr>
        <w:pStyle w:val="a3"/>
        <w:numPr>
          <w:ilvl w:val="0"/>
          <w:numId w:val="2"/>
        </w:numPr>
        <w:spacing w:line="360" w:lineRule="auto"/>
        <w:ind w:firstLineChars="0"/>
        <w:rPr>
          <w:rFonts w:hAnsi="宋体"/>
          <w:sz w:val="24"/>
        </w:rPr>
      </w:pPr>
      <w:r w:rsidRPr="00534769">
        <w:rPr>
          <w:rFonts w:hint="eastAsia"/>
          <w:sz w:val="28"/>
          <w:szCs w:val="28"/>
        </w:rPr>
        <w:t>开关</w:t>
      </w:r>
      <w:r w:rsidRPr="0044675E">
        <w:rPr>
          <w:sz w:val="24"/>
        </w:rPr>
        <w:t>1</w:t>
      </w:r>
      <w:r>
        <w:rPr>
          <w:rFonts w:hAnsi="宋体" w:hint="eastAsia"/>
          <w:sz w:val="24"/>
        </w:rPr>
        <w:t>个</w:t>
      </w:r>
    </w:p>
    <w:p w:rsidR="00430495" w:rsidRDefault="00430495" w:rsidP="00430495">
      <w:pPr>
        <w:pStyle w:val="a3"/>
        <w:numPr>
          <w:ilvl w:val="0"/>
          <w:numId w:val="2"/>
        </w:numPr>
        <w:spacing w:line="360" w:lineRule="auto"/>
        <w:ind w:firstLineChars="0"/>
        <w:rPr>
          <w:rFonts w:hAnsi="宋体"/>
          <w:sz w:val="24"/>
        </w:rPr>
      </w:pPr>
      <w:r w:rsidRPr="00534769">
        <w:rPr>
          <w:rFonts w:hint="eastAsia"/>
          <w:sz w:val="28"/>
          <w:szCs w:val="28"/>
        </w:rPr>
        <w:t>单联三孔插座</w:t>
      </w:r>
      <w:r>
        <w:rPr>
          <w:rFonts w:hint="eastAsia"/>
          <w:sz w:val="24"/>
        </w:rPr>
        <w:t>2</w:t>
      </w:r>
      <w:r>
        <w:rPr>
          <w:rFonts w:hAnsi="宋体" w:hint="eastAsia"/>
          <w:sz w:val="24"/>
        </w:rPr>
        <w:t>个</w:t>
      </w:r>
    </w:p>
    <w:p w:rsidR="00430495" w:rsidRDefault="00430495" w:rsidP="00430495">
      <w:pPr>
        <w:pStyle w:val="a3"/>
        <w:numPr>
          <w:ilvl w:val="0"/>
          <w:numId w:val="2"/>
        </w:numPr>
        <w:spacing w:line="360" w:lineRule="auto"/>
        <w:ind w:firstLineChars="0"/>
        <w:rPr>
          <w:rFonts w:hAnsi="宋体"/>
          <w:sz w:val="24"/>
        </w:rPr>
      </w:pPr>
      <w:r w:rsidRPr="00534769">
        <w:rPr>
          <w:rFonts w:hint="eastAsia"/>
          <w:sz w:val="28"/>
          <w:szCs w:val="28"/>
        </w:rPr>
        <w:t>带开关插座</w:t>
      </w:r>
      <w:r w:rsidRPr="0044675E">
        <w:rPr>
          <w:sz w:val="24"/>
        </w:rPr>
        <w:t>1</w:t>
      </w:r>
      <w:r>
        <w:rPr>
          <w:rFonts w:hAnsi="宋体" w:hint="eastAsia"/>
          <w:sz w:val="24"/>
        </w:rPr>
        <w:t>个</w:t>
      </w:r>
    </w:p>
    <w:p w:rsidR="00430495" w:rsidRDefault="00430495" w:rsidP="00430495">
      <w:pPr>
        <w:pStyle w:val="a3"/>
        <w:numPr>
          <w:ilvl w:val="0"/>
          <w:numId w:val="2"/>
        </w:numPr>
        <w:spacing w:line="360" w:lineRule="auto"/>
        <w:ind w:firstLineChars="0"/>
        <w:rPr>
          <w:rFonts w:hAnsi="宋体"/>
          <w:sz w:val="24"/>
        </w:rPr>
      </w:pPr>
      <w:r w:rsidRPr="00534769">
        <w:rPr>
          <w:rFonts w:hint="eastAsia"/>
          <w:sz w:val="28"/>
          <w:szCs w:val="28"/>
        </w:rPr>
        <w:t>单罩普通灯</w:t>
      </w:r>
      <w:r>
        <w:rPr>
          <w:rFonts w:hint="eastAsia"/>
          <w:sz w:val="24"/>
        </w:rPr>
        <w:t>2</w:t>
      </w:r>
      <w:r>
        <w:rPr>
          <w:rFonts w:hAnsi="宋体" w:hint="eastAsia"/>
          <w:sz w:val="24"/>
        </w:rPr>
        <w:t>个</w:t>
      </w:r>
    </w:p>
    <w:p w:rsidR="00430495" w:rsidRPr="00AA5E25" w:rsidRDefault="00430495" w:rsidP="00430495">
      <w:pPr>
        <w:pStyle w:val="a3"/>
        <w:numPr>
          <w:ilvl w:val="0"/>
          <w:numId w:val="2"/>
        </w:numPr>
        <w:spacing w:line="360" w:lineRule="auto"/>
        <w:ind w:firstLineChars="0"/>
        <w:rPr>
          <w:rFonts w:hAnsi="宋体"/>
          <w:sz w:val="24"/>
        </w:rPr>
      </w:pPr>
      <w:r w:rsidRPr="00534769">
        <w:rPr>
          <w:rFonts w:hint="eastAsia"/>
          <w:sz w:val="28"/>
          <w:szCs w:val="28"/>
        </w:rPr>
        <w:t>焊接钢管暗敷设</w:t>
      </w:r>
      <w:r w:rsidRPr="00534769">
        <w:rPr>
          <w:rFonts w:hint="eastAsia"/>
          <w:sz w:val="28"/>
          <w:szCs w:val="28"/>
        </w:rPr>
        <w:t>SC15</w:t>
      </w:r>
      <w:r>
        <w:rPr>
          <w:rFonts w:hint="eastAsia"/>
          <w:sz w:val="28"/>
          <w:szCs w:val="28"/>
        </w:rPr>
        <w:t>:</w:t>
      </w:r>
    </w:p>
    <w:p w:rsidR="00430495" w:rsidRPr="00AA5E25" w:rsidRDefault="00430495" w:rsidP="00430495">
      <w:pPr>
        <w:pStyle w:val="a3"/>
        <w:spacing w:line="360" w:lineRule="auto"/>
        <w:ind w:left="840" w:firstLineChars="0" w:firstLine="0"/>
        <w:rPr>
          <w:rFonts w:hAnsi="宋体"/>
          <w:sz w:val="24"/>
        </w:rPr>
      </w:pPr>
      <w:r w:rsidRPr="00AA5E25">
        <w:rPr>
          <w:sz w:val="24"/>
        </w:rPr>
        <w:t>WL</w:t>
      </w:r>
      <w:r>
        <w:rPr>
          <w:rFonts w:hint="eastAsia"/>
          <w:sz w:val="24"/>
        </w:rPr>
        <w:t>1</w:t>
      </w:r>
      <w:r w:rsidRPr="00AA5E25">
        <w:rPr>
          <w:rFonts w:hAnsi="宋体" w:hint="eastAsia"/>
          <w:sz w:val="24"/>
        </w:rPr>
        <w:t>回路（</w:t>
      </w:r>
      <w:r w:rsidRPr="00534769">
        <w:rPr>
          <w:rFonts w:hint="eastAsia"/>
          <w:sz w:val="28"/>
          <w:szCs w:val="28"/>
        </w:rPr>
        <w:t>SC15</w:t>
      </w:r>
      <w:r w:rsidRPr="00AA5E25">
        <w:rPr>
          <w:rFonts w:hAnsi="宋体" w:hint="eastAsia"/>
          <w:sz w:val="24"/>
        </w:rPr>
        <w:t>管）：</w:t>
      </w:r>
      <w:r>
        <w:rPr>
          <w:rFonts w:hAnsi="宋体" w:hint="eastAsia"/>
          <w:sz w:val="24"/>
        </w:rPr>
        <w:t>3-1.4+</w:t>
      </w:r>
      <w:r>
        <w:rPr>
          <w:rFonts w:hint="eastAsia"/>
          <w:sz w:val="24"/>
        </w:rPr>
        <w:t>3</w:t>
      </w:r>
      <w:r w:rsidRPr="00AA5E25">
        <w:rPr>
          <w:sz w:val="24"/>
        </w:rPr>
        <w:t xml:space="preserve"> + </w:t>
      </w:r>
      <w:r>
        <w:rPr>
          <w:rFonts w:hint="eastAsia"/>
          <w:sz w:val="24"/>
        </w:rPr>
        <w:t>5</w:t>
      </w:r>
      <w:r w:rsidRPr="00AA5E25">
        <w:rPr>
          <w:sz w:val="24"/>
        </w:rPr>
        <w:t xml:space="preserve"> + </w:t>
      </w:r>
      <w:r>
        <w:rPr>
          <w:rFonts w:hint="eastAsia"/>
          <w:sz w:val="24"/>
        </w:rPr>
        <w:t>4</w:t>
      </w:r>
      <w:r w:rsidRPr="00AA5E25">
        <w:rPr>
          <w:sz w:val="24"/>
        </w:rPr>
        <w:t xml:space="preserve"> + </w:t>
      </w:r>
      <w:r>
        <w:rPr>
          <w:rFonts w:hint="eastAsia"/>
          <w:sz w:val="24"/>
        </w:rPr>
        <w:t>3-1.4</w:t>
      </w:r>
      <w:r w:rsidRPr="00AA5E25">
        <w:rPr>
          <w:sz w:val="24"/>
        </w:rPr>
        <w:t xml:space="preserve"> = </w:t>
      </w:r>
      <w:r>
        <w:rPr>
          <w:rFonts w:hint="eastAsia"/>
          <w:sz w:val="24"/>
        </w:rPr>
        <w:t>15.2</w:t>
      </w:r>
      <w:r w:rsidRPr="00AA5E25">
        <w:rPr>
          <w:sz w:val="24"/>
        </w:rPr>
        <w:t xml:space="preserve">m </w:t>
      </w:r>
    </w:p>
    <w:p w:rsidR="00430495" w:rsidRDefault="00430495" w:rsidP="00430495">
      <w:pPr>
        <w:pStyle w:val="a3"/>
        <w:spacing w:line="360" w:lineRule="auto"/>
        <w:ind w:left="840" w:firstLineChars="0" w:firstLine="0"/>
        <w:rPr>
          <w:sz w:val="24"/>
        </w:rPr>
      </w:pPr>
      <w:r w:rsidRPr="00AA5E25">
        <w:rPr>
          <w:sz w:val="24"/>
        </w:rPr>
        <w:t>WL</w:t>
      </w:r>
      <w:r>
        <w:rPr>
          <w:rFonts w:hint="eastAsia"/>
          <w:sz w:val="24"/>
        </w:rPr>
        <w:t>2</w:t>
      </w:r>
      <w:r w:rsidRPr="00AA5E25">
        <w:rPr>
          <w:rFonts w:hAnsi="宋体" w:hint="eastAsia"/>
          <w:sz w:val="24"/>
        </w:rPr>
        <w:t>回路（</w:t>
      </w:r>
      <w:r w:rsidRPr="00534769">
        <w:rPr>
          <w:rFonts w:hint="eastAsia"/>
          <w:sz w:val="28"/>
          <w:szCs w:val="28"/>
        </w:rPr>
        <w:t>SC15</w:t>
      </w:r>
      <w:r w:rsidRPr="00AA5E25">
        <w:rPr>
          <w:rFonts w:hAnsi="宋体" w:hint="eastAsia"/>
          <w:sz w:val="24"/>
        </w:rPr>
        <w:t>管）：</w:t>
      </w:r>
      <w:r>
        <w:rPr>
          <w:rFonts w:hint="eastAsia"/>
          <w:sz w:val="24"/>
        </w:rPr>
        <w:t>1.4</w:t>
      </w:r>
      <w:r w:rsidRPr="00AA5E25">
        <w:rPr>
          <w:sz w:val="24"/>
        </w:rPr>
        <w:t xml:space="preserve"> + </w:t>
      </w:r>
      <w:r>
        <w:rPr>
          <w:rFonts w:hint="eastAsia"/>
          <w:sz w:val="24"/>
        </w:rPr>
        <w:t>5</w:t>
      </w:r>
      <w:r w:rsidRPr="00AA5E25">
        <w:rPr>
          <w:sz w:val="24"/>
        </w:rPr>
        <w:t xml:space="preserve"> +</w:t>
      </w:r>
      <w:r>
        <w:rPr>
          <w:rFonts w:hint="eastAsia"/>
          <w:sz w:val="24"/>
        </w:rPr>
        <w:t>6</w:t>
      </w:r>
      <w:r w:rsidRPr="00AA5E25">
        <w:rPr>
          <w:sz w:val="24"/>
        </w:rPr>
        <w:t xml:space="preserve">+ </w:t>
      </w:r>
      <w:r>
        <w:rPr>
          <w:rFonts w:hint="eastAsia"/>
          <w:sz w:val="24"/>
        </w:rPr>
        <w:t>8</w:t>
      </w:r>
      <w:r w:rsidRPr="00AA5E25">
        <w:rPr>
          <w:sz w:val="24"/>
        </w:rPr>
        <w:t xml:space="preserve"> +</w:t>
      </w:r>
      <w:r>
        <w:rPr>
          <w:rFonts w:hint="eastAsia"/>
          <w:sz w:val="24"/>
        </w:rPr>
        <w:t>10+0.3*4+1.6*3</w:t>
      </w:r>
      <w:r w:rsidRPr="00AA5E25">
        <w:rPr>
          <w:sz w:val="24"/>
        </w:rPr>
        <w:t xml:space="preserve"> = </w:t>
      </w:r>
      <w:r>
        <w:rPr>
          <w:rFonts w:hint="eastAsia"/>
          <w:sz w:val="24"/>
        </w:rPr>
        <w:t>46.4</w:t>
      </w:r>
      <w:r w:rsidRPr="00AA5E25">
        <w:rPr>
          <w:sz w:val="24"/>
        </w:rPr>
        <w:t>m</w:t>
      </w:r>
    </w:p>
    <w:p w:rsidR="00430495" w:rsidRPr="004D4F47" w:rsidRDefault="00430495" w:rsidP="00430495">
      <w:pPr>
        <w:pStyle w:val="a3"/>
        <w:spacing w:line="360" w:lineRule="auto"/>
        <w:ind w:left="840" w:firstLineChars="0" w:firstLine="0"/>
        <w:rPr>
          <w:rFonts w:hAnsi="宋体"/>
          <w:sz w:val="24"/>
        </w:rPr>
      </w:pPr>
      <w:r w:rsidRPr="00534769">
        <w:rPr>
          <w:rFonts w:hint="eastAsia"/>
          <w:sz w:val="28"/>
          <w:szCs w:val="28"/>
        </w:rPr>
        <w:lastRenderedPageBreak/>
        <w:t>焊接钢管暗敷设</w:t>
      </w:r>
      <w:r w:rsidRPr="00534769">
        <w:rPr>
          <w:rFonts w:hint="eastAsia"/>
          <w:sz w:val="28"/>
          <w:szCs w:val="28"/>
        </w:rPr>
        <w:t>SC15</w:t>
      </w:r>
      <w:r>
        <w:rPr>
          <w:rFonts w:hint="eastAsia"/>
          <w:sz w:val="28"/>
          <w:szCs w:val="28"/>
        </w:rPr>
        <w:t>合计</w:t>
      </w:r>
      <w:r w:rsidRPr="004D4F47">
        <w:rPr>
          <w:rFonts w:hint="eastAsia"/>
          <w:sz w:val="24"/>
        </w:rPr>
        <w:t>15.2+46.4=</w:t>
      </w:r>
      <w:r>
        <w:rPr>
          <w:rFonts w:hint="eastAsia"/>
          <w:sz w:val="24"/>
        </w:rPr>
        <w:t>61.6m</w:t>
      </w:r>
    </w:p>
    <w:p w:rsidR="00430495" w:rsidRPr="00430495" w:rsidRDefault="00430495" w:rsidP="00430495">
      <w:pPr>
        <w:pStyle w:val="a3"/>
        <w:numPr>
          <w:ilvl w:val="0"/>
          <w:numId w:val="2"/>
        </w:numPr>
        <w:spacing w:line="360" w:lineRule="auto"/>
        <w:ind w:firstLineChars="0"/>
        <w:rPr>
          <w:rFonts w:hAnsi="宋体"/>
          <w:sz w:val="24"/>
        </w:rPr>
      </w:pPr>
      <w:r w:rsidRPr="00433F04">
        <w:rPr>
          <w:rFonts w:hAnsi="宋体" w:hint="eastAsia"/>
          <w:sz w:val="24"/>
        </w:rPr>
        <w:t>管内穿线</w:t>
      </w:r>
      <w:r w:rsidRPr="00433F04">
        <w:rPr>
          <w:sz w:val="24"/>
        </w:rPr>
        <w:t>BV-2.5mm</w:t>
      </w:r>
      <w:r w:rsidRPr="00433F04">
        <w:rPr>
          <w:sz w:val="24"/>
          <w:vertAlign w:val="superscript"/>
        </w:rPr>
        <w:t>2</w:t>
      </w:r>
      <w:r w:rsidRPr="00433F04">
        <w:rPr>
          <w:rFonts w:hAnsi="宋体" w:hint="eastAsia"/>
          <w:sz w:val="24"/>
        </w:rPr>
        <w:t>：</w:t>
      </w:r>
      <w:r>
        <w:rPr>
          <w:rFonts w:hAnsi="宋体" w:hint="eastAsia"/>
          <w:sz w:val="24"/>
        </w:rPr>
        <w:t>15.2*3-5-3+46.4*3=176.8m</w:t>
      </w:r>
    </w:p>
    <w:p w:rsidR="00430495" w:rsidRPr="00891F00" w:rsidRDefault="00430495" w:rsidP="00430495">
      <w:pPr>
        <w:spacing w:line="360" w:lineRule="auto"/>
        <w:ind w:firstLineChars="200" w:firstLine="422"/>
        <w:jc w:val="left"/>
        <w:rPr>
          <w:b/>
          <w:szCs w:val="21"/>
        </w:rPr>
      </w:pPr>
      <w:r w:rsidRPr="00891F00">
        <w:rPr>
          <w:rFonts w:hint="eastAsia"/>
          <w:b/>
          <w:szCs w:val="21"/>
        </w:rPr>
        <w:t>表</w:t>
      </w:r>
      <w:r w:rsidRPr="00891F00">
        <w:rPr>
          <w:b/>
          <w:szCs w:val="21"/>
        </w:rPr>
        <w:t>4-1-</w:t>
      </w:r>
      <w:r>
        <w:rPr>
          <w:b/>
          <w:szCs w:val="21"/>
        </w:rPr>
        <w:t xml:space="preserve">3 </w:t>
      </w:r>
      <w:r w:rsidRPr="00891F00">
        <w:rPr>
          <w:b/>
          <w:szCs w:val="21"/>
        </w:rPr>
        <w:t xml:space="preserve">                    </w:t>
      </w:r>
      <w:r>
        <w:rPr>
          <w:b/>
          <w:szCs w:val="21"/>
        </w:rPr>
        <w:t xml:space="preserve">   </w:t>
      </w:r>
      <w:r w:rsidRPr="00891F00">
        <w:rPr>
          <w:rFonts w:hint="eastAsia"/>
          <w:b/>
          <w:szCs w:val="21"/>
        </w:rPr>
        <w:t>工程量</w:t>
      </w:r>
      <w:r>
        <w:rPr>
          <w:rFonts w:hint="eastAsia"/>
          <w:b/>
          <w:szCs w:val="21"/>
        </w:rPr>
        <w:t>汇总</w:t>
      </w:r>
      <w:r w:rsidRPr="00891F00">
        <w:rPr>
          <w:rFonts w:hint="eastAsia"/>
          <w:b/>
          <w:szCs w:val="21"/>
        </w:rPr>
        <w:t>表</w:t>
      </w:r>
    </w:p>
    <w:tbl>
      <w:tblPr>
        <w:tblW w:w="0" w:type="auto"/>
        <w:tblBorders>
          <w:top w:val="single" w:sz="12" w:space="0" w:color="000000"/>
          <w:bottom w:val="single" w:sz="12" w:space="0" w:color="000000"/>
          <w:insideH w:val="single" w:sz="4" w:space="0" w:color="000000"/>
          <w:insideV w:val="single" w:sz="4" w:space="0" w:color="000000"/>
        </w:tblBorders>
        <w:tblLook w:val="00A0"/>
      </w:tblPr>
      <w:tblGrid>
        <w:gridCol w:w="675"/>
        <w:gridCol w:w="1276"/>
        <w:gridCol w:w="2309"/>
        <w:gridCol w:w="1420"/>
        <w:gridCol w:w="1421"/>
        <w:gridCol w:w="1421"/>
      </w:tblGrid>
      <w:tr w:rsidR="00430495" w:rsidRPr="00433F04" w:rsidTr="00246895">
        <w:tc>
          <w:tcPr>
            <w:tcW w:w="675" w:type="dxa"/>
            <w:tcBorders>
              <w:top w:val="single" w:sz="12" w:space="0" w:color="000000"/>
            </w:tcBorders>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序号</w:t>
            </w:r>
          </w:p>
        </w:tc>
        <w:tc>
          <w:tcPr>
            <w:tcW w:w="1276" w:type="dxa"/>
            <w:tcBorders>
              <w:top w:val="single" w:sz="12" w:space="0" w:color="000000"/>
            </w:tcBorders>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项目名称</w:t>
            </w:r>
          </w:p>
        </w:tc>
        <w:tc>
          <w:tcPr>
            <w:tcW w:w="2309" w:type="dxa"/>
            <w:tcBorders>
              <w:top w:val="single" w:sz="12" w:space="0" w:color="000000"/>
            </w:tcBorders>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规格型号</w:t>
            </w:r>
          </w:p>
        </w:tc>
        <w:tc>
          <w:tcPr>
            <w:tcW w:w="1420" w:type="dxa"/>
            <w:tcBorders>
              <w:top w:val="single" w:sz="12" w:space="0" w:color="000000"/>
            </w:tcBorders>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计量单位</w:t>
            </w:r>
          </w:p>
        </w:tc>
        <w:tc>
          <w:tcPr>
            <w:tcW w:w="1421" w:type="dxa"/>
            <w:tcBorders>
              <w:top w:val="single" w:sz="12" w:space="0" w:color="000000"/>
            </w:tcBorders>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数量</w:t>
            </w:r>
          </w:p>
        </w:tc>
        <w:tc>
          <w:tcPr>
            <w:tcW w:w="1421" w:type="dxa"/>
            <w:tcBorders>
              <w:top w:val="single" w:sz="12" w:space="0" w:color="000000"/>
            </w:tcBorders>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计算过程</w:t>
            </w:r>
          </w:p>
        </w:tc>
      </w:tr>
      <w:tr w:rsidR="00430495" w:rsidRPr="00433F04" w:rsidTr="00246895">
        <w:trPr>
          <w:trHeight w:val="732"/>
        </w:trPr>
        <w:tc>
          <w:tcPr>
            <w:tcW w:w="675" w:type="dxa"/>
            <w:vAlign w:val="center"/>
          </w:tcPr>
          <w:p w:rsidR="00430495" w:rsidRPr="007C4857" w:rsidRDefault="00430495" w:rsidP="00246895">
            <w:pPr>
              <w:spacing w:line="360" w:lineRule="auto"/>
              <w:jc w:val="center"/>
              <w:rPr>
                <w:sz w:val="18"/>
                <w:szCs w:val="18"/>
              </w:rPr>
            </w:pPr>
            <w:r w:rsidRPr="007C4857">
              <w:rPr>
                <w:sz w:val="18"/>
                <w:szCs w:val="18"/>
              </w:rPr>
              <w:t>1</w:t>
            </w:r>
          </w:p>
        </w:tc>
        <w:tc>
          <w:tcPr>
            <w:tcW w:w="1276"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配电箱安装</w:t>
            </w:r>
          </w:p>
        </w:tc>
        <w:tc>
          <w:tcPr>
            <w:tcW w:w="2309"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照明配电箱</w:t>
            </w:r>
            <w:r>
              <w:rPr>
                <w:rFonts w:hint="eastAsia"/>
                <w:sz w:val="18"/>
                <w:szCs w:val="18"/>
              </w:rPr>
              <w:t>400</w:t>
            </w:r>
            <w:r w:rsidRPr="007C4857">
              <w:rPr>
                <w:sz w:val="18"/>
                <w:szCs w:val="18"/>
              </w:rPr>
              <w:t>×</w:t>
            </w:r>
            <w:r>
              <w:rPr>
                <w:rFonts w:hint="eastAsia"/>
                <w:sz w:val="18"/>
                <w:szCs w:val="18"/>
              </w:rPr>
              <w:t>600</w:t>
            </w:r>
            <w:r w:rsidRPr="007C4857">
              <w:rPr>
                <w:sz w:val="18"/>
                <w:szCs w:val="18"/>
              </w:rPr>
              <w:t>×160</w:t>
            </w:r>
            <w:r w:rsidRPr="007C4857">
              <w:rPr>
                <w:rFonts w:hAnsi="宋体" w:hint="eastAsia"/>
                <w:sz w:val="18"/>
                <w:szCs w:val="18"/>
              </w:rPr>
              <w:t>，箱底距地</w:t>
            </w:r>
            <w:r w:rsidRPr="007C4857">
              <w:rPr>
                <w:sz w:val="18"/>
                <w:szCs w:val="18"/>
              </w:rPr>
              <w:t>1.4 m</w:t>
            </w:r>
            <w:r w:rsidRPr="007C4857">
              <w:rPr>
                <w:rFonts w:hAnsi="宋体" w:hint="eastAsia"/>
                <w:sz w:val="18"/>
                <w:szCs w:val="18"/>
              </w:rPr>
              <w:t>暗装</w:t>
            </w:r>
          </w:p>
        </w:tc>
        <w:tc>
          <w:tcPr>
            <w:tcW w:w="1420"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台</w:t>
            </w:r>
          </w:p>
        </w:tc>
        <w:tc>
          <w:tcPr>
            <w:tcW w:w="1421" w:type="dxa"/>
            <w:vAlign w:val="center"/>
          </w:tcPr>
          <w:p w:rsidR="00430495" w:rsidRPr="007C4857" w:rsidRDefault="00430495" w:rsidP="00246895">
            <w:pPr>
              <w:spacing w:line="360" w:lineRule="auto"/>
              <w:jc w:val="center"/>
              <w:rPr>
                <w:sz w:val="18"/>
                <w:szCs w:val="18"/>
              </w:rPr>
            </w:pPr>
            <w:r w:rsidRPr="007C4857">
              <w:rPr>
                <w:sz w:val="18"/>
                <w:szCs w:val="18"/>
              </w:rPr>
              <w:t>1</w:t>
            </w:r>
          </w:p>
        </w:tc>
        <w:tc>
          <w:tcPr>
            <w:tcW w:w="1421"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图示数量</w:t>
            </w:r>
          </w:p>
        </w:tc>
      </w:tr>
      <w:tr w:rsidR="00430495" w:rsidRPr="00433F04" w:rsidTr="00246895">
        <w:trPr>
          <w:trHeight w:val="732"/>
        </w:trPr>
        <w:tc>
          <w:tcPr>
            <w:tcW w:w="675" w:type="dxa"/>
            <w:vAlign w:val="center"/>
          </w:tcPr>
          <w:p w:rsidR="00430495" w:rsidRPr="007C4857" w:rsidRDefault="00430495" w:rsidP="00246895">
            <w:pPr>
              <w:spacing w:line="360" w:lineRule="auto"/>
              <w:jc w:val="center"/>
              <w:rPr>
                <w:sz w:val="18"/>
                <w:szCs w:val="18"/>
              </w:rPr>
            </w:pPr>
            <w:r>
              <w:rPr>
                <w:rFonts w:hint="eastAsia"/>
                <w:sz w:val="18"/>
                <w:szCs w:val="18"/>
              </w:rPr>
              <w:t>2</w:t>
            </w:r>
          </w:p>
        </w:tc>
        <w:tc>
          <w:tcPr>
            <w:tcW w:w="1276"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开关安装</w:t>
            </w:r>
          </w:p>
        </w:tc>
        <w:tc>
          <w:tcPr>
            <w:tcW w:w="2309"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暗装双极开关</w:t>
            </w:r>
          </w:p>
        </w:tc>
        <w:tc>
          <w:tcPr>
            <w:tcW w:w="1420"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个</w:t>
            </w:r>
          </w:p>
        </w:tc>
        <w:tc>
          <w:tcPr>
            <w:tcW w:w="1421" w:type="dxa"/>
            <w:vAlign w:val="center"/>
          </w:tcPr>
          <w:p w:rsidR="00430495" w:rsidRPr="007C4857" w:rsidRDefault="00430495" w:rsidP="00246895">
            <w:pPr>
              <w:spacing w:line="360" w:lineRule="auto"/>
              <w:jc w:val="center"/>
              <w:rPr>
                <w:sz w:val="18"/>
                <w:szCs w:val="18"/>
              </w:rPr>
            </w:pPr>
            <w:r w:rsidRPr="007C4857">
              <w:rPr>
                <w:sz w:val="18"/>
                <w:szCs w:val="18"/>
              </w:rPr>
              <w:t>1</w:t>
            </w:r>
          </w:p>
        </w:tc>
        <w:tc>
          <w:tcPr>
            <w:tcW w:w="1421"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图示数量</w:t>
            </w:r>
          </w:p>
        </w:tc>
      </w:tr>
      <w:tr w:rsidR="00430495" w:rsidRPr="00433F04" w:rsidTr="00246895">
        <w:trPr>
          <w:trHeight w:val="732"/>
        </w:trPr>
        <w:tc>
          <w:tcPr>
            <w:tcW w:w="675" w:type="dxa"/>
            <w:vAlign w:val="center"/>
          </w:tcPr>
          <w:p w:rsidR="00430495" w:rsidRPr="007C4857" w:rsidRDefault="00430495" w:rsidP="00246895">
            <w:pPr>
              <w:spacing w:line="360" w:lineRule="auto"/>
              <w:jc w:val="center"/>
              <w:rPr>
                <w:sz w:val="18"/>
                <w:szCs w:val="18"/>
              </w:rPr>
            </w:pPr>
            <w:r>
              <w:rPr>
                <w:rFonts w:hint="eastAsia"/>
                <w:sz w:val="18"/>
                <w:szCs w:val="18"/>
              </w:rPr>
              <w:t>3</w:t>
            </w:r>
          </w:p>
        </w:tc>
        <w:tc>
          <w:tcPr>
            <w:tcW w:w="1276"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插座安装</w:t>
            </w:r>
          </w:p>
        </w:tc>
        <w:tc>
          <w:tcPr>
            <w:tcW w:w="2309" w:type="dxa"/>
            <w:vAlign w:val="center"/>
          </w:tcPr>
          <w:p w:rsidR="00430495" w:rsidRPr="007C4857" w:rsidRDefault="00430495" w:rsidP="00246895">
            <w:pPr>
              <w:spacing w:line="360" w:lineRule="auto"/>
              <w:jc w:val="center"/>
              <w:rPr>
                <w:sz w:val="18"/>
                <w:szCs w:val="18"/>
              </w:rPr>
            </w:pPr>
            <w:r>
              <w:rPr>
                <w:rFonts w:hAnsi="宋体" w:hint="eastAsia"/>
                <w:sz w:val="18"/>
                <w:szCs w:val="18"/>
              </w:rPr>
              <w:t>单联三孔</w:t>
            </w:r>
            <w:r w:rsidRPr="007C4857">
              <w:rPr>
                <w:rFonts w:hAnsi="宋体" w:hint="eastAsia"/>
                <w:sz w:val="18"/>
                <w:szCs w:val="18"/>
              </w:rPr>
              <w:t>暗装插座</w:t>
            </w:r>
          </w:p>
        </w:tc>
        <w:tc>
          <w:tcPr>
            <w:tcW w:w="1420"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个</w:t>
            </w:r>
          </w:p>
        </w:tc>
        <w:tc>
          <w:tcPr>
            <w:tcW w:w="1421" w:type="dxa"/>
            <w:vAlign w:val="center"/>
          </w:tcPr>
          <w:p w:rsidR="00430495" w:rsidRPr="007C4857" w:rsidRDefault="00430495" w:rsidP="00246895">
            <w:pPr>
              <w:spacing w:line="360" w:lineRule="auto"/>
              <w:jc w:val="center"/>
              <w:rPr>
                <w:sz w:val="18"/>
                <w:szCs w:val="18"/>
              </w:rPr>
            </w:pPr>
            <w:r>
              <w:rPr>
                <w:rFonts w:hint="eastAsia"/>
                <w:sz w:val="18"/>
                <w:szCs w:val="18"/>
              </w:rPr>
              <w:t>2</w:t>
            </w:r>
          </w:p>
        </w:tc>
        <w:tc>
          <w:tcPr>
            <w:tcW w:w="1421"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图示数量</w:t>
            </w:r>
          </w:p>
        </w:tc>
      </w:tr>
      <w:tr w:rsidR="00430495" w:rsidRPr="00433F04" w:rsidTr="00246895">
        <w:trPr>
          <w:trHeight w:val="732"/>
        </w:trPr>
        <w:tc>
          <w:tcPr>
            <w:tcW w:w="675" w:type="dxa"/>
            <w:vAlign w:val="center"/>
          </w:tcPr>
          <w:p w:rsidR="00430495" w:rsidRPr="007C4857" w:rsidRDefault="00430495" w:rsidP="00246895">
            <w:pPr>
              <w:spacing w:line="360" w:lineRule="auto"/>
              <w:jc w:val="center"/>
              <w:rPr>
                <w:sz w:val="18"/>
                <w:szCs w:val="18"/>
              </w:rPr>
            </w:pPr>
            <w:r>
              <w:rPr>
                <w:rFonts w:hint="eastAsia"/>
                <w:sz w:val="18"/>
                <w:szCs w:val="18"/>
              </w:rPr>
              <w:t>4</w:t>
            </w:r>
          </w:p>
        </w:tc>
        <w:tc>
          <w:tcPr>
            <w:tcW w:w="1276"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插座安装</w:t>
            </w:r>
          </w:p>
        </w:tc>
        <w:tc>
          <w:tcPr>
            <w:tcW w:w="2309" w:type="dxa"/>
            <w:vAlign w:val="center"/>
          </w:tcPr>
          <w:p w:rsidR="00430495" w:rsidRPr="007C4857" w:rsidRDefault="00430495" w:rsidP="00246895">
            <w:pPr>
              <w:spacing w:line="360" w:lineRule="auto"/>
              <w:jc w:val="center"/>
              <w:rPr>
                <w:sz w:val="18"/>
                <w:szCs w:val="18"/>
              </w:rPr>
            </w:pPr>
            <w:r>
              <w:rPr>
                <w:rFonts w:hAnsi="宋体" w:hint="eastAsia"/>
                <w:sz w:val="18"/>
                <w:szCs w:val="18"/>
              </w:rPr>
              <w:t>带开关</w:t>
            </w:r>
            <w:r w:rsidRPr="007C4857">
              <w:rPr>
                <w:rFonts w:hAnsi="宋体" w:hint="eastAsia"/>
                <w:sz w:val="18"/>
                <w:szCs w:val="18"/>
              </w:rPr>
              <w:t>暗装插座</w:t>
            </w:r>
          </w:p>
        </w:tc>
        <w:tc>
          <w:tcPr>
            <w:tcW w:w="1420"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个</w:t>
            </w:r>
          </w:p>
        </w:tc>
        <w:tc>
          <w:tcPr>
            <w:tcW w:w="1421" w:type="dxa"/>
            <w:vAlign w:val="center"/>
          </w:tcPr>
          <w:p w:rsidR="00430495" w:rsidRPr="007C4857" w:rsidRDefault="00430495" w:rsidP="00246895">
            <w:pPr>
              <w:spacing w:line="360" w:lineRule="auto"/>
              <w:jc w:val="center"/>
              <w:rPr>
                <w:sz w:val="18"/>
                <w:szCs w:val="18"/>
              </w:rPr>
            </w:pPr>
            <w:r w:rsidRPr="007C4857">
              <w:rPr>
                <w:sz w:val="18"/>
                <w:szCs w:val="18"/>
              </w:rPr>
              <w:t>1</w:t>
            </w:r>
          </w:p>
        </w:tc>
        <w:tc>
          <w:tcPr>
            <w:tcW w:w="1421"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图示数量</w:t>
            </w:r>
          </w:p>
        </w:tc>
      </w:tr>
      <w:tr w:rsidR="00430495" w:rsidRPr="00433F04" w:rsidTr="00246895">
        <w:trPr>
          <w:trHeight w:val="732"/>
        </w:trPr>
        <w:tc>
          <w:tcPr>
            <w:tcW w:w="675" w:type="dxa"/>
            <w:vAlign w:val="center"/>
          </w:tcPr>
          <w:p w:rsidR="00430495" w:rsidRPr="007C4857" w:rsidRDefault="00430495" w:rsidP="00246895">
            <w:pPr>
              <w:spacing w:line="360" w:lineRule="auto"/>
              <w:jc w:val="center"/>
              <w:rPr>
                <w:sz w:val="18"/>
                <w:szCs w:val="18"/>
              </w:rPr>
            </w:pPr>
            <w:r>
              <w:rPr>
                <w:rFonts w:hint="eastAsia"/>
                <w:sz w:val="18"/>
                <w:szCs w:val="18"/>
              </w:rPr>
              <w:t>5</w:t>
            </w:r>
          </w:p>
        </w:tc>
        <w:tc>
          <w:tcPr>
            <w:tcW w:w="1276" w:type="dxa"/>
            <w:vAlign w:val="center"/>
          </w:tcPr>
          <w:p w:rsidR="00430495" w:rsidRPr="006A2107" w:rsidRDefault="00430495" w:rsidP="00246895">
            <w:pPr>
              <w:spacing w:line="360" w:lineRule="auto"/>
              <w:jc w:val="center"/>
              <w:rPr>
                <w:rFonts w:hAnsi="宋体"/>
                <w:sz w:val="18"/>
                <w:szCs w:val="18"/>
              </w:rPr>
            </w:pPr>
            <w:r w:rsidRPr="006A2107">
              <w:rPr>
                <w:rFonts w:hAnsi="宋体" w:hint="eastAsia"/>
                <w:sz w:val="18"/>
                <w:szCs w:val="18"/>
              </w:rPr>
              <w:t>单罩普通灯</w:t>
            </w:r>
          </w:p>
        </w:tc>
        <w:tc>
          <w:tcPr>
            <w:tcW w:w="2309" w:type="dxa"/>
            <w:vAlign w:val="center"/>
          </w:tcPr>
          <w:p w:rsidR="00430495" w:rsidRPr="006A2107" w:rsidRDefault="00430495" w:rsidP="00246895">
            <w:pPr>
              <w:spacing w:line="360" w:lineRule="auto"/>
              <w:jc w:val="center"/>
              <w:rPr>
                <w:rFonts w:hAnsi="宋体"/>
                <w:sz w:val="18"/>
                <w:szCs w:val="18"/>
              </w:rPr>
            </w:pPr>
            <w:r w:rsidRPr="006A2107">
              <w:rPr>
                <w:rFonts w:hAnsi="宋体" w:hint="eastAsia"/>
                <w:sz w:val="18"/>
                <w:szCs w:val="18"/>
              </w:rPr>
              <w:t>单罩普通灯</w:t>
            </w:r>
            <w:r w:rsidRPr="007C4857">
              <w:rPr>
                <w:rFonts w:hAnsi="宋体" w:hint="eastAsia"/>
                <w:sz w:val="18"/>
                <w:szCs w:val="18"/>
              </w:rPr>
              <w:t>吸顶安装</w:t>
            </w:r>
          </w:p>
        </w:tc>
        <w:tc>
          <w:tcPr>
            <w:tcW w:w="1420"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套</w:t>
            </w:r>
          </w:p>
        </w:tc>
        <w:tc>
          <w:tcPr>
            <w:tcW w:w="1421" w:type="dxa"/>
            <w:vAlign w:val="center"/>
          </w:tcPr>
          <w:p w:rsidR="00430495" w:rsidRPr="007C4857" w:rsidRDefault="00430495" w:rsidP="00246895">
            <w:pPr>
              <w:spacing w:line="360" w:lineRule="auto"/>
              <w:jc w:val="center"/>
              <w:rPr>
                <w:sz w:val="18"/>
                <w:szCs w:val="18"/>
              </w:rPr>
            </w:pPr>
            <w:r>
              <w:rPr>
                <w:rFonts w:hint="eastAsia"/>
                <w:sz w:val="18"/>
                <w:szCs w:val="18"/>
              </w:rPr>
              <w:t>2</w:t>
            </w:r>
          </w:p>
        </w:tc>
        <w:tc>
          <w:tcPr>
            <w:tcW w:w="1421"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图示数量</w:t>
            </w:r>
          </w:p>
        </w:tc>
      </w:tr>
      <w:tr w:rsidR="00430495" w:rsidRPr="00433F04" w:rsidTr="00246895">
        <w:trPr>
          <w:trHeight w:val="732"/>
        </w:trPr>
        <w:tc>
          <w:tcPr>
            <w:tcW w:w="675" w:type="dxa"/>
            <w:vAlign w:val="center"/>
          </w:tcPr>
          <w:p w:rsidR="00430495" w:rsidRPr="007C4857" w:rsidRDefault="00430495" w:rsidP="00246895">
            <w:pPr>
              <w:spacing w:line="360" w:lineRule="auto"/>
              <w:jc w:val="center"/>
              <w:rPr>
                <w:sz w:val="18"/>
                <w:szCs w:val="18"/>
              </w:rPr>
            </w:pPr>
            <w:r>
              <w:rPr>
                <w:rFonts w:hint="eastAsia"/>
                <w:sz w:val="18"/>
                <w:szCs w:val="18"/>
              </w:rPr>
              <w:t>6</w:t>
            </w:r>
          </w:p>
        </w:tc>
        <w:tc>
          <w:tcPr>
            <w:tcW w:w="1276"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电气配管</w:t>
            </w:r>
          </w:p>
        </w:tc>
        <w:tc>
          <w:tcPr>
            <w:tcW w:w="2309" w:type="dxa"/>
            <w:vAlign w:val="center"/>
          </w:tcPr>
          <w:p w:rsidR="00430495" w:rsidRPr="007C4857" w:rsidRDefault="00430495" w:rsidP="00246895">
            <w:pPr>
              <w:spacing w:line="360" w:lineRule="auto"/>
              <w:jc w:val="center"/>
              <w:rPr>
                <w:sz w:val="18"/>
                <w:szCs w:val="18"/>
              </w:rPr>
            </w:pPr>
            <w:r w:rsidRPr="004D4F47">
              <w:rPr>
                <w:rFonts w:hAnsi="宋体" w:hint="eastAsia"/>
                <w:sz w:val="18"/>
                <w:szCs w:val="18"/>
              </w:rPr>
              <w:t>SC15</w:t>
            </w:r>
            <w:r w:rsidRPr="007C4857">
              <w:rPr>
                <w:rFonts w:hAnsi="宋体" w:hint="eastAsia"/>
                <w:sz w:val="18"/>
                <w:szCs w:val="18"/>
              </w:rPr>
              <w:t>管沿墙、</w:t>
            </w:r>
            <w:r>
              <w:rPr>
                <w:rFonts w:hAnsi="宋体" w:hint="eastAsia"/>
                <w:sz w:val="18"/>
                <w:szCs w:val="18"/>
              </w:rPr>
              <w:t>顶板敷设</w:t>
            </w:r>
          </w:p>
        </w:tc>
        <w:tc>
          <w:tcPr>
            <w:tcW w:w="1420" w:type="dxa"/>
            <w:vAlign w:val="center"/>
          </w:tcPr>
          <w:p w:rsidR="00430495" w:rsidRPr="007C4857" w:rsidRDefault="00430495" w:rsidP="00246895">
            <w:pPr>
              <w:spacing w:line="360" w:lineRule="auto"/>
              <w:jc w:val="center"/>
              <w:rPr>
                <w:sz w:val="18"/>
                <w:szCs w:val="18"/>
              </w:rPr>
            </w:pPr>
            <w:r w:rsidRPr="007C4857">
              <w:rPr>
                <w:sz w:val="24"/>
              </w:rPr>
              <w:t>m</w:t>
            </w:r>
          </w:p>
        </w:tc>
        <w:tc>
          <w:tcPr>
            <w:tcW w:w="1421" w:type="dxa"/>
            <w:vAlign w:val="center"/>
          </w:tcPr>
          <w:p w:rsidR="00430495" w:rsidRPr="007C4857" w:rsidRDefault="00430495" w:rsidP="00246895">
            <w:pPr>
              <w:spacing w:line="360" w:lineRule="auto"/>
              <w:jc w:val="center"/>
              <w:rPr>
                <w:sz w:val="18"/>
                <w:szCs w:val="18"/>
              </w:rPr>
            </w:pPr>
            <w:r>
              <w:rPr>
                <w:rFonts w:hint="eastAsia"/>
                <w:sz w:val="18"/>
                <w:szCs w:val="18"/>
              </w:rPr>
              <w:t>61.6</w:t>
            </w:r>
          </w:p>
        </w:tc>
        <w:tc>
          <w:tcPr>
            <w:tcW w:w="1421" w:type="dxa"/>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图示数量</w:t>
            </w:r>
          </w:p>
        </w:tc>
      </w:tr>
      <w:tr w:rsidR="00430495" w:rsidRPr="00433F04" w:rsidTr="00246895">
        <w:trPr>
          <w:trHeight w:val="732"/>
        </w:trPr>
        <w:tc>
          <w:tcPr>
            <w:tcW w:w="675" w:type="dxa"/>
            <w:tcBorders>
              <w:bottom w:val="single" w:sz="12" w:space="0" w:color="000000"/>
            </w:tcBorders>
            <w:vAlign w:val="center"/>
          </w:tcPr>
          <w:p w:rsidR="00430495" w:rsidRPr="007C4857" w:rsidRDefault="00430495" w:rsidP="00246895">
            <w:pPr>
              <w:spacing w:line="360" w:lineRule="auto"/>
              <w:jc w:val="center"/>
              <w:rPr>
                <w:sz w:val="18"/>
                <w:szCs w:val="18"/>
              </w:rPr>
            </w:pPr>
            <w:r>
              <w:rPr>
                <w:rFonts w:hint="eastAsia"/>
                <w:sz w:val="18"/>
                <w:szCs w:val="18"/>
              </w:rPr>
              <w:t>7</w:t>
            </w:r>
          </w:p>
        </w:tc>
        <w:tc>
          <w:tcPr>
            <w:tcW w:w="1276" w:type="dxa"/>
            <w:tcBorders>
              <w:bottom w:val="single" w:sz="12" w:space="0" w:color="000000"/>
            </w:tcBorders>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电气配线</w:t>
            </w:r>
          </w:p>
        </w:tc>
        <w:tc>
          <w:tcPr>
            <w:tcW w:w="2309" w:type="dxa"/>
            <w:tcBorders>
              <w:bottom w:val="single" w:sz="12" w:space="0" w:color="000000"/>
            </w:tcBorders>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管内穿线</w:t>
            </w:r>
            <w:r w:rsidRPr="007C4857">
              <w:rPr>
                <w:sz w:val="18"/>
                <w:szCs w:val="18"/>
              </w:rPr>
              <w:t>BV-2.5</w:t>
            </w:r>
          </w:p>
        </w:tc>
        <w:tc>
          <w:tcPr>
            <w:tcW w:w="1420" w:type="dxa"/>
            <w:tcBorders>
              <w:bottom w:val="single" w:sz="12" w:space="0" w:color="000000"/>
            </w:tcBorders>
            <w:vAlign w:val="center"/>
          </w:tcPr>
          <w:p w:rsidR="00430495" w:rsidRPr="007C4857" w:rsidRDefault="00430495" w:rsidP="00246895">
            <w:pPr>
              <w:spacing w:line="360" w:lineRule="auto"/>
              <w:jc w:val="center"/>
              <w:rPr>
                <w:sz w:val="18"/>
                <w:szCs w:val="18"/>
              </w:rPr>
            </w:pPr>
            <w:r w:rsidRPr="007C4857">
              <w:rPr>
                <w:sz w:val="24"/>
              </w:rPr>
              <w:t>m</w:t>
            </w:r>
          </w:p>
        </w:tc>
        <w:tc>
          <w:tcPr>
            <w:tcW w:w="1421" w:type="dxa"/>
            <w:tcBorders>
              <w:bottom w:val="single" w:sz="12" w:space="0" w:color="000000"/>
            </w:tcBorders>
            <w:vAlign w:val="center"/>
          </w:tcPr>
          <w:p w:rsidR="00430495" w:rsidRPr="007C4857" w:rsidRDefault="00430495" w:rsidP="00246895">
            <w:pPr>
              <w:spacing w:line="360" w:lineRule="auto"/>
              <w:jc w:val="center"/>
              <w:rPr>
                <w:sz w:val="18"/>
                <w:szCs w:val="18"/>
              </w:rPr>
            </w:pPr>
            <w:r>
              <w:rPr>
                <w:rFonts w:hint="eastAsia"/>
                <w:sz w:val="18"/>
                <w:szCs w:val="18"/>
              </w:rPr>
              <w:t>176.8</w:t>
            </w:r>
          </w:p>
        </w:tc>
        <w:tc>
          <w:tcPr>
            <w:tcW w:w="1421" w:type="dxa"/>
            <w:tcBorders>
              <w:bottom w:val="single" w:sz="12" w:space="0" w:color="000000"/>
            </w:tcBorders>
            <w:vAlign w:val="center"/>
          </w:tcPr>
          <w:p w:rsidR="00430495" w:rsidRPr="007C4857" w:rsidRDefault="00430495" w:rsidP="00246895">
            <w:pPr>
              <w:spacing w:line="360" w:lineRule="auto"/>
              <w:jc w:val="center"/>
              <w:rPr>
                <w:sz w:val="18"/>
                <w:szCs w:val="18"/>
              </w:rPr>
            </w:pPr>
            <w:r w:rsidRPr="007C4857">
              <w:rPr>
                <w:rFonts w:hAnsi="宋体" w:hint="eastAsia"/>
                <w:sz w:val="18"/>
                <w:szCs w:val="18"/>
              </w:rPr>
              <w:t>图示数量</w:t>
            </w:r>
          </w:p>
        </w:tc>
      </w:tr>
    </w:tbl>
    <w:p w:rsidR="00430495" w:rsidRPr="005B18EF" w:rsidRDefault="00430495" w:rsidP="00430495">
      <w:pPr>
        <w:adjustRightInd w:val="0"/>
        <w:snapToGrid w:val="0"/>
        <w:spacing w:line="300" w:lineRule="auto"/>
        <w:rPr>
          <w:sz w:val="28"/>
          <w:szCs w:val="28"/>
        </w:rPr>
      </w:pPr>
    </w:p>
    <w:sectPr w:rsidR="00430495" w:rsidRPr="005B18EF" w:rsidSect="00645CDF">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87D" w:rsidRDefault="00D3087D" w:rsidP="004B3755">
      <w:r>
        <w:separator/>
      </w:r>
    </w:p>
  </w:endnote>
  <w:endnote w:type="continuationSeparator" w:id="1">
    <w:p w:rsidR="00D3087D" w:rsidRDefault="00D3087D" w:rsidP="004B37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87D" w:rsidRDefault="00D3087D" w:rsidP="004B3755">
      <w:r>
        <w:separator/>
      </w:r>
    </w:p>
  </w:footnote>
  <w:footnote w:type="continuationSeparator" w:id="1">
    <w:p w:rsidR="00D3087D" w:rsidRDefault="00D3087D" w:rsidP="004B37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4B4C1C"/>
    <w:multiLevelType w:val="hybridMultilevel"/>
    <w:tmpl w:val="F626B08C"/>
    <w:lvl w:ilvl="0" w:tplc="6A12B7DC">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DA8611D"/>
    <w:multiLevelType w:val="hybridMultilevel"/>
    <w:tmpl w:val="41968304"/>
    <w:lvl w:ilvl="0" w:tplc="C7BCEAD2">
      <w:start w:val="1"/>
      <w:numFmt w:val="decimal"/>
      <w:lvlText w:val="%1."/>
      <w:lvlJc w:val="left"/>
      <w:pPr>
        <w:ind w:left="840" w:hanging="360"/>
      </w:pPr>
      <w:rPr>
        <w:rFonts w:hAnsiTheme="minorHAnsi"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9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4158"/>
    <w:rsid w:val="00004E48"/>
    <w:rsid w:val="00034306"/>
    <w:rsid w:val="00034DC5"/>
    <w:rsid w:val="00041B13"/>
    <w:rsid w:val="000733F6"/>
    <w:rsid w:val="00076846"/>
    <w:rsid w:val="00091108"/>
    <w:rsid w:val="000932DC"/>
    <w:rsid w:val="000A05C0"/>
    <w:rsid w:val="000A306C"/>
    <w:rsid w:val="000A3BB1"/>
    <w:rsid w:val="000B0E29"/>
    <w:rsid w:val="000C3165"/>
    <w:rsid w:val="000C5212"/>
    <w:rsid w:val="000C5886"/>
    <w:rsid w:val="000D5229"/>
    <w:rsid w:val="000D6F1F"/>
    <w:rsid w:val="000E7E83"/>
    <w:rsid w:val="000F039A"/>
    <w:rsid w:val="000F6E7A"/>
    <w:rsid w:val="001048DA"/>
    <w:rsid w:val="00106616"/>
    <w:rsid w:val="0012148B"/>
    <w:rsid w:val="00127E98"/>
    <w:rsid w:val="00132A29"/>
    <w:rsid w:val="0013651D"/>
    <w:rsid w:val="00140661"/>
    <w:rsid w:val="00143E04"/>
    <w:rsid w:val="001454CD"/>
    <w:rsid w:val="00152230"/>
    <w:rsid w:val="001674C2"/>
    <w:rsid w:val="001816D5"/>
    <w:rsid w:val="0018207E"/>
    <w:rsid w:val="001829F6"/>
    <w:rsid w:val="00185161"/>
    <w:rsid w:val="00186428"/>
    <w:rsid w:val="001A24A9"/>
    <w:rsid w:val="001A443C"/>
    <w:rsid w:val="001A5C7D"/>
    <w:rsid w:val="001C099F"/>
    <w:rsid w:val="001C513C"/>
    <w:rsid w:val="001F02D7"/>
    <w:rsid w:val="001F1227"/>
    <w:rsid w:val="002049D9"/>
    <w:rsid w:val="00210635"/>
    <w:rsid w:val="002128A5"/>
    <w:rsid w:val="00214BA8"/>
    <w:rsid w:val="00217D8D"/>
    <w:rsid w:val="00231BA9"/>
    <w:rsid w:val="00235F71"/>
    <w:rsid w:val="0024626B"/>
    <w:rsid w:val="00265EAA"/>
    <w:rsid w:val="00266459"/>
    <w:rsid w:val="002671C8"/>
    <w:rsid w:val="002725FE"/>
    <w:rsid w:val="002B45F5"/>
    <w:rsid w:val="002B536C"/>
    <w:rsid w:val="002B7F6B"/>
    <w:rsid w:val="002D248F"/>
    <w:rsid w:val="002D3266"/>
    <w:rsid w:val="002D35EA"/>
    <w:rsid w:val="002D59CD"/>
    <w:rsid w:val="002D74FE"/>
    <w:rsid w:val="002E5237"/>
    <w:rsid w:val="002E6D08"/>
    <w:rsid w:val="002E6D42"/>
    <w:rsid w:val="002E7A9C"/>
    <w:rsid w:val="002F2FBE"/>
    <w:rsid w:val="002F315D"/>
    <w:rsid w:val="0030064E"/>
    <w:rsid w:val="00320AD5"/>
    <w:rsid w:val="00322588"/>
    <w:rsid w:val="00330666"/>
    <w:rsid w:val="003332A4"/>
    <w:rsid w:val="0034098C"/>
    <w:rsid w:val="0034703C"/>
    <w:rsid w:val="003677AB"/>
    <w:rsid w:val="0037037A"/>
    <w:rsid w:val="00390389"/>
    <w:rsid w:val="003A0879"/>
    <w:rsid w:val="003B3ED8"/>
    <w:rsid w:val="003C0A99"/>
    <w:rsid w:val="003D2571"/>
    <w:rsid w:val="003D5A0E"/>
    <w:rsid w:val="003D71B4"/>
    <w:rsid w:val="003E01B8"/>
    <w:rsid w:val="003E14A6"/>
    <w:rsid w:val="003F2C6B"/>
    <w:rsid w:val="00401239"/>
    <w:rsid w:val="00426488"/>
    <w:rsid w:val="00430495"/>
    <w:rsid w:val="004415C5"/>
    <w:rsid w:val="0047772D"/>
    <w:rsid w:val="00477D0B"/>
    <w:rsid w:val="00477FA3"/>
    <w:rsid w:val="0048722A"/>
    <w:rsid w:val="0049640F"/>
    <w:rsid w:val="004A170B"/>
    <w:rsid w:val="004A24BF"/>
    <w:rsid w:val="004A7DAC"/>
    <w:rsid w:val="004B08EF"/>
    <w:rsid w:val="004B3755"/>
    <w:rsid w:val="004C4DA8"/>
    <w:rsid w:val="004E6E5D"/>
    <w:rsid w:val="004F4667"/>
    <w:rsid w:val="005056CC"/>
    <w:rsid w:val="00515D48"/>
    <w:rsid w:val="00521B48"/>
    <w:rsid w:val="00522033"/>
    <w:rsid w:val="0053102F"/>
    <w:rsid w:val="00534769"/>
    <w:rsid w:val="005616B2"/>
    <w:rsid w:val="00576E9D"/>
    <w:rsid w:val="00577DF3"/>
    <w:rsid w:val="00584891"/>
    <w:rsid w:val="00584B4E"/>
    <w:rsid w:val="005A57A1"/>
    <w:rsid w:val="005B18EF"/>
    <w:rsid w:val="005C18EF"/>
    <w:rsid w:val="005D73C7"/>
    <w:rsid w:val="005E6C48"/>
    <w:rsid w:val="005F4158"/>
    <w:rsid w:val="00606F50"/>
    <w:rsid w:val="006073EE"/>
    <w:rsid w:val="00611DA0"/>
    <w:rsid w:val="006123EC"/>
    <w:rsid w:val="006144D9"/>
    <w:rsid w:val="006153C6"/>
    <w:rsid w:val="00615E0C"/>
    <w:rsid w:val="00624978"/>
    <w:rsid w:val="006435E1"/>
    <w:rsid w:val="00645CDF"/>
    <w:rsid w:val="00647007"/>
    <w:rsid w:val="00647DA2"/>
    <w:rsid w:val="00673E51"/>
    <w:rsid w:val="00686985"/>
    <w:rsid w:val="006905E3"/>
    <w:rsid w:val="006A0D09"/>
    <w:rsid w:val="006A6FCE"/>
    <w:rsid w:val="006B3A85"/>
    <w:rsid w:val="006B7BCA"/>
    <w:rsid w:val="006C0EFB"/>
    <w:rsid w:val="006C4A8C"/>
    <w:rsid w:val="006D5ADC"/>
    <w:rsid w:val="006E237F"/>
    <w:rsid w:val="006F319F"/>
    <w:rsid w:val="00701A92"/>
    <w:rsid w:val="00712DA2"/>
    <w:rsid w:val="00713553"/>
    <w:rsid w:val="007137B2"/>
    <w:rsid w:val="00715640"/>
    <w:rsid w:val="007169AF"/>
    <w:rsid w:val="00716E72"/>
    <w:rsid w:val="007412E0"/>
    <w:rsid w:val="00747CBC"/>
    <w:rsid w:val="0079277C"/>
    <w:rsid w:val="007A2E8B"/>
    <w:rsid w:val="007A5285"/>
    <w:rsid w:val="007D225F"/>
    <w:rsid w:val="007D5E0D"/>
    <w:rsid w:val="007D632B"/>
    <w:rsid w:val="007F2B33"/>
    <w:rsid w:val="00806342"/>
    <w:rsid w:val="00816185"/>
    <w:rsid w:val="008217DA"/>
    <w:rsid w:val="00827375"/>
    <w:rsid w:val="008365A1"/>
    <w:rsid w:val="008565D1"/>
    <w:rsid w:val="0086349A"/>
    <w:rsid w:val="00867FE4"/>
    <w:rsid w:val="00870BC1"/>
    <w:rsid w:val="00876B9E"/>
    <w:rsid w:val="0088130E"/>
    <w:rsid w:val="00883671"/>
    <w:rsid w:val="008A3D04"/>
    <w:rsid w:val="008C33CB"/>
    <w:rsid w:val="008C413A"/>
    <w:rsid w:val="008C630E"/>
    <w:rsid w:val="008C7830"/>
    <w:rsid w:val="008F3FF8"/>
    <w:rsid w:val="008F530B"/>
    <w:rsid w:val="008F6085"/>
    <w:rsid w:val="00900817"/>
    <w:rsid w:val="009014F2"/>
    <w:rsid w:val="00907110"/>
    <w:rsid w:val="00915846"/>
    <w:rsid w:val="009243BF"/>
    <w:rsid w:val="00924A91"/>
    <w:rsid w:val="00940FDE"/>
    <w:rsid w:val="00942D94"/>
    <w:rsid w:val="00950FC7"/>
    <w:rsid w:val="00964246"/>
    <w:rsid w:val="00964735"/>
    <w:rsid w:val="009977D1"/>
    <w:rsid w:val="009A4A3B"/>
    <w:rsid w:val="009A5383"/>
    <w:rsid w:val="009A7E21"/>
    <w:rsid w:val="009B45D1"/>
    <w:rsid w:val="009D163C"/>
    <w:rsid w:val="009D2D4E"/>
    <w:rsid w:val="009F2389"/>
    <w:rsid w:val="00A02ED0"/>
    <w:rsid w:val="00A30FE4"/>
    <w:rsid w:val="00A47F0D"/>
    <w:rsid w:val="00A5189F"/>
    <w:rsid w:val="00A857F2"/>
    <w:rsid w:val="00AB09F8"/>
    <w:rsid w:val="00AB20F2"/>
    <w:rsid w:val="00AE1317"/>
    <w:rsid w:val="00B00171"/>
    <w:rsid w:val="00B037DC"/>
    <w:rsid w:val="00B0599B"/>
    <w:rsid w:val="00B24782"/>
    <w:rsid w:val="00B31185"/>
    <w:rsid w:val="00B42FAB"/>
    <w:rsid w:val="00B54643"/>
    <w:rsid w:val="00B547E4"/>
    <w:rsid w:val="00B75CB7"/>
    <w:rsid w:val="00B76814"/>
    <w:rsid w:val="00B76AD2"/>
    <w:rsid w:val="00B80CAA"/>
    <w:rsid w:val="00B96309"/>
    <w:rsid w:val="00B96C82"/>
    <w:rsid w:val="00BA0DCC"/>
    <w:rsid w:val="00BA1C5B"/>
    <w:rsid w:val="00BB15B1"/>
    <w:rsid w:val="00BB2CBD"/>
    <w:rsid w:val="00BB2FA8"/>
    <w:rsid w:val="00BB4945"/>
    <w:rsid w:val="00BB57E5"/>
    <w:rsid w:val="00BB5860"/>
    <w:rsid w:val="00BC3C84"/>
    <w:rsid w:val="00BC7F85"/>
    <w:rsid w:val="00BD0A46"/>
    <w:rsid w:val="00BF0A7C"/>
    <w:rsid w:val="00C022E6"/>
    <w:rsid w:val="00C04359"/>
    <w:rsid w:val="00C11276"/>
    <w:rsid w:val="00C45F9A"/>
    <w:rsid w:val="00C57995"/>
    <w:rsid w:val="00C64FED"/>
    <w:rsid w:val="00C8752B"/>
    <w:rsid w:val="00C97722"/>
    <w:rsid w:val="00CB15ED"/>
    <w:rsid w:val="00CB4FE6"/>
    <w:rsid w:val="00CD148D"/>
    <w:rsid w:val="00CF060E"/>
    <w:rsid w:val="00CF4F73"/>
    <w:rsid w:val="00CF5F76"/>
    <w:rsid w:val="00CF786C"/>
    <w:rsid w:val="00D05B04"/>
    <w:rsid w:val="00D16835"/>
    <w:rsid w:val="00D171AC"/>
    <w:rsid w:val="00D25B9B"/>
    <w:rsid w:val="00D3045D"/>
    <w:rsid w:val="00D3087D"/>
    <w:rsid w:val="00D30F0F"/>
    <w:rsid w:val="00D329E1"/>
    <w:rsid w:val="00D37BE0"/>
    <w:rsid w:val="00D47866"/>
    <w:rsid w:val="00D67FD0"/>
    <w:rsid w:val="00D74496"/>
    <w:rsid w:val="00D779C8"/>
    <w:rsid w:val="00D77FC3"/>
    <w:rsid w:val="00D910F1"/>
    <w:rsid w:val="00D97E7A"/>
    <w:rsid w:val="00DA7164"/>
    <w:rsid w:val="00DA7AC1"/>
    <w:rsid w:val="00DB16AF"/>
    <w:rsid w:val="00DB7DB2"/>
    <w:rsid w:val="00DD020B"/>
    <w:rsid w:val="00DD6333"/>
    <w:rsid w:val="00DE526A"/>
    <w:rsid w:val="00DE7137"/>
    <w:rsid w:val="00E1628E"/>
    <w:rsid w:val="00E32051"/>
    <w:rsid w:val="00E35329"/>
    <w:rsid w:val="00E40B55"/>
    <w:rsid w:val="00E436F8"/>
    <w:rsid w:val="00E46CCB"/>
    <w:rsid w:val="00E54982"/>
    <w:rsid w:val="00E550D9"/>
    <w:rsid w:val="00E63F0E"/>
    <w:rsid w:val="00E72787"/>
    <w:rsid w:val="00E805B2"/>
    <w:rsid w:val="00E976BF"/>
    <w:rsid w:val="00EA2278"/>
    <w:rsid w:val="00ED2361"/>
    <w:rsid w:val="00ED6FF0"/>
    <w:rsid w:val="00EE3EC6"/>
    <w:rsid w:val="00EE5134"/>
    <w:rsid w:val="00EE7D7D"/>
    <w:rsid w:val="00F315DF"/>
    <w:rsid w:val="00F421C4"/>
    <w:rsid w:val="00F433A0"/>
    <w:rsid w:val="00F47A60"/>
    <w:rsid w:val="00F549D3"/>
    <w:rsid w:val="00F6762F"/>
    <w:rsid w:val="00F71BE3"/>
    <w:rsid w:val="00F72403"/>
    <w:rsid w:val="00F75C14"/>
    <w:rsid w:val="00F851E1"/>
    <w:rsid w:val="00FA64FD"/>
    <w:rsid w:val="00FB2E73"/>
    <w:rsid w:val="00FB3DA9"/>
    <w:rsid w:val="00FC28DF"/>
    <w:rsid w:val="00FC30B6"/>
    <w:rsid w:val="00FC4C8E"/>
    <w:rsid w:val="00FD7AAF"/>
    <w:rsid w:val="00FE73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D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9E1"/>
    <w:pPr>
      <w:ind w:firstLineChars="200" w:firstLine="420"/>
    </w:pPr>
  </w:style>
  <w:style w:type="paragraph" w:styleId="a4">
    <w:name w:val="header"/>
    <w:basedOn w:val="a"/>
    <w:link w:val="Char"/>
    <w:uiPriority w:val="99"/>
    <w:semiHidden/>
    <w:unhideWhenUsed/>
    <w:rsid w:val="004B37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B3755"/>
    <w:rPr>
      <w:sz w:val="18"/>
      <w:szCs w:val="18"/>
    </w:rPr>
  </w:style>
  <w:style w:type="paragraph" w:styleId="a5">
    <w:name w:val="footer"/>
    <w:basedOn w:val="a"/>
    <w:link w:val="Char0"/>
    <w:uiPriority w:val="99"/>
    <w:semiHidden/>
    <w:unhideWhenUsed/>
    <w:rsid w:val="004B375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B3755"/>
    <w:rPr>
      <w:sz w:val="18"/>
      <w:szCs w:val="18"/>
    </w:rPr>
  </w:style>
  <w:style w:type="character" w:styleId="a6">
    <w:name w:val="Hyperlink"/>
    <w:basedOn w:val="a0"/>
    <w:rsid w:val="004B3755"/>
    <w:rPr>
      <w:strike w:val="0"/>
      <w:dstrike w:val="0"/>
      <w:color w:val="333333"/>
      <w:u w:val="none"/>
      <w:effect w:val="none"/>
    </w:rPr>
  </w:style>
  <w:style w:type="character" w:customStyle="1" w:styleId="dota1">
    <w:name w:val="dota1"/>
    <w:basedOn w:val="a0"/>
    <w:rsid w:val="004B3755"/>
    <w:rPr>
      <w:vanish/>
      <w:webHidden w:val="0"/>
      <w:specVanish w:val="0"/>
    </w:rPr>
  </w:style>
  <w:style w:type="character" w:customStyle="1" w:styleId="marrget1">
    <w:name w:val="marrget1"/>
    <w:basedOn w:val="a0"/>
    <w:rsid w:val="001674C2"/>
    <w:rPr>
      <w:vanish/>
      <w:webHidden w:val="0"/>
      <w:specVanish w:val="0"/>
    </w:rPr>
  </w:style>
  <w:style w:type="character" w:customStyle="1" w:styleId="billchen1">
    <w:name w:val="billchen1"/>
    <w:basedOn w:val="a0"/>
    <w:rsid w:val="0013651D"/>
    <w:rPr>
      <w:vanish/>
      <w:webHidden w:val="0"/>
      <w:specVanish w:val="0"/>
    </w:rPr>
  </w:style>
  <w:style w:type="character" w:customStyle="1" w:styleId="udite1">
    <w:name w:val="udite1"/>
    <w:basedOn w:val="a0"/>
    <w:rsid w:val="007D225F"/>
    <w:rPr>
      <w:vanish/>
      <w:webHidden w:val="0"/>
      <w:specVanish w:val="0"/>
    </w:rPr>
  </w:style>
  <w:style w:type="character" w:customStyle="1" w:styleId="dajulo1">
    <w:name w:val="dajulo1"/>
    <w:basedOn w:val="a0"/>
    <w:rsid w:val="006B7BCA"/>
    <w:rPr>
      <w:vanish/>
      <w:webHidden w:val="0"/>
      <w:specVanish w:val="0"/>
    </w:rPr>
  </w:style>
  <w:style w:type="character" w:customStyle="1" w:styleId="wagalt1">
    <w:name w:val="wagalt1"/>
    <w:basedOn w:val="a0"/>
    <w:rsid w:val="00942D94"/>
    <w:rPr>
      <w:vanish/>
      <w:webHidden w:val="0"/>
      <w:specVanish w:val="0"/>
    </w:rPr>
  </w:style>
  <w:style w:type="character" w:customStyle="1" w:styleId="dotarr1">
    <w:name w:val="dotarr1"/>
    <w:basedOn w:val="a0"/>
    <w:rsid w:val="002F2FBE"/>
    <w:rPr>
      <w:vanish/>
      <w:webHidden w:val="0"/>
      <w:specVanish w:val="0"/>
    </w:rPr>
  </w:style>
  <w:style w:type="character" w:customStyle="1" w:styleId="diufl1">
    <w:name w:val="diufl1"/>
    <w:basedOn w:val="a0"/>
    <w:rsid w:val="00FE73C6"/>
    <w:rPr>
      <w:vanish/>
      <w:webHidden w:val="0"/>
      <w:specVanish w:val="0"/>
    </w:rPr>
  </w:style>
  <w:style w:type="table" w:styleId="a7">
    <w:name w:val="Table Grid"/>
    <w:basedOn w:val="a1"/>
    <w:rsid w:val="00DB16A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
    <w:name w:val="reader-word-layer"/>
    <w:basedOn w:val="a"/>
    <w:rsid w:val="0071355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53052687">
      <w:bodyDiv w:val="1"/>
      <w:marLeft w:val="0"/>
      <w:marRight w:val="0"/>
      <w:marTop w:val="0"/>
      <w:marBottom w:val="0"/>
      <w:divBdr>
        <w:top w:val="none" w:sz="0" w:space="0" w:color="auto"/>
        <w:left w:val="none" w:sz="0" w:space="0" w:color="auto"/>
        <w:bottom w:val="none" w:sz="0" w:space="0" w:color="auto"/>
        <w:right w:val="none" w:sz="0" w:space="0" w:color="auto"/>
      </w:divBdr>
      <w:divsChild>
        <w:div w:id="516700612">
          <w:marLeft w:val="0"/>
          <w:marRight w:val="0"/>
          <w:marTop w:val="0"/>
          <w:marBottom w:val="0"/>
          <w:divBdr>
            <w:top w:val="none" w:sz="0" w:space="0" w:color="auto"/>
            <w:left w:val="none" w:sz="0" w:space="0" w:color="auto"/>
            <w:bottom w:val="none" w:sz="0" w:space="0" w:color="auto"/>
            <w:right w:val="none" w:sz="0" w:space="0" w:color="auto"/>
          </w:divBdr>
          <w:divsChild>
            <w:div w:id="1944342057">
              <w:marLeft w:val="0"/>
              <w:marRight w:val="0"/>
              <w:marTop w:val="0"/>
              <w:marBottom w:val="0"/>
              <w:divBdr>
                <w:top w:val="none" w:sz="0" w:space="0" w:color="auto"/>
                <w:left w:val="none" w:sz="0" w:space="0" w:color="auto"/>
                <w:bottom w:val="none" w:sz="0" w:space="0" w:color="auto"/>
                <w:right w:val="none" w:sz="0" w:space="0" w:color="auto"/>
              </w:divBdr>
            </w:div>
          </w:divsChild>
        </w:div>
        <w:div w:id="715161559">
          <w:marLeft w:val="0"/>
          <w:marRight w:val="0"/>
          <w:marTop w:val="0"/>
          <w:marBottom w:val="0"/>
          <w:divBdr>
            <w:top w:val="none" w:sz="0" w:space="0" w:color="auto"/>
            <w:left w:val="none" w:sz="0" w:space="0" w:color="auto"/>
            <w:bottom w:val="none" w:sz="0" w:space="0" w:color="auto"/>
            <w:right w:val="none" w:sz="0" w:space="0" w:color="auto"/>
          </w:divBdr>
          <w:divsChild>
            <w:div w:id="96686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06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bs.examd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bbs.examda.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6732C-163F-4B9E-A7DD-2726474E9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809</Words>
  <Characters>4614</Characters>
  <Application>Microsoft Office Word</Application>
  <DocSecurity>0</DocSecurity>
  <Lines>38</Lines>
  <Paragraphs>10</Paragraphs>
  <ScaleCrop>false</ScaleCrop>
  <Company/>
  <LinksUpToDate>false</LinksUpToDate>
  <CharactersWithSpaces>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haijia</dc:creator>
  <cp:lastModifiedBy>微软用户</cp:lastModifiedBy>
  <cp:revision>3</cp:revision>
  <dcterms:created xsi:type="dcterms:W3CDTF">2015-11-04T05:42:00Z</dcterms:created>
  <dcterms:modified xsi:type="dcterms:W3CDTF">2015-12-02T08:40:00Z</dcterms:modified>
</cp:coreProperties>
</file>