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《AutoCAD2018基础与实训教程》电子教案</w:t>
      </w:r>
    </w:p>
    <w:tbl>
      <w:tblPr>
        <w:tblStyle w:val="11"/>
        <w:tblpPr w:leftFromText="180" w:rightFromText="180" w:vertAnchor="page" w:horzAnchor="page" w:tblpX="1247" w:tblpY="2183"/>
        <w:tblOverlap w:val="never"/>
        <w:tblW w:w="9540" w:type="dxa"/>
        <w:tblInd w:w="0" w:type="dxa"/>
        <w:tblBorders>
          <w:top w:val="single" w:color="4472C4" w:themeColor="accent1" w:sz="12" w:space="0"/>
          <w:left w:val="single" w:color="4472C4" w:themeColor="accent1" w:sz="12" w:space="0"/>
          <w:bottom w:val="single" w:color="4472C4" w:themeColor="accent1" w:sz="12" w:space="0"/>
          <w:right w:val="single" w:color="4472C4" w:themeColor="accent1" w:sz="12" w:space="0"/>
          <w:insideH w:val="single" w:color="4472C4" w:themeColor="accent1" w:sz="4" w:space="0"/>
          <w:insideV w:val="single" w:color="4472C4" w:themeColor="accen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2724"/>
        <w:gridCol w:w="1809"/>
        <w:gridCol w:w="915"/>
        <w:gridCol w:w="1079"/>
        <w:gridCol w:w="614"/>
        <w:gridCol w:w="1033"/>
      </w:tblGrid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项目内容</w:t>
            </w:r>
          </w:p>
        </w:tc>
        <w:tc>
          <w:tcPr>
            <w:tcW w:w="714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项目六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 xml:space="preserve">  三维绘图基础</w:t>
            </w:r>
          </w:p>
          <w:p>
            <w:pPr>
              <w:jc w:val="center"/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任务</w:t>
            </w: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</w:t>
            </w: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 w:eastAsia="宋体" w:cs="Times New Roman"/>
                <w:b w:val="0"/>
                <w:bCs/>
                <w:color w:val="000000" w:themeColor="text1"/>
                <w:kern w:val="2"/>
                <w:sz w:val="28"/>
                <w:szCs w:val="28"/>
                <w:shd w:val="clear" w:color="auto" w:fill="auto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工作空间与三维建模空间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学时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366" w:type="dxa"/>
            <w:vMerge w:val="restart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教学目标</w:t>
            </w:r>
          </w:p>
        </w:tc>
        <w:tc>
          <w:tcPr>
            <w:tcW w:w="2724" w:type="dxa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知识目标</w:t>
            </w: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能力目标</w:t>
            </w: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素质目标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66" w:type="dxa"/>
            <w:vMerge w:val="continue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2724" w:type="dxa"/>
            <w:tcBorders>
              <w:tl2br w:val="nil"/>
              <w:tr2bl w:val="nil"/>
            </w:tcBorders>
          </w:tcPr>
          <w:p>
            <w:pPr>
              <w:rPr>
                <w:rFonts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工作空间设置等操作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/>
                <w:szCs w:val="21"/>
                <w:lang w:val="en-US" w:eastAsia="zh-CN"/>
              </w:rPr>
              <w:t>视点的设置。</w:t>
            </w:r>
          </w:p>
          <w:p>
            <w:pP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1.能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进行工作空间的保存等操作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熟悉三维空间术语。</w:t>
            </w:r>
          </w:p>
          <w:p>
            <w:pPr>
              <w:rPr>
                <w:rFonts w:hint="eastAsia" w:eastAsia="宋体"/>
                <w:kern w:val="0"/>
                <w:sz w:val="20"/>
                <w:lang w:eastAsia="zh-CN"/>
              </w:rPr>
            </w:pP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</w:tcPr>
          <w:p>
            <w:pPr>
              <w:rPr>
                <w:rFonts w:hint="default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培养学生绘图规范意识、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爱护公物（实验设备）意识和安全意识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jc w:val="both"/>
              <w:rPr>
                <w:rFonts w:hint="eastAsia" w:ascii="宋体" w:hAnsi="宋体" w:eastAsia="宋体" w:cs="Times New Roman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2.培养学生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严谨细致的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学习态度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和安全文明的工作习惯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3. 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培养学生的工匠精神。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教学重点、难点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kern w:val="0"/>
                <w:sz w:val="18"/>
                <w:szCs w:val="22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重点：</w:t>
            </w:r>
            <w:r>
              <w:rPr>
                <w:rFonts w:hint="eastAsia" w:ascii="宋体" w:hAnsi="宋体"/>
                <w:bCs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进入工作空间选项进行工作空间设置</w:t>
            </w:r>
          </w:p>
          <w:p>
            <w:p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难点：</w:t>
            </w:r>
            <w:r>
              <w:rPr>
                <w:rFonts w:hint="eastAsia" w:ascii="宋体" w:hAnsi="宋体"/>
                <w:bCs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设置AutoCAD三维模式下的视点观察方向及视点设置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教学环节</w:t>
            </w:r>
          </w:p>
        </w:tc>
        <w:tc>
          <w:tcPr>
            <w:tcW w:w="4533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教学内容</w:t>
            </w:r>
          </w:p>
        </w:tc>
        <w:tc>
          <w:tcPr>
            <w:tcW w:w="1994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教学方法与手段</w:t>
            </w: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资源支撑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任务描述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533" w:type="dxa"/>
            <w:gridSpan w:val="2"/>
            <w:tcBorders>
              <w:tl2br w:val="nil"/>
              <w:tr2bl w:val="nil"/>
            </w:tcBorders>
          </w:tcPr>
          <w:p>
            <w:pPr>
              <w:pStyle w:val="18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在AutoCAD 2018的模型空间中绘制和编辑三维图形时，可以从不同的角度察看图形的效果，以便精确的绘制和编辑三维图形。用户可以从不同位置观察图形</w:t>
            </w:r>
            <w:r>
              <w:rPr>
                <w:rFonts w:hint="eastAsia" w:ascii="宋体" w:hAnsi="宋体" w:eastAsia="宋体" w:cs="宋体"/>
              </w:rPr>
              <w:t>，这些位置称为视点，即用户观察图形的方向。控制命令包括Vpoint、Dview或Plan等。</w:t>
            </w:r>
          </w:p>
          <w:p>
            <w:pPr>
              <w:pStyle w:val="18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994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1.任务驱动；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2.直观演示。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kern w:val="0"/>
                <w:sz w:val="20"/>
                <w:lang w:val="en-US" w:eastAsia="zh-CN"/>
              </w:rPr>
            </w:pPr>
          </w:p>
        </w:tc>
        <w:tc>
          <w:tcPr>
            <w:tcW w:w="1647" w:type="dxa"/>
            <w:gridSpan w:val="2"/>
            <w:vMerge w:val="restart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1.安装Auto CAD2018软件的电脑；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2.教学模型；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3.</w:t>
            </w:r>
            <w:r>
              <w:rPr>
                <w:rFonts w:hint="default"/>
                <w:kern w:val="0"/>
                <w:sz w:val="20"/>
                <w:lang w:val="en-US" w:eastAsia="zh-CN"/>
              </w:rPr>
              <w:t>教学平台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4.</w:t>
            </w:r>
            <w:r>
              <w:rPr>
                <w:rFonts w:hint="default"/>
                <w:kern w:val="0"/>
                <w:sz w:val="20"/>
                <w:lang w:val="en-US" w:eastAsia="zh-CN"/>
              </w:rPr>
              <w:t>PPT课件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任务分析</w:t>
            </w:r>
            <w:r>
              <w:rPr>
                <w:rFonts w:hint="eastAsia"/>
                <w:b/>
                <w:bCs/>
                <w:kern w:val="0"/>
                <w:szCs w:val="21"/>
              </w:rPr>
              <w:t>（20分钟）</w:t>
            </w:r>
          </w:p>
        </w:tc>
        <w:tc>
          <w:tcPr>
            <w:tcW w:w="4533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1.应用分析：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  <w:t>不同的角度察看图形、视点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2.使用分析：对应控制命令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4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20"/>
                <w:lang w:val="en-US" w:eastAsia="zh-CN"/>
              </w:rPr>
              <w:t>1</w:t>
            </w: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.教学PPT和教学模型相结合分析任务，并强调操作技巧及注意事项。</w:t>
            </w:r>
          </w:p>
        </w:tc>
        <w:tc>
          <w:tcPr>
            <w:tcW w:w="1647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任务实施</w:t>
            </w:r>
            <w:r>
              <w:rPr>
                <w:rFonts w:hint="eastAsia"/>
                <w:b/>
                <w:bCs/>
                <w:kern w:val="0"/>
                <w:szCs w:val="21"/>
              </w:rPr>
              <w:t>（40分钟）</w:t>
            </w:r>
          </w:p>
        </w:tc>
        <w:tc>
          <w:tcPr>
            <w:tcW w:w="4533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2"/>
              </w:numP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进入工作空间选项进行工作空间设置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设置AutoCAD三维模式下的视点观察方向及视点设置</w:t>
            </w: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kern w:val="0"/>
                <w:sz w:val="20"/>
                <w:lang w:val="en-US" w:eastAsia="zh-CN"/>
              </w:rPr>
            </w:pPr>
          </w:p>
        </w:tc>
        <w:tc>
          <w:tcPr>
            <w:tcW w:w="1994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1.</w:t>
            </w:r>
            <w:r>
              <w:rPr>
                <w:rFonts w:hint="eastAsia" w:cs="Times New Roman"/>
                <w:kern w:val="0"/>
                <w:sz w:val="20"/>
                <w:lang w:val="en-US" w:eastAsia="zh-CN"/>
              </w:rPr>
              <w:t>对于此类基本界面操作技能</w:t>
            </w: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，教师巡回指导和PPT演示，解决课程难点。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 w:ascii="Times New Roman" w:hAnsi="Times New Roman" w:cs="Times New Roman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2.借助教学平台，学生对比分析结果，并进行简要阐述，让学生深入理解</w:t>
            </w:r>
            <w:r>
              <w:rPr>
                <w:rFonts w:hint="eastAsia" w:cs="Times New Roman"/>
                <w:kern w:val="0"/>
                <w:sz w:val="20"/>
                <w:lang w:val="en-US" w:eastAsia="zh-CN"/>
              </w:rPr>
              <w:t>类似</w:t>
            </w: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命令的应用。</w:t>
            </w:r>
          </w:p>
        </w:tc>
        <w:tc>
          <w:tcPr>
            <w:tcW w:w="1647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任务评价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533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320" w:lineRule="atLeast"/>
              <w:rPr>
                <w:rFonts w:hint="eastAsia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1.教学平台学生互评；</w:t>
            </w:r>
          </w:p>
          <w:p>
            <w:pPr>
              <w:numPr>
                <w:ilvl w:val="0"/>
                <w:numId w:val="0"/>
              </w:numPr>
              <w:spacing w:line="320" w:lineRule="atLeast"/>
              <w:ind w:leftChars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2.按评价表教师进行评价。</w:t>
            </w:r>
          </w:p>
        </w:tc>
        <w:tc>
          <w:tcPr>
            <w:tcW w:w="1994" w:type="dxa"/>
            <w:gridSpan w:val="2"/>
            <w:tcBorders>
              <w:tl2br w:val="nil"/>
              <w:tr2bl w:val="nil"/>
            </w:tcBorders>
          </w:tcPr>
          <w:p>
            <w:pPr>
              <w:spacing w:line="320" w:lineRule="atLeas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1.展示结果；</w:t>
            </w:r>
          </w:p>
          <w:p>
            <w:pPr>
              <w:spacing w:line="320" w:lineRule="atLeas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2.评价打分。</w:t>
            </w:r>
          </w:p>
          <w:p>
            <w:pPr>
              <w:rPr>
                <w:kern w:val="0"/>
                <w:sz w:val="20"/>
              </w:rPr>
            </w:pPr>
          </w:p>
        </w:tc>
        <w:tc>
          <w:tcPr>
            <w:tcW w:w="1647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任务拓展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533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1.通过平台学习分解操作的相关知识点；</w:t>
            </w:r>
          </w:p>
          <w:p>
            <w:pPr>
              <w:rPr>
                <w:rFonts w:hint="default"/>
                <w:kern w:val="0"/>
                <w:sz w:val="20"/>
                <w:lang w:val="en-US" w:eastAsia="zh-CN"/>
              </w:rPr>
            </w:pPr>
          </w:p>
        </w:tc>
        <w:tc>
          <w:tcPr>
            <w:tcW w:w="1994" w:type="dxa"/>
            <w:gridSpan w:val="2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通过教学资源的分享，帮助学生巩固提升知识，有效利用信息化手段。</w:t>
            </w: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1.安装Auto CAD2018软件的电脑；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2.</w:t>
            </w:r>
            <w:r>
              <w:rPr>
                <w:rFonts w:hint="default"/>
                <w:kern w:val="0"/>
                <w:sz w:val="20"/>
                <w:lang w:val="en-US" w:eastAsia="zh-CN"/>
              </w:rPr>
              <w:t>教学平台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教学反思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</w:tc>
      </w:tr>
    </w:tbl>
    <w:p>
      <w:pPr>
        <w:bidi w:val="0"/>
        <w:jc w:val="left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tbl>
      <w:tblPr>
        <w:tblStyle w:val="11"/>
        <w:tblpPr w:leftFromText="180" w:rightFromText="180" w:vertAnchor="page" w:horzAnchor="page" w:tblpX="1247" w:tblpY="2183"/>
        <w:tblOverlap w:val="never"/>
        <w:tblW w:w="9540" w:type="dxa"/>
        <w:tblInd w:w="0" w:type="dxa"/>
        <w:tblBorders>
          <w:top w:val="single" w:color="4472C4" w:themeColor="accent1" w:sz="12" w:space="0"/>
          <w:left w:val="single" w:color="4472C4" w:themeColor="accent1" w:sz="12" w:space="0"/>
          <w:bottom w:val="single" w:color="4472C4" w:themeColor="accent1" w:sz="12" w:space="0"/>
          <w:right w:val="single" w:color="4472C4" w:themeColor="accent1" w:sz="12" w:space="0"/>
          <w:insideH w:val="single" w:color="4472C4" w:themeColor="accent1" w:sz="4" w:space="0"/>
          <w:insideV w:val="single" w:color="4472C4" w:themeColor="accen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2724"/>
        <w:gridCol w:w="2463"/>
        <w:gridCol w:w="261"/>
        <w:gridCol w:w="1393"/>
        <w:gridCol w:w="300"/>
        <w:gridCol w:w="1033"/>
      </w:tblGrid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</w:tblPrEx>
        <w:trPr>
          <w:trHeight w:val="106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项目内容</w:t>
            </w:r>
          </w:p>
        </w:tc>
        <w:tc>
          <w:tcPr>
            <w:tcW w:w="714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项目六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 xml:space="preserve">  三维绘图基础</w:t>
            </w:r>
          </w:p>
          <w:p>
            <w:pPr>
              <w:jc w:val="center"/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任务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color w:val="000000" w:themeColor="text1"/>
                <w:sz w:val="24"/>
                <w:szCs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标准三维坐标系与用户坐标系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学时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366" w:type="dxa"/>
            <w:vMerge w:val="restart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教学目标</w:t>
            </w:r>
          </w:p>
        </w:tc>
        <w:tc>
          <w:tcPr>
            <w:tcW w:w="2724" w:type="dxa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知识目标</w:t>
            </w: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能力目标</w:t>
            </w: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素质目标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</w:tblPrEx>
        <w:trPr>
          <w:trHeight w:val="90" w:hRule="atLeast"/>
        </w:trPr>
        <w:tc>
          <w:tcPr>
            <w:tcW w:w="1366" w:type="dxa"/>
            <w:vMerge w:val="continue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2724" w:type="dxa"/>
            <w:tcBorders>
              <w:tl2br w:val="nil"/>
              <w:tr2bl w:val="nil"/>
            </w:tcBorders>
          </w:tcPr>
          <w:p>
            <w:pPr>
              <w:rPr>
                <w:rFonts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标准坐标系定义及使用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用户坐标系定义及使用。</w:t>
            </w:r>
          </w:p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熟悉AutoCAD的空间三维坐标系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熟悉坐标系的转换操作。</w:t>
            </w:r>
          </w:p>
          <w:p>
            <w:pPr>
              <w:rPr>
                <w:rFonts w:hint="eastAsia" w:eastAsia="宋体"/>
                <w:kern w:val="0"/>
                <w:sz w:val="20"/>
                <w:lang w:eastAsia="zh-CN"/>
              </w:rPr>
            </w:pP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</w:tcPr>
          <w:p>
            <w:pPr>
              <w:rPr>
                <w:rFonts w:hint="default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培养学生绘图规范意识、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爱护公物（实验设备）意识和安全意识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jc w:val="both"/>
              <w:rPr>
                <w:rFonts w:hint="eastAsia" w:ascii="宋体" w:hAnsi="宋体" w:eastAsia="宋体" w:cs="Times New Roman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2.培养学生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严谨细致的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学习态度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和安全文明的工作习惯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jc w:val="both"/>
              <w:rPr>
                <w:rFonts w:hint="eastAsia" w:ascii="宋体" w:hAnsi="宋体" w:eastAsia="宋体" w:cs="Times New Roman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3.养成良好的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团队协作精神、工匠精神及创新精神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教学重点、难点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重点：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理解标准坐标系与用户坐标系的含义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。</w:t>
            </w:r>
          </w:p>
          <w:p>
            <w:pPr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难点：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坐标系的转换操作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教学环节</w:t>
            </w:r>
          </w:p>
        </w:tc>
        <w:tc>
          <w:tcPr>
            <w:tcW w:w="5187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教学内容</w:t>
            </w:r>
          </w:p>
        </w:tc>
        <w:tc>
          <w:tcPr>
            <w:tcW w:w="1654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教学方法与手段</w:t>
            </w:r>
          </w:p>
        </w:tc>
        <w:tc>
          <w:tcPr>
            <w:tcW w:w="1333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资源支撑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任务描述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5187" w:type="dxa"/>
            <w:gridSpan w:val="2"/>
            <w:tcBorders>
              <w:tl2br w:val="nil"/>
              <w:tr2bl w:val="nil"/>
            </w:tcBorders>
          </w:tcPr>
          <w:p>
            <w:pPr>
              <w:pStyle w:val="18"/>
              <w:rPr>
                <w:rFonts w:hint="eastAsia"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AutoCAD 2018提供的UCS命令可以帮助用户定制自己需要的用户坐标系</w:t>
            </w:r>
            <w:r>
              <w:rPr>
                <w:rFonts w:ascii="宋体" w:hAnsi="宋体"/>
                <w:highlight w:val="none"/>
              </w:rPr>
              <w:t>(</w:t>
            </w:r>
            <w:r>
              <w:rPr>
                <w:rFonts w:hint="eastAsia" w:ascii="宋体" w:hAnsi="宋体"/>
                <w:highlight w:val="none"/>
              </w:rPr>
              <w:t>User Coordinate System，</w:t>
            </w:r>
            <w:r>
              <w:rPr>
                <w:rFonts w:ascii="宋体" w:hAnsi="宋体"/>
                <w:highlight w:val="none"/>
              </w:rPr>
              <w:t>UCS)</w:t>
            </w:r>
            <w:r>
              <w:rPr>
                <w:rFonts w:hint="eastAsia" w:ascii="宋体" w:hAnsi="宋体"/>
                <w:highlight w:val="none"/>
              </w:rPr>
              <w:t>。这样可以在进行绘图的时候，对不同的平面可以通过改变原点(0,0,0)的位置以及XY平面和Z轴的方向来方便地绘图。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4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1.任务驱动；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2.直观演示。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kern w:val="0"/>
                <w:sz w:val="20"/>
                <w:lang w:val="en-US" w:eastAsia="zh-CN"/>
              </w:rPr>
            </w:pPr>
          </w:p>
        </w:tc>
        <w:tc>
          <w:tcPr>
            <w:tcW w:w="1333" w:type="dxa"/>
            <w:gridSpan w:val="2"/>
            <w:vMerge w:val="restart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1.安装Auto CAD2018软件的电脑；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2.教学模型；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3.</w:t>
            </w:r>
            <w:r>
              <w:rPr>
                <w:rFonts w:hint="default"/>
                <w:kern w:val="0"/>
                <w:sz w:val="20"/>
                <w:lang w:val="en-US" w:eastAsia="zh-CN"/>
              </w:rPr>
              <w:t>教学平台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4.图片；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5</w:t>
            </w:r>
            <w:r>
              <w:rPr>
                <w:rFonts w:hint="default"/>
                <w:kern w:val="0"/>
                <w:sz w:val="20"/>
                <w:lang w:val="en-US" w:eastAsia="zh-CN"/>
              </w:rPr>
              <w:t>.PPT课件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任务分析</w:t>
            </w:r>
            <w:r>
              <w:rPr>
                <w:rFonts w:hint="eastAsia"/>
                <w:b/>
                <w:bCs/>
                <w:kern w:val="0"/>
                <w:szCs w:val="21"/>
              </w:rPr>
              <w:t>（20分钟）</w:t>
            </w:r>
          </w:p>
        </w:tc>
        <w:tc>
          <w:tcPr>
            <w:tcW w:w="5187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/>
                <w:highlight w:val="none"/>
              </w:rPr>
              <w:t>标准的三维表示</w:t>
            </w:r>
            <w:r>
              <w:rPr>
                <w:rFonts w:hint="eastAsia" w:ascii="宋体" w:hAnsi="宋体"/>
                <w:highlight w:val="none"/>
                <w:lang w:val="en-US" w:eastAsia="zh-CN"/>
              </w:rPr>
              <w:t>分析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highlight w:val="none"/>
              </w:rPr>
              <w:t>直角坐标、柱面坐标和球面坐标等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2.用户坐标系分析</w:t>
            </w:r>
            <w:r>
              <w:rPr>
                <w:rFonts w:hint="eastAsia" w:ascii="宋体" w:hAnsi="宋体"/>
                <w:highlight w:val="none"/>
              </w:rPr>
              <w:t>定义并保存任意多个UCS</w:t>
            </w:r>
            <w:r>
              <w:rPr>
                <w:rFonts w:hint="eastAsia" w:ascii="宋体" w:hAnsi="宋体"/>
                <w:highlight w:val="none"/>
                <w:lang w:eastAsia="zh-CN"/>
              </w:rPr>
              <w:t>。</w:t>
            </w:r>
          </w:p>
          <w:p>
            <w:pPr>
              <w:rPr>
                <w:kern w:val="0"/>
                <w:sz w:val="20"/>
              </w:rPr>
            </w:pPr>
          </w:p>
        </w:tc>
        <w:tc>
          <w:tcPr>
            <w:tcW w:w="1654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1.课前任务结果分析，梳理问题，引出重难点知识；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2.教学PPT和教学模型相结合分析任务，并强调操作技巧及注意事项。</w:t>
            </w:r>
          </w:p>
        </w:tc>
        <w:tc>
          <w:tcPr>
            <w:tcW w:w="1333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任务实施</w:t>
            </w:r>
            <w:r>
              <w:rPr>
                <w:rFonts w:hint="eastAsia"/>
                <w:b/>
                <w:bCs/>
                <w:kern w:val="0"/>
                <w:szCs w:val="21"/>
              </w:rPr>
              <w:t>（40分钟）</w:t>
            </w:r>
          </w:p>
        </w:tc>
        <w:tc>
          <w:tcPr>
            <w:tcW w:w="5187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1、定义用户坐标系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 w:ascii="Times New Roman" w:hAnsi="Times New Roman" w:cs="Times New Roman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2、设置UCS与图标</w:t>
            </w:r>
          </w:p>
        </w:tc>
        <w:tc>
          <w:tcPr>
            <w:tcW w:w="1654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1.对课前的图形，结合存在的问题，学生进一步修改，教师巡回指导和PPT演示，解决课程难点。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 w:ascii="Times New Roman" w:hAnsi="Times New Roman" w:cs="Times New Roman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2.借助教学平台，学生对比分析结果，并进行简要阐述，让学生深入理解对象方位操作方法。</w:t>
            </w:r>
          </w:p>
        </w:tc>
        <w:tc>
          <w:tcPr>
            <w:tcW w:w="1333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任务评价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5187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320" w:lineRule="atLeast"/>
              <w:rPr>
                <w:rFonts w:hint="eastAsia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1.教学平台学生互评；</w:t>
            </w:r>
          </w:p>
          <w:p>
            <w:pPr>
              <w:numPr>
                <w:ilvl w:val="0"/>
                <w:numId w:val="0"/>
              </w:numPr>
              <w:spacing w:line="320" w:lineRule="atLeast"/>
              <w:ind w:leftChars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2.按评价表教师进行评价。</w:t>
            </w:r>
          </w:p>
        </w:tc>
        <w:tc>
          <w:tcPr>
            <w:tcW w:w="1654" w:type="dxa"/>
            <w:gridSpan w:val="2"/>
            <w:tcBorders>
              <w:tl2br w:val="nil"/>
              <w:tr2bl w:val="nil"/>
            </w:tcBorders>
          </w:tcPr>
          <w:p>
            <w:pPr>
              <w:spacing w:line="320" w:lineRule="atLeas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1.展示结果；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2.评价打分。</w:t>
            </w:r>
          </w:p>
        </w:tc>
        <w:tc>
          <w:tcPr>
            <w:tcW w:w="1333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任务拓展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5187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1.通过随堂练习巩固学习相关知识点；</w:t>
            </w:r>
          </w:p>
          <w:p>
            <w:pPr>
              <w:rPr>
                <w:rFonts w:hint="default"/>
                <w:kern w:val="0"/>
                <w:sz w:val="20"/>
                <w:lang w:val="en-US" w:eastAsia="zh-CN"/>
              </w:rPr>
            </w:pPr>
          </w:p>
        </w:tc>
        <w:tc>
          <w:tcPr>
            <w:tcW w:w="1654" w:type="dxa"/>
            <w:gridSpan w:val="2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通过教学资源的分享，帮助学生巩固提升知识，有效利用信息化手段。</w:t>
            </w:r>
          </w:p>
        </w:tc>
        <w:tc>
          <w:tcPr>
            <w:tcW w:w="1333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1.安装Auto CAD2018软件的电脑；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2.</w:t>
            </w:r>
            <w:r>
              <w:rPr>
                <w:rFonts w:hint="default"/>
                <w:kern w:val="0"/>
                <w:sz w:val="20"/>
                <w:lang w:val="en-US" w:eastAsia="zh-CN"/>
              </w:rPr>
              <w:t>教学平台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教学反思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</w:tc>
      </w:tr>
    </w:tbl>
    <w:p/>
    <w:p/>
    <w:p/>
    <w:p/>
    <w:tbl>
      <w:tblPr>
        <w:tblStyle w:val="11"/>
        <w:tblpPr w:leftFromText="180" w:rightFromText="180" w:vertAnchor="page" w:horzAnchor="page" w:tblpX="1247" w:tblpY="2183"/>
        <w:tblOverlap w:val="never"/>
        <w:tblW w:w="9540" w:type="dxa"/>
        <w:tblInd w:w="0" w:type="dxa"/>
        <w:tblBorders>
          <w:top w:val="single" w:color="4472C4" w:themeColor="accent1" w:sz="12" w:space="0"/>
          <w:left w:val="single" w:color="4472C4" w:themeColor="accent1" w:sz="12" w:space="0"/>
          <w:bottom w:val="single" w:color="4472C4" w:themeColor="accent1" w:sz="12" w:space="0"/>
          <w:right w:val="single" w:color="4472C4" w:themeColor="accent1" w:sz="12" w:space="0"/>
          <w:insideH w:val="single" w:color="4472C4" w:themeColor="accent1" w:sz="4" w:space="0"/>
          <w:insideV w:val="single" w:color="4472C4" w:themeColor="accen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2724"/>
        <w:gridCol w:w="2140"/>
        <w:gridCol w:w="584"/>
        <w:gridCol w:w="1355"/>
        <w:gridCol w:w="338"/>
        <w:gridCol w:w="1033"/>
      </w:tblGrid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项目内容</w:t>
            </w:r>
          </w:p>
        </w:tc>
        <w:tc>
          <w:tcPr>
            <w:tcW w:w="714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项目六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 xml:space="preserve">  三维绘图基础</w:t>
            </w:r>
          </w:p>
          <w:p>
            <w:pPr>
              <w:jc w:val="center"/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任务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 xml:space="preserve">   三维图像的类型与管理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学时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366" w:type="dxa"/>
            <w:vMerge w:val="restart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教学目标</w:t>
            </w:r>
          </w:p>
        </w:tc>
        <w:tc>
          <w:tcPr>
            <w:tcW w:w="2724" w:type="dxa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知识目标</w:t>
            </w: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能力目标</w:t>
            </w: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素质目标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66" w:type="dxa"/>
            <w:vMerge w:val="continue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2724" w:type="dxa"/>
            <w:tcBorders>
              <w:tl2br w:val="nil"/>
              <w:tr2bl w:val="nil"/>
            </w:tcBorders>
          </w:tcPr>
          <w:p>
            <w:pPr>
              <w:rPr>
                <w:rFonts w:hint="default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了解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视觉样式的应用场合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rPr>
                <w:rFonts w:hint="default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2.熟悉动态观察的基本方法。</w:t>
            </w:r>
          </w:p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ascii="宋体" w:hAnsi="宋体"/>
                <w:b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会进行视觉样式面板的设置及应用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rPr>
                <w:rFonts w:ascii="宋体" w:hAnsi="宋体"/>
                <w:b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2.会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进行三维视图的动态观察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rPr>
                <w:rFonts w:hint="eastAsia" w:ascii="宋体" w:hAnsi="宋体"/>
                <w:b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3.会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设置视图中的视口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rPr>
                <w:rFonts w:hint="eastAsia" w:eastAsia="宋体"/>
                <w:kern w:val="0"/>
                <w:sz w:val="20"/>
                <w:lang w:eastAsia="zh-CN"/>
              </w:rPr>
            </w:pP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</w:tcPr>
          <w:p>
            <w:pPr>
              <w:rPr>
                <w:rFonts w:hint="default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培养学生绘图规范意识、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爱护公物（实验设备）意识和安全意识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jc w:val="both"/>
              <w:rPr>
                <w:rFonts w:hint="eastAsia" w:ascii="宋体" w:hAnsi="宋体" w:eastAsia="宋体" w:cs="Times New Roman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2.培养学生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严谨细致的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学习态度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和安全文明的工作习惯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jc w:val="both"/>
              <w:rPr>
                <w:rFonts w:hint="eastAsia" w:ascii="宋体" w:hAnsi="宋体" w:eastAsia="宋体" w:cs="Times New Roman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3.养成良好的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团队协作精神、工匠精神及创新精神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教学重点、难点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kern w:val="0"/>
                <w:sz w:val="18"/>
                <w:szCs w:val="22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重点：</w:t>
            </w:r>
            <w:r>
              <w:rPr>
                <w:rFonts w:hint="eastAsia" w:ascii="宋体" w:hAnsi="宋体"/>
                <w:sz w:val="20"/>
                <w:szCs w:val="22"/>
                <w:highlight w:val="none"/>
                <w:lang w:val="en-US" w:eastAsia="zh-CN"/>
              </w:rPr>
              <w:t>使用视觉样式、三维动态观察和视口设置</w:t>
            </w:r>
          </w:p>
          <w:p>
            <w:pPr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难点：</w:t>
            </w:r>
            <w:r>
              <w:rPr>
                <w:rFonts w:hint="eastAsia" w:ascii="宋体" w:hAnsi="宋体"/>
                <w:sz w:val="20"/>
                <w:szCs w:val="22"/>
                <w:highlight w:val="none"/>
                <w:lang w:val="en-US" w:eastAsia="zh-CN"/>
              </w:rPr>
              <w:t>视觉样式的使用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教学环节</w:t>
            </w:r>
          </w:p>
        </w:tc>
        <w:tc>
          <w:tcPr>
            <w:tcW w:w="4864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教学内容</w:t>
            </w:r>
          </w:p>
        </w:tc>
        <w:tc>
          <w:tcPr>
            <w:tcW w:w="1939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教学方法与手段</w:t>
            </w:r>
          </w:p>
        </w:tc>
        <w:tc>
          <w:tcPr>
            <w:tcW w:w="1371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资源支撑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任务描述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864" w:type="dxa"/>
            <w:gridSpan w:val="2"/>
            <w:tcBorders>
              <w:tl2br w:val="nil"/>
              <w:tr2bl w:val="nil"/>
            </w:tcBorders>
          </w:tcPr>
          <w:p>
            <w:pPr>
              <w:ind w:firstLine="420" w:firstLineChars="200"/>
              <w:rPr>
                <w:rFonts w:hint="eastAsia"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在模型空间中绘制和编辑三维图形时，可以从不同的角度察看图形的效果，以便精确的绘制和编辑三维图形</w:t>
            </w:r>
            <w:r>
              <w:rPr>
                <w:rFonts w:hint="eastAsia" w:ascii="宋体" w:hAnsi="宋体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/>
                <w:highlight w:val="none"/>
              </w:rPr>
              <w:t>控制命令包括</w:t>
            </w:r>
            <w:r>
              <w:rPr>
                <w:rFonts w:ascii="宋体" w:hAnsi="宋体"/>
                <w:highlight w:val="none"/>
              </w:rPr>
              <w:t>Vpoint</w:t>
            </w:r>
            <w:r>
              <w:rPr>
                <w:rFonts w:hint="eastAsia" w:ascii="宋体" w:hAnsi="宋体"/>
                <w:highlight w:val="none"/>
              </w:rPr>
              <w:t>、</w:t>
            </w:r>
            <w:r>
              <w:rPr>
                <w:rFonts w:ascii="宋体" w:hAnsi="宋体"/>
                <w:highlight w:val="none"/>
              </w:rPr>
              <w:t>Dview</w:t>
            </w:r>
            <w:r>
              <w:rPr>
                <w:rFonts w:hint="eastAsia" w:ascii="宋体" w:hAnsi="宋体"/>
                <w:highlight w:val="none"/>
              </w:rPr>
              <w:t>或</w:t>
            </w:r>
            <w:r>
              <w:rPr>
                <w:rFonts w:ascii="宋体" w:hAnsi="宋体"/>
                <w:highlight w:val="none"/>
              </w:rPr>
              <w:t>Plan</w:t>
            </w:r>
            <w:r>
              <w:rPr>
                <w:rFonts w:hint="eastAsia" w:ascii="宋体" w:hAnsi="宋体"/>
                <w:highlight w:val="none"/>
              </w:rPr>
              <w:t>等。</w:t>
            </w:r>
          </w:p>
          <w:p>
            <w:pPr>
              <w:ind w:firstLine="420" w:firstLineChars="200"/>
              <w:rPr>
                <w:rFonts w:hint="eastAsia" w:ascii="宋体" w:hAnsi="宋体" w:eastAsia="宋体"/>
                <w:highlight w:val="none"/>
                <w:lang w:eastAsia="zh-CN"/>
              </w:rPr>
            </w:pPr>
            <w:r>
              <w:rPr>
                <w:rFonts w:hint="eastAsia" w:ascii="宋体" w:hAnsi="宋体"/>
                <w:highlight w:val="none"/>
              </w:rPr>
              <w:t>视口是AutoCAD在屏幕上用于显示图形的矩形区域，它是在模型空间中起作用的</w:t>
            </w:r>
            <w:r>
              <w:rPr>
                <w:rFonts w:hint="eastAsia" w:ascii="宋体" w:hAnsi="宋体"/>
                <w:highlight w:val="none"/>
                <w:lang w:eastAsia="zh-CN"/>
              </w:rPr>
              <w:t>。</w:t>
            </w:r>
          </w:p>
        </w:tc>
        <w:tc>
          <w:tcPr>
            <w:tcW w:w="1939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1.任务驱动；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2.直观演示。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kern w:val="0"/>
                <w:sz w:val="20"/>
                <w:lang w:val="en-US" w:eastAsia="zh-CN"/>
              </w:rPr>
            </w:pPr>
          </w:p>
        </w:tc>
        <w:tc>
          <w:tcPr>
            <w:tcW w:w="1371" w:type="dxa"/>
            <w:gridSpan w:val="2"/>
            <w:vMerge w:val="restart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1.安装Auto CAD2018软件的电脑；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2.教学模型；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3.</w:t>
            </w:r>
            <w:r>
              <w:rPr>
                <w:rFonts w:hint="default"/>
                <w:kern w:val="0"/>
                <w:sz w:val="20"/>
                <w:lang w:val="en-US" w:eastAsia="zh-CN"/>
              </w:rPr>
              <w:t>教学平台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4.图片；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5</w:t>
            </w:r>
            <w:r>
              <w:rPr>
                <w:rFonts w:hint="default"/>
                <w:kern w:val="0"/>
                <w:sz w:val="20"/>
                <w:lang w:val="en-US" w:eastAsia="zh-CN"/>
              </w:rPr>
              <w:t>.PPT课件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任务分析</w:t>
            </w:r>
            <w:r>
              <w:rPr>
                <w:rFonts w:hint="eastAsia"/>
                <w:b/>
                <w:bCs/>
                <w:kern w:val="0"/>
                <w:szCs w:val="21"/>
              </w:rPr>
              <w:t>（20分钟）</w:t>
            </w:r>
          </w:p>
        </w:tc>
        <w:tc>
          <w:tcPr>
            <w:tcW w:w="4864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1.功能分析：视觉样式应用分析、视口功能分析；</w:t>
            </w:r>
          </w:p>
          <w:p>
            <w:pPr>
              <w:rPr>
                <w:rFonts w:hint="default"/>
                <w:kern w:val="0"/>
                <w:sz w:val="20"/>
                <w:lang w:val="en-US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2.使用场景分析：</w:t>
            </w:r>
            <w:r>
              <w:rPr>
                <w:rFonts w:hint="eastAsia" w:ascii="宋体" w:hAnsi="宋体"/>
                <w:highlight w:val="none"/>
              </w:rPr>
              <w:t>二维线框”、“</w:t>
            </w:r>
            <w:r>
              <w:rPr>
                <w:rFonts w:hint="eastAsia" w:ascii="宋体" w:hAnsi="宋体"/>
                <w:highlight w:val="none"/>
                <w:lang w:val="en-US" w:eastAsia="zh-CN"/>
              </w:rPr>
              <w:t>概念</w:t>
            </w:r>
            <w:r>
              <w:rPr>
                <w:rFonts w:hint="eastAsia" w:ascii="宋体" w:hAnsi="宋体"/>
                <w:highlight w:val="none"/>
              </w:rPr>
              <w:t>”、“</w:t>
            </w:r>
            <w:r>
              <w:rPr>
                <w:rFonts w:hint="eastAsia" w:ascii="宋体" w:hAnsi="宋体"/>
                <w:highlight w:val="none"/>
                <w:lang w:val="en-US" w:eastAsia="zh-CN"/>
              </w:rPr>
              <w:t>隐藏</w:t>
            </w:r>
            <w:r>
              <w:rPr>
                <w:rFonts w:hint="eastAsia" w:ascii="宋体" w:hAnsi="宋体"/>
                <w:highlight w:val="none"/>
              </w:rPr>
              <w:t>”、“</w:t>
            </w:r>
            <w:r>
              <w:rPr>
                <w:rFonts w:hint="eastAsia" w:ascii="宋体" w:hAnsi="宋体"/>
                <w:highlight w:val="none"/>
                <w:lang w:val="en-US" w:eastAsia="zh-CN"/>
              </w:rPr>
              <w:t>真实</w:t>
            </w:r>
            <w:r>
              <w:rPr>
                <w:rFonts w:hint="eastAsia" w:ascii="宋体" w:hAnsi="宋体"/>
                <w:highlight w:val="none"/>
              </w:rPr>
              <w:t>”和“</w:t>
            </w:r>
            <w:r>
              <w:rPr>
                <w:rFonts w:hint="eastAsia" w:ascii="宋体" w:hAnsi="宋体"/>
                <w:highlight w:val="none"/>
                <w:lang w:val="en-US" w:eastAsia="zh-CN"/>
              </w:rPr>
              <w:t>X射线”等。</w:t>
            </w:r>
          </w:p>
        </w:tc>
        <w:tc>
          <w:tcPr>
            <w:tcW w:w="1939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1.课前任务结果分析，梳理问题，引出重难点知识；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2.教学PPT和教学模型相结合分析任务，并强调操作技巧及注意事项。</w:t>
            </w:r>
          </w:p>
        </w:tc>
        <w:tc>
          <w:tcPr>
            <w:tcW w:w="1371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任务实施</w:t>
            </w:r>
            <w:r>
              <w:rPr>
                <w:rFonts w:hint="eastAsia"/>
                <w:b/>
                <w:bCs/>
                <w:kern w:val="0"/>
                <w:szCs w:val="21"/>
              </w:rPr>
              <w:t>（40分钟）</w:t>
            </w:r>
          </w:p>
        </w:tc>
        <w:tc>
          <w:tcPr>
            <w:tcW w:w="4864" w:type="dxa"/>
            <w:gridSpan w:val="2"/>
            <w:tcBorders>
              <w:tl2br w:val="nil"/>
              <w:tr2bl w:val="nil"/>
            </w:tcBorders>
          </w:tcPr>
          <w:p>
            <w:pPr>
              <w:pStyle w:val="18"/>
              <w:ind w:left="0" w:leftChars="0" w:firstLine="0" w:firstLineChars="0"/>
              <w:rPr>
                <w:rFonts w:hint="eastAsia"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  <w:lang w:val="en-US" w:eastAsia="zh-CN"/>
              </w:rPr>
              <w:t>1、</w:t>
            </w:r>
            <w:r>
              <w:rPr>
                <w:rFonts w:hint="eastAsia" w:ascii="宋体" w:hAnsi="宋体"/>
                <w:highlight w:val="none"/>
              </w:rPr>
              <w:t>在“视觉样式”面板的“视觉样式”下拉列表框中，分别选择“二维线框”、“</w:t>
            </w:r>
            <w:r>
              <w:rPr>
                <w:rFonts w:hint="eastAsia" w:ascii="宋体" w:hAnsi="宋体"/>
                <w:highlight w:val="none"/>
                <w:lang w:val="en-US" w:eastAsia="zh-CN"/>
              </w:rPr>
              <w:t>概念</w:t>
            </w:r>
            <w:r>
              <w:rPr>
                <w:rFonts w:hint="eastAsia" w:ascii="宋体" w:hAnsi="宋体"/>
                <w:highlight w:val="none"/>
              </w:rPr>
              <w:t>”、“</w:t>
            </w:r>
            <w:r>
              <w:rPr>
                <w:rFonts w:hint="eastAsia" w:ascii="宋体" w:hAnsi="宋体"/>
                <w:highlight w:val="none"/>
                <w:lang w:val="en-US" w:eastAsia="zh-CN"/>
              </w:rPr>
              <w:t>隐藏</w:t>
            </w:r>
            <w:r>
              <w:rPr>
                <w:rFonts w:hint="eastAsia" w:ascii="宋体" w:hAnsi="宋体"/>
                <w:highlight w:val="none"/>
              </w:rPr>
              <w:t>”、“</w:t>
            </w:r>
            <w:r>
              <w:rPr>
                <w:rFonts w:hint="eastAsia" w:ascii="宋体" w:hAnsi="宋体"/>
                <w:highlight w:val="none"/>
                <w:lang w:val="en-US" w:eastAsia="zh-CN"/>
              </w:rPr>
              <w:t>真实</w:t>
            </w:r>
            <w:r>
              <w:rPr>
                <w:rFonts w:hint="eastAsia" w:ascii="宋体" w:hAnsi="宋体"/>
                <w:highlight w:val="none"/>
              </w:rPr>
              <w:t>”和“</w:t>
            </w:r>
            <w:r>
              <w:rPr>
                <w:rFonts w:hint="eastAsia" w:ascii="宋体" w:hAnsi="宋体"/>
                <w:highlight w:val="none"/>
                <w:lang w:val="en-US" w:eastAsia="zh-CN"/>
              </w:rPr>
              <w:t>X射线</w:t>
            </w:r>
            <w:r>
              <w:rPr>
                <w:rFonts w:hint="eastAsia" w:ascii="宋体" w:hAnsi="宋体"/>
                <w:highlight w:val="none"/>
              </w:rPr>
              <w:t>”选项，分别显示如所示效果。</w:t>
            </w:r>
          </w:p>
          <w:p>
            <w:pPr>
              <w:pStyle w:val="18"/>
              <w:ind w:left="0" w:leftChars="0" w:firstLine="0" w:firstLineChars="0"/>
              <w:rPr>
                <w:rFonts w:hint="eastAsia" w:ascii="宋体" w:hAnsi="宋体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highlight w:val="none"/>
                <w:lang w:val="en-US" w:eastAsia="zh-CN"/>
              </w:rPr>
              <w:t>2、</w:t>
            </w:r>
          </w:p>
          <w:p>
            <w:pPr>
              <w:pStyle w:val="18"/>
              <w:numPr>
                <w:ilvl w:val="0"/>
                <w:numId w:val="3"/>
              </w:numPr>
              <w:rPr>
                <w:rFonts w:hint="eastAsia"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在命令行窗口输入3dorbit，AutoCAD将在当前视口中激活三维视图，如图</w:t>
            </w:r>
            <w:r>
              <w:rPr>
                <w:rFonts w:hint="eastAsia" w:ascii="宋体" w:hAnsi="宋体"/>
                <w:highlight w:val="none"/>
                <w:lang w:val="en-US" w:eastAsia="zh-CN"/>
              </w:rPr>
              <w:t>6-15</w:t>
            </w:r>
            <w:r>
              <w:rPr>
                <w:rFonts w:hint="eastAsia" w:ascii="宋体" w:hAnsi="宋体"/>
                <w:highlight w:val="none"/>
              </w:rPr>
              <w:t>所示，同时显示光标</w:t>
            </w:r>
            <w:r>
              <w:rPr>
                <w:rFonts w:ascii="宋体" w:hAnsi="宋体"/>
                <w:highlight w:val="none"/>
              </w:rPr>
              <w:object>
                <v:shape id="_x0000_i1025" o:spt="75" type="#_x0000_t75" style="height:8.55pt;width:9.65pt;" o:ole="t" filled="f" stroked="f" coordsize="21600,21600">
                  <v:path/>
                  <v:fill on="f" focussize="0,0"/>
                  <v:stroke on="f"/>
                  <v:imagedata r:id="rId5" o:title=""/>
                  <o:lock v:ext="edit" grouping="f" rotation="f" text="f" aspectratio="t"/>
                  <w10:wrap type="none"/>
                  <w10:anchorlock/>
                </v:shape>
                <o:OLEObject Type="Embed" ProgID="PBrush" ShapeID="_x0000_i1025" DrawAspect="Content" ObjectID="_1468075725" r:id="rId4">
                  <o:LockedField>false</o:LockedField>
                </o:OLEObject>
              </w:object>
            </w:r>
            <w:r>
              <w:rPr>
                <w:rFonts w:hint="eastAsia" w:ascii="宋体" w:hAnsi="宋体"/>
                <w:highlight w:val="none"/>
              </w:rPr>
              <w:t>。</w:t>
            </w:r>
          </w:p>
          <w:p>
            <w:pPr>
              <w:pStyle w:val="18"/>
              <w:rPr>
                <w:rFonts w:hint="eastAsia"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2) 拖动鼠标，视图中的目标点(象限仪的中心点)保持不变，视点(相机)围绕目标点移动。在适当的位置单击即可。</w:t>
            </w:r>
          </w:p>
          <w:p>
            <w:pPr>
              <w:pStyle w:val="18"/>
              <w:rPr>
                <w:rFonts w:hint="eastAsia"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 xml:space="preserve">(2) </w:t>
            </w:r>
            <w:r>
              <w:rPr>
                <w:rFonts w:ascii="宋体" w:hAnsi="宋体"/>
                <w:highlight w:val="none"/>
              </w:rPr>
              <w:t>自由动态观察</w:t>
            </w:r>
          </w:p>
          <w:p>
            <w:pPr>
              <w:pStyle w:val="18"/>
              <w:rPr>
                <w:rFonts w:hint="eastAsia"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1) 在命令行窗口输入3dforbit，当前视口中显示了一个象限仪，如图</w:t>
            </w:r>
            <w:r>
              <w:rPr>
                <w:rFonts w:hint="eastAsia" w:ascii="宋体" w:hAnsi="宋体"/>
                <w:highlight w:val="none"/>
                <w:lang w:val="en-US" w:eastAsia="zh-CN"/>
              </w:rPr>
              <w:t>6-16</w:t>
            </w:r>
            <w:r>
              <w:rPr>
                <w:rFonts w:hint="eastAsia" w:ascii="宋体" w:hAnsi="宋体"/>
                <w:highlight w:val="none"/>
              </w:rPr>
              <w:t>所示。</w:t>
            </w:r>
          </w:p>
          <w:p>
            <w:pPr>
              <w:pStyle w:val="18"/>
              <w:numPr>
                <w:ilvl w:val="0"/>
                <w:numId w:val="0"/>
              </w:numPr>
              <w:ind w:firstLine="420" w:firstLineChars="200"/>
              <w:rPr>
                <w:rFonts w:hint="eastAsia"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/>
                <w:highlight w:val="none"/>
              </w:rPr>
              <w:t>) 拖动象限仪的各个光标来调整视图观察方向，在适当的位置处单击确定。</w:t>
            </w:r>
          </w:p>
          <w:p>
            <w:pPr>
              <w:pStyle w:val="18"/>
              <w:rPr>
                <w:rFonts w:hint="eastAsia"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 xml:space="preserve">(3) </w:t>
            </w:r>
            <w:r>
              <w:rPr>
                <w:rFonts w:ascii="宋体" w:hAnsi="宋体"/>
                <w:highlight w:val="none"/>
              </w:rPr>
              <w:t>连续动态观察</w:t>
            </w:r>
          </w:p>
          <w:p>
            <w:pPr>
              <w:pStyle w:val="18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1) 在命令行窗口输入3dcorbit，</w:t>
            </w:r>
            <w:r>
              <w:rPr>
                <w:rFonts w:ascii="宋体" w:hAnsi="宋体"/>
                <w:highlight w:val="none"/>
              </w:rPr>
              <w:t>在绘图区中单击并沿任意方向拖动</w:t>
            </w:r>
            <w:r>
              <w:rPr>
                <w:rFonts w:hint="eastAsia" w:ascii="宋体" w:hAnsi="宋体"/>
                <w:highlight w:val="none"/>
              </w:rPr>
              <w:t>鼠标</w:t>
            </w:r>
            <w:r>
              <w:rPr>
                <w:rFonts w:ascii="宋体" w:hAnsi="宋体"/>
                <w:highlight w:val="none"/>
              </w:rPr>
              <w:t>。释放按钮，对象在指定的方向上继续进行它们的轨迹运动。</w:t>
            </w:r>
          </w:p>
          <w:p>
            <w:pPr>
              <w:pStyle w:val="18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 xml:space="preserve">2) </w:t>
            </w:r>
            <w:r>
              <w:rPr>
                <w:rFonts w:ascii="宋体" w:hAnsi="宋体"/>
                <w:highlight w:val="none"/>
              </w:rPr>
              <w:t>可通过再次单击并拖动来改变连续动态观察的方向。</w:t>
            </w:r>
          </w:p>
          <w:p>
            <w:pPr>
              <w:pStyle w:val="16"/>
              <w:numPr>
                <w:ilvl w:val="0"/>
                <w:numId w:val="0"/>
              </w:numPr>
              <w:ind w:leftChars="-100" w:firstLine="441" w:firstLineChars="0"/>
              <w:rPr>
                <w:rFonts w:hint="default" w:ascii="Times New Roman" w:hAnsi="Times New Roman" w:cs="Times New Roman"/>
                <w:kern w:val="0"/>
                <w:sz w:val="20"/>
                <w:lang w:val="en-US" w:eastAsia="zh-CN"/>
              </w:rPr>
            </w:pPr>
          </w:p>
        </w:tc>
        <w:tc>
          <w:tcPr>
            <w:tcW w:w="1939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1.对课前的图形，结合存在的问题，学生进一步修改，教师巡回指导和PPT演示，解决课程难点。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 w:ascii="Times New Roman" w:hAnsi="Times New Roman" w:cs="Times New Roman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2.借助教学平台，学生对比分析结果，并进行简要阐述，让学生深入理解修剪、延伸、镜像及圆角等命令的应用。</w:t>
            </w:r>
          </w:p>
        </w:tc>
        <w:tc>
          <w:tcPr>
            <w:tcW w:w="1371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任务评价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864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320" w:lineRule="atLeast"/>
              <w:rPr>
                <w:rFonts w:hint="eastAsia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1.教学平台学生互评；</w:t>
            </w:r>
          </w:p>
          <w:p>
            <w:pPr>
              <w:numPr>
                <w:ilvl w:val="0"/>
                <w:numId w:val="0"/>
              </w:numPr>
              <w:spacing w:line="320" w:lineRule="atLeast"/>
              <w:ind w:leftChars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2.按评价表教师进行评价。</w:t>
            </w:r>
          </w:p>
        </w:tc>
        <w:tc>
          <w:tcPr>
            <w:tcW w:w="1939" w:type="dxa"/>
            <w:gridSpan w:val="2"/>
            <w:tcBorders>
              <w:tl2br w:val="nil"/>
              <w:tr2bl w:val="nil"/>
            </w:tcBorders>
          </w:tcPr>
          <w:p>
            <w:pPr>
              <w:spacing w:line="320" w:lineRule="atLeas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1.展示结果；</w:t>
            </w:r>
          </w:p>
          <w:p>
            <w:pPr>
              <w:spacing w:line="320" w:lineRule="atLeas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2.评价打分。</w:t>
            </w:r>
          </w:p>
          <w:p>
            <w:pPr>
              <w:rPr>
                <w:kern w:val="0"/>
                <w:sz w:val="20"/>
              </w:rPr>
            </w:pPr>
          </w:p>
        </w:tc>
        <w:tc>
          <w:tcPr>
            <w:tcW w:w="1371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任务拓展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864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1.通过平台巩固学习相关知识点；</w:t>
            </w:r>
          </w:p>
          <w:p>
            <w:pPr>
              <w:rPr>
                <w:rFonts w:hint="default"/>
                <w:kern w:val="0"/>
                <w:sz w:val="20"/>
                <w:lang w:val="en-US" w:eastAsia="zh-CN"/>
              </w:rPr>
            </w:pPr>
          </w:p>
        </w:tc>
        <w:tc>
          <w:tcPr>
            <w:tcW w:w="1939" w:type="dxa"/>
            <w:gridSpan w:val="2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通过教学资源的分享，帮助学生巩固提升知识，有效利用信息化手段。</w:t>
            </w:r>
          </w:p>
        </w:tc>
        <w:tc>
          <w:tcPr>
            <w:tcW w:w="1371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1.安装Auto CAD2018软件的电脑；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2.</w:t>
            </w:r>
            <w:r>
              <w:rPr>
                <w:rFonts w:hint="default"/>
                <w:kern w:val="0"/>
                <w:sz w:val="20"/>
                <w:lang w:val="en-US" w:eastAsia="zh-CN"/>
              </w:rPr>
              <w:t>教学平台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教学反思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</w:tbl>
    <w:p/>
    <w:p/>
    <w:tbl>
      <w:tblPr>
        <w:tblStyle w:val="11"/>
        <w:tblpPr w:leftFromText="180" w:rightFromText="180" w:vertAnchor="page" w:horzAnchor="page" w:tblpX="1247" w:tblpY="2183"/>
        <w:tblOverlap w:val="never"/>
        <w:tblW w:w="9540" w:type="dxa"/>
        <w:tblInd w:w="0" w:type="dxa"/>
        <w:tblBorders>
          <w:top w:val="single" w:color="4472C4" w:themeColor="accent1" w:sz="12" w:space="0"/>
          <w:left w:val="single" w:color="4472C4" w:themeColor="accent1" w:sz="12" w:space="0"/>
          <w:bottom w:val="single" w:color="4472C4" w:themeColor="accent1" w:sz="12" w:space="0"/>
          <w:right w:val="single" w:color="4472C4" w:themeColor="accent1" w:sz="12" w:space="0"/>
          <w:insideH w:val="single" w:color="4472C4" w:themeColor="accent1" w:sz="4" w:space="0"/>
          <w:insideV w:val="single" w:color="4472C4" w:themeColor="accen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2724"/>
        <w:gridCol w:w="1725"/>
        <w:gridCol w:w="999"/>
        <w:gridCol w:w="1079"/>
        <w:gridCol w:w="614"/>
        <w:gridCol w:w="1033"/>
      </w:tblGrid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项目内容</w:t>
            </w:r>
          </w:p>
        </w:tc>
        <w:tc>
          <w:tcPr>
            <w:tcW w:w="714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项目六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 xml:space="preserve">  三维绘图基础</w:t>
            </w:r>
          </w:p>
          <w:p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  <w:p>
            <w:pPr>
              <w:jc w:val="center"/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任务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四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直接生成三维实体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2学时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366" w:type="dxa"/>
            <w:vMerge w:val="restart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教学目标</w:t>
            </w:r>
          </w:p>
        </w:tc>
        <w:tc>
          <w:tcPr>
            <w:tcW w:w="2724" w:type="dxa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知识目标</w:t>
            </w: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能力目标</w:t>
            </w: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素质目标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66" w:type="dxa"/>
            <w:vMerge w:val="continue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2724" w:type="dxa"/>
            <w:tcBorders>
              <w:tl2br w:val="nil"/>
              <w:tr2bl w:val="nil"/>
            </w:tcBorders>
          </w:tcPr>
          <w:p>
            <w:pPr>
              <w:numPr>
                <w:ilvl w:val="0"/>
                <w:numId w:val="4"/>
              </w:numP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了解AutoCAD建模的成型原理；</w:t>
            </w:r>
          </w:p>
          <w:p>
            <w:pPr>
              <w:numPr>
                <w:ilvl w:val="0"/>
                <w:numId w:val="4"/>
              </w:numPr>
              <w:rPr>
                <w:rFonts w:hint="default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了解基本三维实体创建功能。</w:t>
            </w:r>
          </w:p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5"/>
              </w:numP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掌握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AutoCAD基本三维建模方法</w:t>
            </w:r>
            <w:r>
              <w:rPr>
                <w:rFonts w:hint="eastAsia" w:ascii="宋体" w:hAnsi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能正确创建长方体、楔体等命令构建简单的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三维实体</w:t>
            </w:r>
            <w:r>
              <w:rPr>
                <w:rFonts w:hint="eastAsia" w:ascii="宋体" w:hAnsi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</w:tcPr>
          <w:p>
            <w:pPr>
              <w:rPr>
                <w:rFonts w:hint="default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培养学生绘图规范意识、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爱护公物（实验设备）意识和安全意识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jc w:val="both"/>
              <w:rPr>
                <w:rFonts w:hint="eastAsia" w:ascii="宋体" w:hAnsi="宋体" w:eastAsia="宋体" w:cs="Times New Roman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2.培养学生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严谨细致的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学习态度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和安全文明的工作习惯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jc w:val="both"/>
              <w:rPr>
                <w:rFonts w:hint="eastAsia" w:ascii="宋体" w:hAnsi="宋体" w:eastAsia="宋体" w:cs="Times New Roman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3.养成良好的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团队协作精神、工匠精神及创新精神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教学重点、难点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重点：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拉伸、拉长及倒角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等命令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的应用</w:t>
            </w:r>
          </w:p>
          <w:p>
            <w:pPr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难点：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倒角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命令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的使用。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教学环节</w:t>
            </w:r>
          </w:p>
        </w:tc>
        <w:tc>
          <w:tcPr>
            <w:tcW w:w="4449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教学内容</w:t>
            </w:r>
          </w:p>
        </w:tc>
        <w:tc>
          <w:tcPr>
            <w:tcW w:w="2078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教学方法与手段</w:t>
            </w: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资源支撑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任务描述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449" w:type="dxa"/>
            <w:gridSpan w:val="2"/>
            <w:tcBorders>
              <w:tl2br w:val="nil"/>
              <w:tr2bl w:val="nil"/>
            </w:tcBorders>
          </w:tcPr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组合图三视图画图是将三维形体表示成二维图形；看图是从二维图形想象出三维形体的过程，是画图的逆过程</w:t>
            </w:r>
            <w:r>
              <w:rPr>
                <w:rFonts w:hint="eastAsia" w:ascii="楷体" w:hAnsi="楷体" w:eastAsia="楷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根据如图所示组合体三视图利用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AutoCAD2018绘制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其三维图形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-511810</wp:posOffset>
                  </wp:positionH>
                  <wp:positionV relativeFrom="paragraph">
                    <wp:posOffset>-1241425</wp:posOffset>
                  </wp:positionV>
                  <wp:extent cx="2433320" cy="2060575"/>
                  <wp:effectExtent l="0" t="0" r="5080" b="12065"/>
                  <wp:wrapTopAndBottom/>
                  <wp:docPr id="104" name="图片 17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图片 17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3320" cy="206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8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1.任务驱动；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2.直观演示。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kern w:val="0"/>
                <w:sz w:val="20"/>
                <w:lang w:val="en-US" w:eastAsia="zh-CN"/>
              </w:rPr>
            </w:pPr>
          </w:p>
        </w:tc>
        <w:tc>
          <w:tcPr>
            <w:tcW w:w="1647" w:type="dxa"/>
            <w:gridSpan w:val="2"/>
            <w:vMerge w:val="restart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1.安装Auto CAD2018软件的电脑；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2.教学模型；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3.</w:t>
            </w:r>
            <w:r>
              <w:rPr>
                <w:rFonts w:hint="default"/>
                <w:kern w:val="0"/>
                <w:sz w:val="20"/>
                <w:lang w:val="en-US" w:eastAsia="zh-CN"/>
              </w:rPr>
              <w:t>教学平台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4.</w:t>
            </w:r>
            <w:r>
              <w:rPr>
                <w:rFonts w:hint="default"/>
                <w:kern w:val="0"/>
                <w:sz w:val="20"/>
                <w:lang w:val="en-US" w:eastAsia="zh-CN"/>
              </w:rPr>
              <w:t>教学动画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及视频；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5</w:t>
            </w:r>
            <w:r>
              <w:rPr>
                <w:rFonts w:hint="default"/>
                <w:kern w:val="0"/>
                <w:sz w:val="20"/>
                <w:lang w:val="en-US" w:eastAsia="zh-CN"/>
              </w:rPr>
              <w:t>.PPT课件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任务分析</w:t>
            </w:r>
            <w:r>
              <w:rPr>
                <w:rFonts w:hint="eastAsia"/>
                <w:b/>
                <w:bCs/>
                <w:kern w:val="0"/>
                <w:szCs w:val="21"/>
              </w:rPr>
              <w:t>（20分钟）</w:t>
            </w:r>
          </w:p>
        </w:tc>
        <w:tc>
          <w:tcPr>
            <w:tcW w:w="4449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1.尺寸分析：尺寸基准、定位尺寸、定形尺寸；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2.线段分析：已知线段、中间线段、连接线段；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3.主要用的命令：多段体、圆锥体、圆柱体等。</w:t>
            </w:r>
          </w:p>
        </w:tc>
        <w:tc>
          <w:tcPr>
            <w:tcW w:w="2078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1.课前任务结果分析，梳理问题，引出重难点知识；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2.教学PPT和教学模型相结合分析任务，并强调操作技巧及注意事项。</w:t>
            </w:r>
          </w:p>
        </w:tc>
        <w:tc>
          <w:tcPr>
            <w:tcW w:w="1647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任务实施</w:t>
            </w:r>
            <w:r>
              <w:rPr>
                <w:rFonts w:hint="eastAsia"/>
                <w:b/>
                <w:bCs/>
                <w:kern w:val="0"/>
                <w:szCs w:val="21"/>
              </w:rPr>
              <w:t>（40分钟）</w:t>
            </w:r>
          </w:p>
        </w:tc>
        <w:tc>
          <w:tcPr>
            <w:tcW w:w="4449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ascii="宋体" w:hAnsi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lang w:val="en-US" w:eastAsia="zh-CN"/>
              </w:rPr>
              <w:t>1、利用创建长方体直接生成底板。</w:t>
            </w:r>
            <w:r>
              <w:rPr>
                <w:rFonts w:hint="eastAsia" w:ascii="宋体" w:hAnsi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jc w:val="left"/>
              <w:rPr>
                <w:rFonts w:hint="default" w:ascii="宋体" w:hAnsi="宋体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lang w:val="en-US" w:eastAsia="zh-CN"/>
              </w:rPr>
              <w:t>2、调整坐标方向构建后方立板。                       3、创建</w:t>
            </w:r>
            <w:r>
              <w:rPr>
                <w:rFonts w:hint="eastAsia" w:ascii="宋体" w:hAnsi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楔体构建肋板。</w:t>
            </w:r>
          </w:p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pStyle w:val="16"/>
              <w:numPr>
                <w:ilvl w:val="0"/>
                <w:numId w:val="0"/>
              </w:numPr>
              <w:ind w:leftChars="-100" w:firstLine="171" w:firstLineChars="0"/>
              <w:rPr>
                <w:rFonts w:hint="default" w:ascii="Times New Roman" w:hAnsi="Times New Roman" w:cs="Times New Roman"/>
                <w:kern w:val="0"/>
                <w:sz w:val="20"/>
                <w:lang w:val="en-US" w:eastAsia="zh-CN"/>
              </w:rPr>
            </w:pPr>
          </w:p>
        </w:tc>
        <w:tc>
          <w:tcPr>
            <w:tcW w:w="2078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1.对课前的图形，结合存在的问题，学生进一步修改，教师巡回指导和PPT演示，解决课程难点。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 w:ascii="Times New Roman" w:hAnsi="Times New Roman" w:cs="Times New Roman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2.借助教学平台，学生对比分析结果，并进行简要阐述，让学生深入理解拉伸、拉长及倒角等命令的应用。</w:t>
            </w:r>
          </w:p>
        </w:tc>
        <w:tc>
          <w:tcPr>
            <w:tcW w:w="1647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任务评价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449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320" w:lineRule="atLeast"/>
              <w:rPr>
                <w:rFonts w:hint="eastAsia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1.教学平台学生互评；</w:t>
            </w:r>
          </w:p>
          <w:p>
            <w:pPr>
              <w:numPr>
                <w:ilvl w:val="0"/>
                <w:numId w:val="0"/>
              </w:numPr>
              <w:spacing w:line="320" w:lineRule="atLeast"/>
              <w:ind w:leftChars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2.按评价表教师进行评价。</w:t>
            </w:r>
          </w:p>
        </w:tc>
        <w:tc>
          <w:tcPr>
            <w:tcW w:w="2078" w:type="dxa"/>
            <w:gridSpan w:val="2"/>
            <w:tcBorders>
              <w:tl2br w:val="nil"/>
              <w:tr2bl w:val="nil"/>
            </w:tcBorders>
          </w:tcPr>
          <w:p>
            <w:pPr>
              <w:spacing w:line="320" w:lineRule="atLeas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1.展示结果；</w:t>
            </w:r>
          </w:p>
          <w:p>
            <w:pPr>
              <w:spacing w:line="320" w:lineRule="atLeas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2.评价打分。</w:t>
            </w:r>
          </w:p>
          <w:p>
            <w:pPr>
              <w:rPr>
                <w:kern w:val="0"/>
                <w:sz w:val="20"/>
              </w:rPr>
            </w:pPr>
          </w:p>
        </w:tc>
        <w:tc>
          <w:tcPr>
            <w:tcW w:w="1647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任务拓展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449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1.通过平台巩固学习对象打断和合并操作相关知识点；</w:t>
            </w:r>
          </w:p>
          <w:p>
            <w:pPr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2.完成图6-33、图6-35、图6-37绘制任务。</w:t>
            </w:r>
          </w:p>
        </w:tc>
        <w:tc>
          <w:tcPr>
            <w:tcW w:w="2078" w:type="dxa"/>
            <w:gridSpan w:val="2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通过教学资源的分享，帮助学生巩固提升知识，有效利用信息化手段。</w:t>
            </w: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1.安装Auto CAD2018软件的电脑；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2.</w:t>
            </w:r>
            <w:r>
              <w:rPr>
                <w:rFonts w:hint="default"/>
                <w:kern w:val="0"/>
                <w:sz w:val="20"/>
                <w:lang w:val="en-US" w:eastAsia="zh-CN"/>
              </w:rPr>
              <w:t>教学平台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教学反思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</w:tbl>
    <w:p>
      <w:pPr>
        <w:bidi w:val="0"/>
        <w:jc w:val="left"/>
        <w:rPr>
          <w:lang w:val="en-US" w:eastAsia="zh-CN"/>
        </w:rPr>
      </w:pPr>
    </w:p>
    <w:tbl>
      <w:tblPr>
        <w:tblStyle w:val="11"/>
        <w:tblpPr w:leftFromText="180" w:rightFromText="180" w:vertAnchor="page" w:horzAnchor="page" w:tblpX="1284" w:tblpY="12056"/>
        <w:tblOverlap w:val="never"/>
        <w:tblW w:w="9540" w:type="dxa"/>
        <w:tblInd w:w="0" w:type="dxa"/>
        <w:tblBorders>
          <w:top w:val="single" w:color="4472C4" w:themeColor="accent1" w:sz="12" w:space="0"/>
          <w:left w:val="single" w:color="4472C4" w:themeColor="accent1" w:sz="12" w:space="0"/>
          <w:bottom w:val="single" w:color="4472C4" w:themeColor="accent1" w:sz="12" w:space="0"/>
          <w:right w:val="single" w:color="4472C4" w:themeColor="accent1" w:sz="12" w:space="0"/>
          <w:insideH w:val="single" w:color="4472C4" w:themeColor="accent1" w:sz="4" w:space="0"/>
          <w:insideV w:val="single" w:color="4472C4" w:themeColor="accen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2724"/>
        <w:gridCol w:w="1725"/>
        <w:gridCol w:w="999"/>
        <w:gridCol w:w="1079"/>
        <w:gridCol w:w="614"/>
        <w:gridCol w:w="1033"/>
      </w:tblGrid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项目内容</w:t>
            </w:r>
          </w:p>
        </w:tc>
        <w:tc>
          <w:tcPr>
            <w:tcW w:w="714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617"/>
                <w:tab w:val="center" w:pos="3523"/>
              </w:tabs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tabs>
                <w:tab w:val="left" w:pos="617"/>
                <w:tab w:val="center" w:pos="3523"/>
              </w:tabs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项目六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 xml:space="preserve">  三维绘图基础</w:t>
            </w:r>
          </w:p>
          <w:p>
            <w:pPr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</w:pPr>
          </w:p>
          <w:p>
            <w:pPr>
              <w:ind w:firstLine="1928" w:firstLineChars="800"/>
              <w:jc w:val="both"/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任务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五  二维图形转三维实体</w:t>
            </w:r>
          </w:p>
          <w:p>
            <w:pPr>
              <w:ind w:firstLine="1928" w:firstLineChars="800"/>
              <w:jc w:val="both"/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</w:pPr>
          </w:p>
        </w:tc>
        <w:tc>
          <w:tcPr>
            <w:tcW w:w="103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2学时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366" w:type="dxa"/>
            <w:vMerge w:val="restart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教学目标</w:t>
            </w:r>
          </w:p>
        </w:tc>
        <w:tc>
          <w:tcPr>
            <w:tcW w:w="2724" w:type="dxa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知识目标</w:t>
            </w: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能力目标</w:t>
            </w: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素质目标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66" w:type="dxa"/>
            <w:vMerge w:val="continue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2724" w:type="dxa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1.回转体建模成型原理</w:t>
            </w:r>
            <w:r>
              <w:rPr>
                <w:rFonts w:hint="eastAsia" w:ascii="宋体" w:hAnsi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2.熟练旋转、扫掠建模工具使用方法。</w:t>
            </w:r>
          </w:p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掌握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AutoCAD拉伸、放样、旋转和扫掠等二维转三维建模方法</w:t>
            </w:r>
            <w:r>
              <w:rPr>
                <w:rFonts w:hint="eastAsia" w:ascii="宋体" w:hAnsi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能使用放样命令绘制简单回转体。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能够设置放样路径；</w:t>
            </w:r>
          </w:p>
          <w:p>
            <w:pPr>
              <w:rPr>
                <w:rFonts w:hint="eastAsia" w:eastAsia="宋体"/>
                <w:kern w:val="0"/>
                <w:sz w:val="20"/>
                <w:lang w:eastAsia="zh-CN"/>
              </w:rPr>
            </w:pP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</w:tcPr>
          <w:p>
            <w:pPr>
              <w:jc w:val="both"/>
              <w:rPr>
                <w:rFonts w:hint="eastAsia" w:ascii="宋体" w:hAnsi="宋体" w:eastAsia="宋体" w:cs="Times New Roman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培养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严谨细致的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工匠精神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和安全文明的工作习惯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教学重点、难点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重点：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旋转、扫掠建模工具使用方法。</w:t>
            </w:r>
          </w:p>
          <w:p>
            <w:p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难点：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旋转、扫掠建模工具使用方法。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教学环节</w:t>
            </w:r>
          </w:p>
        </w:tc>
        <w:tc>
          <w:tcPr>
            <w:tcW w:w="4449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教学内容</w:t>
            </w:r>
          </w:p>
        </w:tc>
        <w:tc>
          <w:tcPr>
            <w:tcW w:w="2078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教学方法与手段</w:t>
            </w: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资源支撑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任务描述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449" w:type="dxa"/>
            <w:gridSpan w:val="2"/>
            <w:tcBorders>
              <w:tl2br w:val="nil"/>
              <w:tr2bl w:val="nil"/>
            </w:tcBorders>
          </w:tcPr>
          <w:p>
            <w:pPr>
              <w:jc w:val="both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在AutoCAD中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放样是将一个二维形体对象作为沿某个路径的剖面，而形成复杂的三维对象。同一路径上可在不同的段给予不同的形体。我们可以利用放样来实现很多复杂模型的构建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。</w:t>
            </w:r>
          </w:p>
          <w:p>
            <w:pPr>
              <w:jc w:val="both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anchor distT="0" distB="0" distL="114300" distR="114300" simplePos="0" relativeHeight="251898880" behindDoc="0" locked="0" layoutInCell="1" allowOverlap="1">
                  <wp:simplePos x="0" y="0"/>
                  <wp:positionH relativeFrom="column">
                    <wp:posOffset>583565</wp:posOffset>
                  </wp:positionH>
                  <wp:positionV relativeFrom="paragraph">
                    <wp:posOffset>8255</wp:posOffset>
                  </wp:positionV>
                  <wp:extent cx="1549400" cy="2221230"/>
                  <wp:effectExtent l="0" t="0" r="5080" b="3810"/>
                  <wp:wrapTopAndBottom/>
                  <wp:docPr id="116" name="图片 19" descr="D:\职业学院资料\2019-2020第二学期\教材\教材 项目六\原文图片\图片6-63.png图片6-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图片 19" descr="D:\职业学院资料\2019-2020第二学期\教材\教材 项目六\原文图片\图片6-63.png图片6-6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l="39470" t="66322" r="272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9400" cy="2221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78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1.任务驱动；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2.直观演示。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kern w:val="0"/>
                <w:sz w:val="20"/>
                <w:lang w:val="en-US" w:eastAsia="zh-CN"/>
              </w:rPr>
            </w:pPr>
          </w:p>
        </w:tc>
        <w:tc>
          <w:tcPr>
            <w:tcW w:w="1647" w:type="dxa"/>
            <w:gridSpan w:val="2"/>
            <w:vMerge w:val="restart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1.安装Auto CAD2018软件的电脑；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2.</w:t>
            </w:r>
            <w:r>
              <w:rPr>
                <w:rFonts w:hint="default"/>
                <w:kern w:val="0"/>
                <w:sz w:val="20"/>
                <w:lang w:val="en-US" w:eastAsia="zh-CN"/>
              </w:rPr>
              <w:t>教学平台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3.</w:t>
            </w:r>
            <w:r>
              <w:rPr>
                <w:rFonts w:hint="default"/>
                <w:kern w:val="0"/>
                <w:sz w:val="20"/>
                <w:lang w:val="en-US" w:eastAsia="zh-CN"/>
              </w:rPr>
              <w:t>PPT课件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任务分析</w:t>
            </w:r>
            <w:r>
              <w:rPr>
                <w:rFonts w:hint="eastAsia"/>
                <w:b/>
                <w:bCs/>
                <w:kern w:val="0"/>
                <w:szCs w:val="21"/>
              </w:rPr>
              <w:t>（20分钟）</w:t>
            </w:r>
          </w:p>
        </w:tc>
        <w:tc>
          <w:tcPr>
            <w:tcW w:w="4449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1.尺寸分析：尺寸基准、定位尺寸、定形尺寸；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2.线段分析：已知线段、中间线段、连接线段；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3.主要用的命令：旋转、扫掠、点工具。</w:t>
            </w:r>
          </w:p>
        </w:tc>
        <w:tc>
          <w:tcPr>
            <w:tcW w:w="2078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1.课前任务结果分析，梳理问题，引出重难点知识；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2.教学PPT</w:t>
            </w:r>
            <w:r>
              <w:rPr>
                <w:rFonts w:hint="eastAsia" w:cs="Times New Roman"/>
                <w:kern w:val="0"/>
                <w:sz w:val="20"/>
                <w:lang w:val="en-US" w:eastAsia="zh-CN"/>
              </w:rPr>
              <w:t>演示</w:t>
            </w: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，并强调操作技巧及注意事项。</w:t>
            </w:r>
          </w:p>
        </w:tc>
        <w:tc>
          <w:tcPr>
            <w:tcW w:w="1647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任务实施</w:t>
            </w:r>
            <w:r>
              <w:rPr>
                <w:rFonts w:hint="eastAsia"/>
                <w:b/>
                <w:bCs/>
                <w:kern w:val="0"/>
                <w:szCs w:val="21"/>
              </w:rPr>
              <w:t>（40分钟）</w:t>
            </w:r>
          </w:p>
        </w:tc>
        <w:tc>
          <w:tcPr>
            <w:tcW w:w="4449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ascii="宋体" w:hAnsi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lang w:val="en-US" w:eastAsia="zh-CN"/>
              </w:rPr>
              <w:t>1、根据回转体尺寸绘制不同平面间的平面图形。</w:t>
            </w:r>
            <w:r>
              <w:rPr>
                <w:rFonts w:hint="eastAsia" w:ascii="宋体" w:hAnsi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2、使用放样命令连接各平面图形。</w:t>
            </w:r>
          </w:p>
          <w:p>
            <w:pPr>
              <w:rPr>
                <w:rFonts w:hint="default" w:ascii="宋体" w:hAnsi="宋体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lang w:val="en-US" w:eastAsia="zh-CN"/>
              </w:rPr>
              <w:t>3、使用真实视觉样式生成空间回转体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</w:p>
          <w:p>
            <w:pPr>
              <w:pStyle w:val="16"/>
              <w:numPr>
                <w:ilvl w:val="0"/>
                <w:numId w:val="0"/>
              </w:numPr>
              <w:ind w:leftChars="-100" w:firstLine="171" w:firstLineChars="0"/>
              <w:rPr>
                <w:rFonts w:hint="default" w:ascii="Times New Roman" w:hAnsi="Times New Roman" w:eastAsia="宋体" w:cs="Times New Roman"/>
                <w:b w:val="0"/>
                <w:kern w:val="0"/>
                <w:sz w:val="20"/>
                <w:szCs w:val="24"/>
                <w:lang w:val="en-US" w:eastAsia="zh-CN" w:bidi="ar-SA"/>
              </w:rPr>
            </w:pPr>
          </w:p>
        </w:tc>
        <w:tc>
          <w:tcPr>
            <w:tcW w:w="2078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1.对课前的图形，结合存在的问题，学生进一步修改，教师巡回指导和PPT演示，解决课程难点。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 w:ascii="Times New Roman" w:hAnsi="Times New Roman" w:cs="Times New Roman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2.借助教学平台，学生对比分析结果，并进行简要阐述，让学生深入理解</w:t>
            </w:r>
            <w:r>
              <w:rPr>
                <w:rFonts w:hint="eastAsia" w:cs="Times New Roman"/>
                <w:kern w:val="0"/>
                <w:sz w:val="20"/>
                <w:lang w:val="en-US" w:eastAsia="zh-CN"/>
              </w:rPr>
              <w:t>打断和合并</w:t>
            </w: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命令的应用。</w:t>
            </w:r>
          </w:p>
        </w:tc>
        <w:tc>
          <w:tcPr>
            <w:tcW w:w="1647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任务评价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449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320" w:lineRule="atLeast"/>
              <w:rPr>
                <w:rFonts w:hint="eastAsia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1.教学平台学生互评；</w:t>
            </w:r>
          </w:p>
          <w:p>
            <w:pPr>
              <w:numPr>
                <w:ilvl w:val="0"/>
                <w:numId w:val="0"/>
              </w:numPr>
              <w:spacing w:line="320" w:lineRule="atLeast"/>
              <w:ind w:leftChars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2.按评价表教师进行评价。</w:t>
            </w:r>
          </w:p>
        </w:tc>
        <w:tc>
          <w:tcPr>
            <w:tcW w:w="2078" w:type="dxa"/>
            <w:gridSpan w:val="2"/>
            <w:tcBorders>
              <w:tl2br w:val="nil"/>
              <w:tr2bl w:val="nil"/>
            </w:tcBorders>
          </w:tcPr>
          <w:p>
            <w:pPr>
              <w:spacing w:line="320" w:lineRule="atLeas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1.展示结果；</w:t>
            </w:r>
          </w:p>
          <w:p>
            <w:pPr>
              <w:spacing w:line="320" w:lineRule="atLeas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2.评价打分。</w:t>
            </w:r>
          </w:p>
          <w:p>
            <w:pPr>
              <w:rPr>
                <w:kern w:val="0"/>
                <w:sz w:val="20"/>
              </w:rPr>
            </w:pPr>
          </w:p>
        </w:tc>
        <w:tc>
          <w:tcPr>
            <w:tcW w:w="1647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任务拓展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449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eastAsia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1、通过平台巩固学习对象打断和合并操作相关知识点。</w:t>
            </w:r>
          </w:p>
          <w:p>
            <w:pPr>
              <w:rPr>
                <w:rFonts w:hint="default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2、用旋转命令完成6.54、6.55。</w:t>
            </w:r>
          </w:p>
        </w:tc>
        <w:tc>
          <w:tcPr>
            <w:tcW w:w="2078" w:type="dxa"/>
            <w:gridSpan w:val="2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通过教学资源的分享，帮助学生巩固提升知识，有效利用信息化手段。</w:t>
            </w: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1.安装Auto CAD2018软件的电脑；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2.</w:t>
            </w:r>
            <w:r>
              <w:rPr>
                <w:rFonts w:hint="default"/>
                <w:kern w:val="0"/>
                <w:sz w:val="20"/>
                <w:lang w:val="en-US" w:eastAsia="zh-CN"/>
              </w:rPr>
              <w:t>教学平台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教学反思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</w:tbl>
    <w:p>
      <w:pPr>
        <w:tabs>
          <w:tab w:val="left" w:pos="684"/>
        </w:tabs>
        <w:bidi w:val="0"/>
        <w:jc w:val="left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bookmarkStart w:id="0" w:name="_GoBack"/>
      <w:bookmarkEnd w:id="0"/>
    </w:p>
    <w:tbl>
      <w:tblPr>
        <w:tblStyle w:val="11"/>
        <w:tblpPr w:leftFromText="180" w:rightFromText="180" w:vertAnchor="page" w:horzAnchor="page" w:tblpX="1247" w:tblpY="2183"/>
        <w:tblOverlap w:val="never"/>
        <w:tblW w:w="9540" w:type="dxa"/>
        <w:tblInd w:w="0" w:type="dxa"/>
        <w:tblBorders>
          <w:top w:val="single" w:color="4472C4" w:themeColor="accent1" w:sz="12" w:space="0"/>
          <w:left w:val="single" w:color="4472C4" w:themeColor="accent1" w:sz="12" w:space="0"/>
          <w:bottom w:val="single" w:color="4472C4" w:themeColor="accent1" w:sz="12" w:space="0"/>
          <w:right w:val="single" w:color="4472C4" w:themeColor="accent1" w:sz="12" w:space="0"/>
          <w:insideH w:val="single" w:color="4472C4" w:themeColor="accent1" w:sz="4" w:space="0"/>
          <w:insideV w:val="single" w:color="4472C4" w:themeColor="accen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2724"/>
        <w:gridCol w:w="1725"/>
        <w:gridCol w:w="999"/>
        <w:gridCol w:w="1079"/>
        <w:gridCol w:w="614"/>
        <w:gridCol w:w="1033"/>
      </w:tblGrid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项目内容</w:t>
            </w:r>
          </w:p>
        </w:tc>
        <w:tc>
          <w:tcPr>
            <w:tcW w:w="714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617"/>
                <w:tab w:val="center" w:pos="3523"/>
              </w:tabs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tabs>
                <w:tab w:val="left" w:pos="617"/>
                <w:tab w:val="center" w:pos="3523"/>
              </w:tabs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项目六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 xml:space="preserve">  三维绘图基础</w:t>
            </w:r>
          </w:p>
          <w:p>
            <w:pPr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 w:eastAsia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任务6   编辑三维实体对象与三维操作</w:t>
            </w:r>
          </w:p>
          <w:p>
            <w:pPr>
              <w:ind w:firstLine="1928" w:firstLineChars="800"/>
              <w:jc w:val="both"/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eastAsia="宋体"/>
                <w:kern w:val="0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2学时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366" w:type="dxa"/>
            <w:vMerge w:val="restart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教学目标</w:t>
            </w:r>
          </w:p>
        </w:tc>
        <w:tc>
          <w:tcPr>
            <w:tcW w:w="2724" w:type="dxa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知识目标</w:t>
            </w: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能力目标</w:t>
            </w: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素质目标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66" w:type="dxa"/>
            <w:vMerge w:val="continue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2724" w:type="dxa"/>
            <w:tcBorders>
              <w:tl2br w:val="nil"/>
              <w:tr2bl w:val="nil"/>
            </w:tcBorders>
          </w:tcPr>
          <w:p>
            <w:pPr>
              <w:numPr>
                <w:ilvl w:val="0"/>
                <w:numId w:val="6"/>
              </w:numP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熟悉AutoCAD基本三维操作方法；</w:t>
            </w:r>
          </w:p>
          <w:p>
            <w:pPr>
              <w:numPr>
                <w:ilvl w:val="0"/>
                <w:numId w:val="6"/>
              </w:numP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熟悉基本三维编辑修改命令。</w:t>
            </w:r>
          </w:p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能使用最简单方式创建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三维实体</w:t>
            </w:r>
            <w:r>
              <w:rPr>
                <w:rFonts w:hint="eastAsia" w:ascii="宋体" w:hAnsi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numPr>
                <w:ilvl w:val="0"/>
                <w:numId w:val="0"/>
              </w:numPr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2.能够进行三维操作布尔运算等。</w:t>
            </w: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</w:tcPr>
          <w:p>
            <w:pPr>
              <w:rPr>
                <w:rFonts w:hint="default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培养学生良好的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爱护公物（实验设备）意识和安全意识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jc w:val="both"/>
              <w:rPr>
                <w:rFonts w:hint="eastAsia" w:ascii="宋体" w:hAnsi="宋体" w:eastAsia="宋体" w:cs="Times New Roman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2.培养学生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严谨细致的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学习态度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和安全文明的工作习惯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教学重点、难点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重点：</w:t>
            </w:r>
            <w:r>
              <w:rPr>
                <w:rFonts w:hint="eastAsia" w:ascii="宋体" w:hAnsi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创建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三维实体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方法。</w:t>
            </w:r>
          </w:p>
          <w:p>
            <w:pPr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难点：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三维操作布尔运算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教学环节</w:t>
            </w:r>
          </w:p>
        </w:tc>
        <w:tc>
          <w:tcPr>
            <w:tcW w:w="4449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教学内容</w:t>
            </w:r>
          </w:p>
        </w:tc>
        <w:tc>
          <w:tcPr>
            <w:tcW w:w="2078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教学方法与手段</w:t>
            </w: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资源支撑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任务描述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449" w:type="dxa"/>
            <w:gridSpan w:val="2"/>
            <w:tcBorders>
              <w:tl2br w:val="nil"/>
              <w:tr2bl w:val="nil"/>
            </w:tcBorders>
          </w:tcPr>
          <w:p>
            <w:pPr>
              <w:ind w:firstLine="420" w:firstLineChars="200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轴类零件是五金配件中经常遇到的典型零件之一，它主要用来支撑传动零部件，传递扭矩和承受载荷。下面请根据如图所示阶梯轴零件图利用AutoCAD2018绘制其三维图形。</w:t>
            </w: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</w:p>
        </w:tc>
        <w:tc>
          <w:tcPr>
            <w:tcW w:w="2078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1.任务驱动；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2.直观演示。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kern w:val="0"/>
                <w:sz w:val="20"/>
                <w:lang w:val="en-US" w:eastAsia="zh-CN"/>
              </w:rPr>
            </w:pPr>
          </w:p>
        </w:tc>
        <w:tc>
          <w:tcPr>
            <w:tcW w:w="1647" w:type="dxa"/>
            <w:gridSpan w:val="2"/>
            <w:vMerge w:val="restart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1.安装Auto CAD2018软件的电脑；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2.</w:t>
            </w:r>
            <w:r>
              <w:rPr>
                <w:rFonts w:hint="default"/>
                <w:kern w:val="0"/>
                <w:sz w:val="20"/>
                <w:lang w:val="en-US" w:eastAsia="zh-CN"/>
              </w:rPr>
              <w:t>教学平台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3.</w:t>
            </w:r>
            <w:r>
              <w:rPr>
                <w:rFonts w:hint="default"/>
                <w:kern w:val="0"/>
                <w:sz w:val="20"/>
                <w:lang w:val="en-US" w:eastAsia="zh-CN"/>
              </w:rPr>
              <w:t>PPT课件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任务分析</w:t>
            </w:r>
            <w:r>
              <w:rPr>
                <w:rFonts w:hint="eastAsia"/>
                <w:b/>
                <w:bCs/>
                <w:kern w:val="0"/>
                <w:szCs w:val="21"/>
              </w:rPr>
              <w:t>（20分钟）</w:t>
            </w:r>
          </w:p>
        </w:tc>
        <w:tc>
          <w:tcPr>
            <w:tcW w:w="4449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1.尺寸分析：尺寸基准、定位尺寸、定形尺寸；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2.线段分析：已知线段、中间线段、连接线段；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3.主要用的命令：直线、旋转、点工具等。</w:t>
            </w:r>
          </w:p>
        </w:tc>
        <w:tc>
          <w:tcPr>
            <w:tcW w:w="2078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课前任务结果分析，梳理问题，引出重难点知识。</w:t>
            </w:r>
          </w:p>
        </w:tc>
        <w:tc>
          <w:tcPr>
            <w:tcW w:w="1647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任务实施</w:t>
            </w:r>
            <w:r>
              <w:rPr>
                <w:rFonts w:hint="eastAsia"/>
                <w:b/>
                <w:bCs/>
                <w:kern w:val="0"/>
                <w:szCs w:val="21"/>
              </w:rPr>
              <w:t>（40分钟）</w:t>
            </w:r>
          </w:p>
        </w:tc>
        <w:tc>
          <w:tcPr>
            <w:tcW w:w="4449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7"/>
              </w:numPr>
              <w:rPr>
                <w:rFonts w:hint="eastAsia" w:ascii="宋体" w:hAnsi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lang w:val="en-US" w:eastAsia="zh-CN"/>
              </w:rPr>
              <w:t>直接构建圆柱体或作圆通过拉伸生成圆柱体。</w:t>
            </w:r>
            <w:r>
              <w:rPr>
                <w:rFonts w:hint="eastAsia" w:ascii="宋体" w:hAnsi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numPr>
                <w:ilvl w:val="0"/>
                <w:numId w:val="8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俯视图中绘制键槽二维图形，切换视图管理器中西南等轴测视图，将键槽向内拉伸指定深度，并通过布尔运算中差集运算将键槽除去，得到视图如图中所示。   </w:t>
            </w:r>
          </w:p>
          <w:p>
            <w:pPr>
              <w:numPr>
                <w:ilvl w:val="0"/>
                <w:numId w:val="8"/>
              </w:numPr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使用三维操作命令制作阶梯轴倒角和圆角。</w:t>
            </w:r>
          </w:p>
          <w:p>
            <w:pPr>
              <w:pStyle w:val="18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4、使用其他三维编辑工具。</w:t>
            </w:r>
          </w:p>
        </w:tc>
        <w:tc>
          <w:tcPr>
            <w:tcW w:w="2078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1.讲授法和直观演示法，解决课程难点。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 w:ascii="Times New Roman" w:hAnsi="Times New Roman" w:cs="Times New Roman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2.借助教学平台，学生资源学习、互动讨论及测试，让学生深入理解工具栏设置。</w:t>
            </w:r>
          </w:p>
        </w:tc>
        <w:tc>
          <w:tcPr>
            <w:tcW w:w="1647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任务评价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449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320" w:lineRule="atLeast"/>
              <w:rPr>
                <w:rFonts w:hint="eastAsia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1.教学平台学生互评；</w:t>
            </w:r>
          </w:p>
          <w:p>
            <w:pPr>
              <w:numPr>
                <w:ilvl w:val="0"/>
                <w:numId w:val="0"/>
              </w:numPr>
              <w:spacing w:line="320" w:lineRule="atLeast"/>
              <w:ind w:leftChars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2.按评价表教师进行评价。</w:t>
            </w:r>
          </w:p>
        </w:tc>
        <w:tc>
          <w:tcPr>
            <w:tcW w:w="2078" w:type="dxa"/>
            <w:gridSpan w:val="2"/>
            <w:tcBorders>
              <w:tl2br w:val="nil"/>
              <w:tr2bl w:val="nil"/>
            </w:tcBorders>
          </w:tcPr>
          <w:p>
            <w:pPr>
              <w:spacing w:line="320" w:lineRule="atLeas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1.展示结果；</w:t>
            </w:r>
          </w:p>
          <w:p>
            <w:pPr>
              <w:spacing w:line="320" w:lineRule="atLeas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2.评价打分。</w:t>
            </w:r>
          </w:p>
          <w:p>
            <w:pPr>
              <w:rPr>
                <w:kern w:val="0"/>
                <w:sz w:val="20"/>
              </w:rPr>
            </w:pPr>
          </w:p>
        </w:tc>
        <w:tc>
          <w:tcPr>
            <w:tcW w:w="1647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任务拓展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449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eastAsia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通过平台巩固学习相关知识点。</w:t>
            </w:r>
          </w:p>
          <w:p>
            <w:pPr>
              <w:rPr>
                <w:rFonts w:hint="default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完成6.74、6.75、6.76扩展任务</w:t>
            </w:r>
          </w:p>
        </w:tc>
        <w:tc>
          <w:tcPr>
            <w:tcW w:w="2078" w:type="dxa"/>
            <w:gridSpan w:val="2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通过教学资源的分享，帮助学生巩固提升知识，有效利用信息化手段。</w:t>
            </w: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1.安装Auto CAD2018软件的电脑；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2.</w:t>
            </w:r>
            <w:r>
              <w:rPr>
                <w:rFonts w:hint="default"/>
                <w:kern w:val="0"/>
                <w:sz w:val="20"/>
                <w:lang w:val="en-US" w:eastAsia="zh-CN"/>
              </w:rPr>
              <w:t>教学平台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教学反思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</w:tbl>
    <w:p>
      <w:pPr>
        <w:rPr>
          <w:rFonts w:hint="default" w:eastAsia="宋体"/>
          <w:lang w:val="en-US" w:eastAsia="zh-CN"/>
        </w:rPr>
      </w:pPr>
    </w:p>
    <w:sectPr>
      <w:pgSz w:w="11906" w:h="16838"/>
      <w:pgMar w:top="1440" w:right="1689" w:bottom="1440" w:left="1689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D64893"/>
    <w:multiLevelType w:val="singleLevel"/>
    <w:tmpl w:val="9DD64893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AE964273"/>
    <w:multiLevelType w:val="singleLevel"/>
    <w:tmpl w:val="AE96427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BD88DAA3"/>
    <w:multiLevelType w:val="singleLevel"/>
    <w:tmpl w:val="BD88DAA3"/>
    <w:lvl w:ilvl="0" w:tentative="0">
      <w:start w:val="2"/>
      <w:numFmt w:val="decimal"/>
      <w:suff w:val="nothing"/>
      <w:lvlText w:val="%1、"/>
      <w:lvlJc w:val="left"/>
    </w:lvl>
  </w:abstractNum>
  <w:abstractNum w:abstractNumId="3">
    <w:nsid w:val="0000000D"/>
    <w:multiLevelType w:val="singleLevel"/>
    <w:tmpl w:val="0000000D"/>
    <w:lvl w:ilvl="0" w:tentative="0">
      <w:start w:val="1"/>
      <w:numFmt w:val="bullet"/>
      <w:pStyle w:val="21"/>
      <w:lvlText w:val=""/>
      <w:lvlJc w:val="left"/>
      <w:pPr>
        <w:tabs>
          <w:tab w:val="left" w:pos="851"/>
        </w:tabs>
        <w:ind w:left="851" w:hanging="426"/>
      </w:pPr>
      <w:rPr>
        <w:rFonts w:hint="default" w:ascii="Wingdings" w:hAnsi="Wingdings"/>
        <w:sz w:val="18"/>
      </w:rPr>
    </w:lvl>
  </w:abstractNum>
  <w:abstractNum w:abstractNumId="4">
    <w:nsid w:val="1A3592B8"/>
    <w:multiLevelType w:val="singleLevel"/>
    <w:tmpl w:val="1A3592B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25C62614"/>
    <w:multiLevelType w:val="singleLevel"/>
    <w:tmpl w:val="25C62614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67667EDA"/>
    <w:multiLevelType w:val="singleLevel"/>
    <w:tmpl w:val="67667EDA"/>
    <w:lvl w:ilvl="0" w:tentative="0">
      <w:start w:val="1"/>
      <w:numFmt w:val="decimal"/>
      <w:suff w:val="nothing"/>
      <w:lvlText w:val="%1、"/>
      <w:lvlJc w:val="left"/>
    </w:lvl>
  </w:abstractNum>
  <w:abstractNum w:abstractNumId="7">
    <w:nsid w:val="75E48299"/>
    <w:multiLevelType w:val="singleLevel"/>
    <w:tmpl w:val="75E4829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608"/>
    <w:rsid w:val="00113EFF"/>
    <w:rsid w:val="00174443"/>
    <w:rsid w:val="001A1822"/>
    <w:rsid w:val="001A2608"/>
    <w:rsid w:val="00585DBD"/>
    <w:rsid w:val="00586A88"/>
    <w:rsid w:val="007602A6"/>
    <w:rsid w:val="00803AC2"/>
    <w:rsid w:val="00863815"/>
    <w:rsid w:val="008B5DAB"/>
    <w:rsid w:val="00923163"/>
    <w:rsid w:val="00940910"/>
    <w:rsid w:val="00995D7F"/>
    <w:rsid w:val="009F0F99"/>
    <w:rsid w:val="009F5359"/>
    <w:rsid w:val="00AD0EB3"/>
    <w:rsid w:val="00B57E6D"/>
    <w:rsid w:val="00B972B0"/>
    <w:rsid w:val="00C80EEC"/>
    <w:rsid w:val="00D70263"/>
    <w:rsid w:val="00F0627F"/>
    <w:rsid w:val="00F1284F"/>
    <w:rsid w:val="00F26D41"/>
    <w:rsid w:val="00FA3CCD"/>
    <w:rsid w:val="010023B3"/>
    <w:rsid w:val="01277D6B"/>
    <w:rsid w:val="01AF5199"/>
    <w:rsid w:val="035B2124"/>
    <w:rsid w:val="04466426"/>
    <w:rsid w:val="04CC37CC"/>
    <w:rsid w:val="050B7AB3"/>
    <w:rsid w:val="05436CA7"/>
    <w:rsid w:val="05C02EA2"/>
    <w:rsid w:val="06507EFD"/>
    <w:rsid w:val="068C096C"/>
    <w:rsid w:val="08472499"/>
    <w:rsid w:val="085F33AE"/>
    <w:rsid w:val="08D824C2"/>
    <w:rsid w:val="095B3768"/>
    <w:rsid w:val="0ACD4068"/>
    <w:rsid w:val="0BE71D2A"/>
    <w:rsid w:val="0CB32C00"/>
    <w:rsid w:val="0E260A30"/>
    <w:rsid w:val="0EC347C3"/>
    <w:rsid w:val="0F6774E5"/>
    <w:rsid w:val="13F20EFC"/>
    <w:rsid w:val="14325781"/>
    <w:rsid w:val="14780854"/>
    <w:rsid w:val="15651797"/>
    <w:rsid w:val="161E6C74"/>
    <w:rsid w:val="16B56CC8"/>
    <w:rsid w:val="176304FC"/>
    <w:rsid w:val="17D65329"/>
    <w:rsid w:val="18354B0A"/>
    <w:rsid w:val="189F0DFE"/>
    <w:rsid w:val="19516B57"/>
    <w:rsid w:val="1A9D624D"/>
    <w:rsid w:val="1BBF7F10"/>
    <w:rsid w:val="1C626F94"/>
    <w:rsid w:val="1D100FAE"/>
    <w:rsid w:val="1FB11352"/>
    <w:rsid w:val="1FE26126"/>
    <w:rsid w:val="219834BE"/>
    <w:rsid w:val="21E67B2D"/>
    <w:rsid w:val="224E2D0F"/>
    <w:rsid w:val="25DC572A"/>
    <w:rsid w:val="262D40F8"/>
    <w:rsid w:val="26C25855"/>
    <w:rsid w:val="272D09DD"/>
    <w:rsid w:val="283160A4"/>
    <w:rsid w:val="2B426AAC"/>
    <w:rsid w:val="2BFE256A"/>
    <w:rsid w:val="2C4F0A5C"/>
    <w:rsid w:val="2C504B04"/>
    <w:rsid w:val="2ED55B62"/>
    <w:rsid w:val="2F88468E"/>
    <w:rsid w:val="2FFD715D"/>
    <w:rsid w:val="306E64DA"/>
    <w:rsid w:val="3141544B"/>
    <w:rsid w:val="323A073F"/>
    <w:rsid w:val="33087515"/>
    <w:rsid w:val="33216D51"/>
    <w:rsid w:val="33A46B14"/>
    <w:rsid w:val="36FA3D6B"/>
    <w:rsid w:val="372E0C9A"/>
    <w:rsid w:val="379311BE"/>
    <w:rsid w:val="37AB497C"/>
    <w:rsid w:val="3805129A"/>
    <w:rsid w:val="3A102B0B"/>
    <w:rsid w:val="3A1140F9"/>
    <w:rsid w:val="3A5C0EAA"/>
    <w:rsid w:val="3ADA4179"/>
    <w:rsid w:val="3CBA3BBF"/>
    <w:rsid w:val="3DF6252A"/>
    <w:rsid w:val="3E9D51F6"/>
    <w:rsid w:val="3EAD5B1B"/>
    <w:rsid w:val="3FEF31BB"/>
    <w:rsid w:val="409A30DB"/>
    <w:rsid w:val="41F33426"/>
    <w:rsid w:val="4376078A"/>
    <w:rsid w:val="45012AA3"/>
    <w:rsid w:val="4533750D"/>
    <w:rsid w:val="45345945"/>
    <w:rsid w:val="465A0C93"/>
    <w:rsid w:val="49426B07"/>
    <w:rsid w:val="49C26593"/>
    <w:rsid w:val="4A423A58"/>
    <w:rsid w:val="4A8777EF"/>
    <w:rsid w:val="4B3B5893"/>
    <w:rsid w:val="4BC429AF"/>
    <w:rsid w:val="4BFA1BA2"/>
    <w:rsid w:val="4C02550F"/>
    <w:rsid w:val="4EB414DB"/>
    <w:rsid w:val="4F1F602A"/>
    <w:rsid w:val="4FE6741D"/>
    <w:rsid w:val="517B07B0"/>
    <w:rsid w:val="524007DC"/>
    <w:rsid w:val="527D5C37"/>
    <w:rsid w:val="52BA3CC1"/>
    <w:rsid w:val="53112F42"/>
    <w:rsid w:val="53397952"/>
    <w:rsid w:val="54376B88"/>
    <w:rsid w:val="55E375AA"/>
    <w:rsid w:val="594328F7"/>
    <w:rsid w:val="5AA17C83"/>
    <w:rsid w:val="5AB12AAE"/>
    <w:rsid w:val="5C693FCC"/>
    <w:rsid w:val="5E3A6AB2"/>
    <w:rsid w:val="5E5B3658"/>
    <w:rsid w:val="5F5967AF"/>
    <w:rsid w:val="5F9D15FF"/>
    <w:rsid w:val="5FE46764"/>
    <w:rsid w:val="60CD1635"/>
    <w:rsid w:val="613376CE"/>
    <w:rsid w:val="61B06E4F"/>
    <w:rsid w:val="61B119AA"/>
    <w:rsid w:val="61D84F92"/>
    <w:rsid w:val="621F6921"/>
    <w:rsid w:val="63B65786"/>
    <w:rsid w:val="63D06C66"/>
    <w:rsid w:val="63D526FB"/>
    <w:rsid w:val="642F7D7B"/>
    <w:rsid w:val="647525F8"/>
    <w:rsid w:val="66093112"/>
    <w:rsid w:val="669555DA"/>
    <w:rsid w:val="6BAE371D"/>
    <w:rsid w:val="6CCA789D"/>
    <w:rsid w:val="6D121059"/>
    <w:rsid w:val="6D1F709C"/>
    <w:rsid w:val="6EC0089D"/>
    <w:rsid w:val="6ED60FF1"/>
    <w:rsid w:val="6EED4597"/>
    <w:rsid w:val="6F911BE0"/>
    <w:rsid w:val="6FDF1A4F"/>
    <w:rsid w:val="70080C5A"/>
    <w:rsid w:val="70986E7C"/>
    <w:rsid w:val="711255A3"/>
    <w:rsid w:val="718F1582"/>
    <w:rsid w:val="72364B70"/>
    <w:rsid w:val="72530B29"/>
    <w:rsid w:val="72837D23"/>
    <w:rsid w:val="73D200A7"/>
    <w:rsid w:val="743B0F06"/>
    <w:rsid w:val="74F662CE"/>
    <w:rsid w:val="75020CE9"/>
    <w:rsid w:val="75481157"/>
    <w:rsid w:val="7933319A"/>
    <w:rsid w:val="79AA10D9"/>
    <w:rsid w:val="7A5C37B1"/>
    <w:rsid w:val="7B231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name="Body Text Indent 2"/>
    <w:lsdException w:qFormat="1" w:unhideWhenUsed="0" w:uiPriority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spacing w:line="413" w:lineRule="auto"/>
      <w:outlineLvl w:val="2"/>
    </w:pPr>
    <w:rPr>
      <w:b/>
      <w:sz w:val="24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156" w:beforeLines="50" w:after="156" w:afterLines="50"/>
      <w:ind w:left="425"/>
      <w:jc w:val="left"/>
      <w:outlineLvl w:val="3"/>
    </w:pPr>
    <w:rPr>
      <w:rFonts w:ascii="Arial" w:hAnsi="Arial" w:eastAsia="黑体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</w:style>
  <w:style w:type="paragraph" w:styleId="5">
    <w:name w:val="Body Text Indent"/>
    <w:basedOn w:val="1"/>
    <w:link w:val="15"/>
    <w:qFormat/>
    <w:uiPriority w:val="0"/>
    <w:pPr>
      <w:ind w:firstLine="420"/>
    </w:pPr>
    <w:rPr>
      <w:rFonts w:ascii="宋体" w:hAnsi="宋体"/>
      <w:szCs w:val="22"/>
    </w:rPr>
  </w:style>
  <w:style w:type="paragraph" w:styleId="6">
    <w:name w:val="Body Text Indent 2"/>
    <w:basedOn w:val="1"/>
    <w:semiHidden/>
    <w:qFormat/>
    <w:uiPriority w:val="0"/>
    <w:pPr>
      <w:ind w:firstLine="425"/>
    </w:pPr>
    <w:rPr>
      <w:rFonts w:ascii="宋体"/>
    </w:rPr>
  </w:style>
  <w:style w:type="paragraph" w:styleId="7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Indent 3"/>
    <w:basedOn w:val="1"/>
    <w:semiHidden/>
    <w:qFormat/>
    <w:uiPriority w:val="0"/>
    <w:pPr>
      <w:ind w:left="420"/>
    </w:pPr>
    <w:rPr>
      <w:rFonts w:ascii="宋体" w:hAnsi="宋体"/>
    </w:rPr>
  </w:style>
  <w:style w:type="table" w:styleId="11">
    <w:name w:val="Table Grid"/>
    <w:basedOn w:val="10"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页眉 Char"/>
    <w:basedOn w:val="12"/>
    <w:link w:val="8"/>
    <w:qFormat/>
    <w:uiPriority w:val="99"/>
    <w:rPr>
      <w:sz w:val="18"/>
      <w:szCs w:val="18"/>
    </w:rPr>
  </w:style>
  <w:style w:type="character" w:customStyle="1" w:styleId="14">
    <w:name w:val="页脚 Char"/>
    <w:basedOn w:val="12"/>
    <w:link w:val="7"/>
    <w:qFormat/>
    <w:uiPriority w:val="99"/>
    <w:rPr>
      <w:sz w:val="18"/>
      <w:szCs w:val="18"/>
    </w:rPr>
  </w:style>
  <w:style w:type="character" w:customStyle="1" w:styleId="15">
    <w:name w:val="正文文本缩进 Char"/>
    <w:basedOn w:val="12"/>
    <w:link w:val="5"/>
    <w:qFormat/>
    <w:uiPriority w:val="0"/>
    <w:rPr>
      <w:rFonts w:ascii="宋体" w:hAnsi="宋体" w:eastAsia="宋体" w:cs="Times New Roman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三级标题"/>
    <w:basedOn w:val="1"/>
    <w:qFormat/>
    <w:uiPriority w:val="0"/>
    <w:pPr>
      <w:ind w:firstLine="425"/>
    </w:pPr>
    <w:rPr>
      <w:rFonts w:ascii="楷体_GB2312" w:eastAsia="楷体_GB2312"/>
      <w:sz w:val="24"/>
    </w:rPr>
  </w:style>
  <w:style w:type="paragraph" w:customStyle="1" w:styleId="18">
    <w:name w:val="正文-年得科技"/>
    <w:basedOn w:val="1"/>
    <w:qFormat/>
    <w:uiPriority w:val="0"/>
    <w:pPr>
      <w:ind w:firstLine="420"/>
    </w:pPr>
  </w:style>
  <w:style w:type="paragraph" w:customStyle="1" w:styleId="19">
    <w:name w:val="标题3-年得科技"/>
    <w:basedOn w:val="2"/>
    <w:qFormat/>
    <w:uiPriority w:val="0"/>
    <w:pPr>
      <w:spacing w:before="249" w:beforeLines="80" w:after="187" w:afterLines="60"/>
    </w:pPr>
    <w:rPr>
      <w:rFonts w:ascii="Arial" w:hAnsi="Arial" w:eastAsia="黑体"/>
      <w:b w:val="0"/>
    </w:rPr>
  </w:style>
  <w:style w:type="paragraph" w:customStyle="1" w:styleId="20">
    <w:name w:val="标题4-年得科技"/>
    <w:basedOn w:val="3"/>
    <w:qFormat/>
    <w:uiPriority w:val="0"/>
    <w:pPr>
      <w:spacing w:before="50" w:beforeLines="0" w:after="50" w:afterLines="0"/>
    </w:pPr>
  </w:style>
  <w:style w:type="paragraph" w:customStyle="1" w:styleId="21">
    <w:name w:val="项目1"/>
    <w:basedOn w:val="1"/>
    <w:qFormat/>
    <w:uiPriority w:val="0"/>
    <w:pPr>
      <w:numPr>
        <w:ilvl w:val="0"/>
        <w:numId w:val="1"/>
      </w:numPr>
      <w:ind w:firstLine="0"/>
    </w:pPr>
  </w:style>
  <w:style w:type="paragraph" w:customStyle="1" w:styleId="22">
    <w:name w:val="程序代码-年得科技"/>
    <w:basedOn w:val="1"/>
    <w:qFormat/>
    <w:uiPriority w:val="0"/>
    <w:pPr>
      <w:spacing w:line="240" w:lineRule="exact"/>
      <w:ind w:left="425"/>
    </w:pPr>
    <w:rPr>
      <w:rFonts w:ascii="Courier New" w:hAnsi="Courier New"/>
      <w:sz w:val="18"/>
      <w:szCs w:val="18"/>
    </w:rPr>
  </w:style>
  <w:style w:type="character" w:customStyle="1" w:styleId="23">
    <w:name w:val="项目1- Char Char"/>
    <w:qFormat/>
    <w:uiPriority w:val="0"/>
    <w:rPr>
      <w:rFonts w:eastAsia="宋体"/>
      <w:sz w:val="21"/>
      <w:u w:val="none" w:color="0000FF"/>
      <w:lang w:val="en-US" w:eastAsia="zh-CN" w:bidi="ar-SA"/>
    </w:rPr>
  </w:style>
  <w:style w:type="paragraph" w:customStyle="1" w:styleId="24">
    <w:name w:val="图片-年得科技"/>
    <w:basedOn w:val="25"/>
    <w:qFormat/>
    <w:uiPriority w:val="0"/>
  </w:style>
  <w:style w:type="paragraph" w:customStyle="1" w:styleId="25">
    <w:name w:val="图"/>
    <w:basedOn w:val="1"/>
    <w:qFormat/>
    <w:uiPriority w:val="0"/>
    <w:pPr>
      <w:spacing w:before="160" w:beforeLines="0"/>
      <w:ind w:firstLine="0" w:firstLineChars="0"/>
      <w:jc w:val="center"/>
    </w:pPr>
  </w:style>
  <w:style w:type="paragraph" w:customStyle="1" w:styleId="26">
    <w:name w:val="图题-年得科技"/>
    <w:basedOn w:val="27"/>
    <w:qFormat/>
    <w:uiPriority w:val="0"/>
    <w:rPr>
      <w:szCs w:val="18"/>
    </w:rPr>
  </w:style>
  <w:style w:type="paragraph" w:customStyle="1" w:styleId="27">
    <w:name w:val="图题"/>
    <w:basedOn w:val="1"/>
    <w:next w:val="4"/>
    <w:qFormat/>
    <w:uiPriority w:val="0"/>
    <w:pPr>
      <w:spacing w:before="120" w:after="120"/>
      <w:jc w:val="center"/>
    </w:pPr>
    <w:rPr>
      <w:rFonts w:ascii="Arial" w:hAnsi="Arial" w:eastAsia="黑体"/>
      <w:kern w:val="18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35</Words>
  <Characters>203</Characters>
  <Lines>1</Lines>
  <Paragraphs>1</Paragraphs>
  <TotalTime>61</TotalTime>
  <ScaleCrop>false</ScaleCrop>
  <LinksUpToDate>false</LinksUpToDate>
  <CharactersWithSpaces>237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2018-12-17T08:34:00Z</dcterms:created>
  <dc:creator>鹏 闫</dc:creator>
  <cp:lastModifiedBy>༺陳༻</cp:lastModifiedBy>
  <cp:lastPrinted>2019-12-31T01:00:00Z</cp:lastPrinted>
  <dcterms:modified xsi:type="dcterms:W3CDTF">2020-11-26T12:42:58Z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KSORubyTemplateID" linkTarget="0">
    <vt:lpwstr>6</vt:lpwstr>
  </property>
</Properties>
</file>