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7D" w:rsidRDefault="00EE1A62" w:rsidP="001B347A">
      <w:pPr>
        <w:ind w:firstLineChars="1300" w:firstLine="2730"/>
      </w:pPr>
      <w:r>
        <w:rPr>
          <w:rFonts w:hint="eastAsia"/>
        </w:rPr>
        <w:t>《护理心理学》习题</w:t>
      </w:r>
      <w:r w:rsidR="00AB3700">
        <w:rPr>
          <w:rFonts w:hint="eastAsia"/>
        </w:rPr>
        <w:t>参考</w:t>
      </w:r>
      <w:r w:rsidR="0076740D">
        <w:rPr>
          <w:rFonts w:hint="eastAsia"/>
        </w:rPr>
        <w:t>答案</w:t>
      </w:r>
    </w:p>
    <w:p w:rsidR="000E4AFF" w:rsidRPr="004958D1" w:rsidRDefault="000E4AFF">
      <w:pPr>
        <w:rPr>
          <w:b/>
        </w:rPr>
      </w:pPr>
      <w:r w:rsidRPr="004958D1">
        <w:rPr>
          <w:rFonts w:hint="eastAsia"/>
          <w:b/>
        </w:rPr>
        <w:t>单元一</w:t>
      </w:r>
    </w:p>
    <w:p w:rsidR="000E4AFF" w:rsidRDefault="000E4AFF" w:rsidP="000E4AFF">
      <w:pPr>
        <w:pStyle w:val="a3"/>
        <w:numPr>
          <w:ilvl w:val="0"/>
          <w:numId w:val="1"/>
        </w:numPr>
        <w:ind w:firstLineChars="0"/>
      </w:pPr>
      <w:r>
        <w:t>选择题</w:t>
      </w:r>
    </w:p>
    <w:p w:rsidR="000E4AFF" w:rsidRDefault="001B347A" w:rsidP="001B347A">
      <w:pPr>
        <w:pStyle w:val="a3"/>
        <w:numPr>
          <w:ilvl w:val="0"/>
          <w:numId w:val="2"/>
        </w:numPr>
        <w:ind w:firstLineChars="0"/>
      </w:pPr>
      <w:r>
        <w:rPr>
          <w:rFonts w:hint="eastAsia"/>
        </w:rPr>
        <w:t>A</w:t>
      </w:r>
    </w:p>
    <w:p w:rsidR="001B347A" w:rsidRDefault="001B347A" w:rsidP="001B347A">
      <w:pPr>
        <w:pStyle w:val="a3"/>
        <w:numPr>
          <w:ilvl w:val="0"/>
          <w:numId w:val="2"/>
        </w:numPr>
        <w:ind w:firstLineChars="0"/>
      </w:pPr>
      <w:r>
        <w:rPr>
          <w:rFonts w:hint="eastAsia"/>
        </w:rPr>
        <w:t>A</w:t>
      </w:r>
    </w:p>
    <w:p w:rsidR="001B347A" w:rsidRDefault="001B347A" w:rsidP="001B347A">
      <w:pPr>
        <w:pStyle w:val="a3"/>
        <w:numPr>
          <w:ilvl w:val="0"/>
          <w:numId w:val="2"/>
        </w:numPr>
        <w:ind w:firstLineChars="0"/>
      </w:pPr>
      <w:r>
        <w:rPr>
          <w:rFonts w:hint="eastAsia"/>
        </w:rPr>
        <w:t>A</w:t>
      </w:r>
    </w:p>
    <w:p w:rsidR="001B347A" w:rsidRDefault="001B347A" w:rsidP="001B347A">
      <w:pPr>
        <w:pStyle w:val="a3"/>
        <w:numPr>
          <w:ilvl w:val="0"/>
          <w:numId w:val="2"/>
        </w:numPr>
        <w:ind w:firstLineChars="0"/>
      </w:pPr>
      <w:r>
        <w:rPr>
          <w:rFonts w:hint="eastAsia"/>
        </w:rPr>
        <w:t>A</w:t>
      </w:r>
    </w:p>
    <w:p w:rsidR="001B347A" w:rsidRDefault="001B347A" w:rsidP="001B347A">
      <w:pPr>
        <w:pStyle w:val="a3"/>
        <w:numPr>
          <w:ilvl w:val="0"/>
          <w:numId w:val="2"/>
        </w:numPr>
        <w:ind w:firstLineChars="0"/>
      </w:pPr>
      <w:r>
        <w:rPr>
          <w:rFonts w:hint="eastAsia"/>
        </w:rPr>
        <w:t>D</w:t>
      </w:r>
    </w:p>
    <w:p w:rsidR="001B347A" w:rsidRDefault="001B347A" w:rsidP="001B347A">
      <w:pPr>
        <w:pStyle w:val="a3"/>
        <w:numPr>
          <w:ilvl w:val="0"/>
          <w:numId w:val="2"/>
        </w:numPr>
        <w:ind w:firstLineChars="0"/>
      </w:pPr>
      <w:r>
        <w:rPr>
          <w:rFonts w:hint="eastAsia"/>
        </w:rPr>
        <w:t>A</w:t>
      </w:r>
    </w:p>
    <w:p w:rsidR="001B347A" w:rsidRDefault="001B347A" w:rsidP="001B347A">
      <w:pPr>
        <w:pStyle w:val="a3"/>
        <w:numPr>
          <w:ilvl w:val="0"/>
          <w:numId w:val="2"/>
        </w:numPr>
        <w:ind w:firstLineChars="0"/>
      </w:pPr>
      <w:r>
        <w:rPr>
          <w:rFonts w:hint="eastAsia"/>
        </w:rPr>
        <w:t>B</w:t>
      </w:r>
    </w:p>
    <w:p w:rsidR="001B347A" w:rsidRDefault="001B347A" w:rsidP="001B347A">
      <w:pPr>
        <w:pStyle w:val="a3"/>
        <w:numPr>
          <w:ilvl w:val="0"/>
          <w:numId w:val="1"/>
        </w:numPr>
        <w:ind w:firstLineChars="0"/>
      </w:pPr>
      <w:r>
        <w:t>简答题</w:t>
      </w:r>
    </w:p>
    <w:p w:rsidR="001B347A" w:rsidRDefault="001B347A" w:rsidP="001B347A">
      <w:pPr>
        <w:ind w:firstLineChars="200" w:firstLine="420"/>
      </w:pPr>
      <w:r>
        <w:rPr>
          <w:rFonts w:hint="eastAsia"/>
        </w:rPr>
        <w:t>1.</w:t>
      </w:r>
      <w:r>
        <w:rPr>
          <w:rFonts w:hint="eastAsia"/>
        </w:rPr>
        <w:t>心理学是一门研究心理现象发生、发展和活动规律的科学。护理心理学是研究心</w:t>
      </w:r>
    </w:p>
    <w:p w:rsidR="001B347A" w:rsidRDefault="001B347A" w:rsidP="001B347A">
      <w:r>
        <w:rPr>
          <w:rFonts w:hint="eastAsia"/>
        </w:rPr>
        <w:t>理科学在护理工作中的应用，研究解决护理领域中有关健康和疾病的心理行为问题。</w:t>
      </w:r>
    </w:p>
    <w:p w:rsidR="001B347A" w:rsidRDefault="001B347A" w:rsidP="007648D6">
      <w:pPr>
        <w:ind w:firstLine="432"/>
      </w:pPr>
      <w:r>
        <w:rPr>
          <w:rFonts w:hint="eastAsia"/>
        </w:rPr>
        <w:t>2.</w:t>
      </w:r>
      <w:r>
        <w:rPr>
          <w:rFonts w:hint="eastAsia"/>
        </w:rPr>
        <w:t>科学心理观认为，心理是脑的机能</w:t>
      </w:r>
      <w:r w:rsidR="007648D6">
        <w:rPr>
          <w:rFonts w:hint="eastAsia"/>
        </w:rPr>
        <w:t>，人的心理活动是客观现实在人脑中的主观能动反映。</w:t>
      </w:r>
    </w:p>
    <w:p w:rsidR="007648D6" w:rsidRDefault="007648D6" w:rsidP="007648D6">
      <w:pPr>
        <w:spacing w:line="300" w:lineRule="auto"/>
        <w:ind w:firstLineChars="200" w:firstLine="420"/>
        <w:rPr>
          <w:szCs w:val="21"/>
        </w:rPr>
      </w:pPr>
      <w:r>
        <w:rPr>
          <w:rFonts w:hint="eastAsia"/>
        </w:rPr>
        <w:t>3.</w:t>
      </w:r>
      <w:r w:rsidRPr="007648D6">
        <w:rPr>
          <w:rFonts w:ascii="宋体" w:hAnsi="宋体" w:hint="eastAsia"/>
          <w:szCs w:val="21"/>
        </w:rPr>
        <w:t xml:space="preserve"> </w:t>
      </w:r>
      <w:r w:rsidRPr="004166DC">
        <w:rPr>
          <w:rFonts w:ascii="宋体" w:hAnsi="宋体" w:hint="eastAsia"/>
          <w:szCs w:val="21"/>
        </w:rPr>
        <w:t>心理学是一门古老而又年轻的科学，正如德国心理学家艾宾</w:t>
      </w:r>
      <w:proofErr w:type="gramStart"/>
      <w:r w:rsidRPr="004166DC">
        <w:rPr>
          <w:rFonts w:ascii="宋体" w:hAnsi="宋体" w:hint="eastAsia"/>
          <w:szCs w:val="21"/>
        </w:rPr>
        <w:t>浩</w:t>
      </w:r>
      <w:proofErr w:type="gramEnd"/>
      <w:r w:rsidRPr="004166DC">
        <w:rPr>
          <w:rFonts w:ascii="宋体" w:hAnsi="宋体" w:hint="eastAsia"/>
          <w:szCs w:val="21"/>
        </w:rPr>
        <w:t>斯（</w:t>
      </w:r>
      <w:r w:rsidRPr="004166DC">
        <w:rPr>
          <w:rFonts w:ascii="宋体" w:hAnsi="宋体"/>
          <w:szCs w:val="21"/>
        </w:rPr>
        <w:t>H</w:t>
      </w:r>
      <w:r w:rsidRPr="004166DC">
        <w:rPr>
          <w:rFonts w:ascii="宋体" w:hAnsi="宋体" w:hint="eastAsia"/>
          <w:szCs w:val="21"/>
        </w:rPr>
        <w:t xml:space="preserve">. </w:t>
      </w:r>
      <w:proofErr w:type="spellStart"/>
      <w:r w:rsidRPr="004166DC">
        <w:rPr>
          <w:rFonts w:ascii="宋体" w:hAnsi="宋体" w:hint="eastAsia"/>
          <w:szCs w:val="21"/>
        </w:rPr>
        <w:t>Ebbinghaus</w:t>
      </w:r>
      <w:proofErr w:type="spellEnd"/>
      <w:r w:rsidRPr="004166DC">
        <w:rPr>
          <w:rFonts w:ascii="宋体" w:hAnsi="宋体" w:hint="eastAsia"/>
          <w:szCs w:val="21"/>
        </w:rPr>
        <w:t>）所说：“心理学有着漫长的过去，但只有短暂的历史。”</w:t>
      </w:r>
      <w:r>
        <w:rPr>
          <w:rFonts w:hint="eastAsia"/>
          <w:szCs w:val="21"/>
        </w:rPr>
        <w:t>科学心理学的发展有两大源头：一是自古流传的哲学，</w:t>
      </w:r>
      <w:r w:rsidRPr="00596C4E">
        <w:rPr>
          <w:rFonts w:hint="eastAsia"/>
          <w:szCs w:val="21"/>
        </w:rPr>
        <w:t>一是兴起于</w:t>
      </w:r>
      <w:r w:rsidRPr="00596C4E">
        <w:rPr>
          <w:rFonts w:hint="eastAsia"/>
          <w:szCs w:val="21"/>
        </w:rPr>
        <w:t>19</w:t>
      </w:r>
      <w:r w:rsidRPr="00596C4E">
        <w:rPr>
          <w:rFonts w:hint="eastAsia"/>
          <w:szCs w:val="21"/>
        </w:rPr>
        <w:t>世纪的生物学与生理学。</w:t>
      </w:r>
    </w:p>
    <w:p w:rsidR="009700B3" w:rsidRDefault="007648D6" w:rsidP="007648D6">
      <w:pPr>
        <w:spacing w:line="300" w:lineRule="auto"/>
        <w:ind w:firstLineChars="200" w:firstLine="420"/>
        <w:rPr>
          <w:rFonts w:ascii="宋体" w:hAnsi="宋体"/>
          <w:bCs/>
          <w:szCs w:val="21"/>
        </w:rPr>
      </w:pPr>
      <w:r w:rsidRPr="004F57CF">
        <w:rPr>
          <w:rFonts w:ascii="宋体" w:hAnsi="宋体" w:hint="eastAsia"/>
          <w:szCs w:val="21"/>
        </w:rPr>
        <w:t>人类古代这些哲学先辈们的研究，虽然论及了一些心理学中的重要问题，但因历史的局限，并未使心理学成为一门独立的科学。19世纪中后期，随着生物学、生理学等自然科学的飞速发展，人类加深了对自身的认识，并逐渐把自然科学的研究方法和成果直接引入到人的心理的研究。1879年，德国生理学家、哲学家</w:t>
      </w:r>
      <w:r w:rsidRPr="004F57CF">
        <w:rPr>
          <w:rFonts w:ascii="宋体" w:hAnsi="宋体" w:hint="eastAsia"/>
          <w:bCs/>
          <w:iCs/>
          <w:szCs w:val="21"/>
        </w:rPr>
        <w:t>冯特（</w:t>
      </w:r>
      <w:r w:rsidRPr="004F57CF">
        <w:rPr>
          <w:rFonts w:ascii="宋体" w:hAnsi="宋体"/>
          <w:bCs/>
          <w:iCs/>
          <w:szCs w:val="21"/>
        </w:rPr>
        <w:t>W</w:t>
      </w:r>
      <w:r w:rsidRPr="004F57CF">
        <w:rPr>
          <w:rFonts w:ascii="宋体" w:hAnsi="宋体" w:hint="eastAsia"/>
          <w:bCs/>
          <w:iCs/>
          <w:szCs w:val="21"/>
        </w:rPr>
        <w:t>.</w:t>
      </w:r>
      <w:r w:rsidRPr="004F57CF">
        <w:rPr>
          <w:rFonts w:ascii="宋体" w:hAnsi="宋体"/>
          <w:bCs/>
          <w:iCs/>
          <w:szCs w:val="21"/>
        </w:rPr>
        <w:t xml:space="preserve"> Wundt</w:t>
      </w:r>
      <w:r w:rsidRPr="004F57CF">
        <w:rPr>
          <w:rFonts w:ascii="宋体" w:hAnsi="宋体" w:hint="eastAsia"/>
          <w:bCs/>
          <w:iCs/>
          <w:szCs w:val="21"/>
        </w:rPr>
        <w:t>）</w:t>
      </w:r>
      <w:r>
        <w:rPr>
          <w:rFonts w:ascii="宋体" w:hAnsi="宋体" w:hint="eastAsia"/>
          <w:szCs w:val="21"/>
        </w:rPr>
        <w:t>在莱比锡大学建立了世界上第一个心理学实验室。至此，标志</w:t>
      </w:r>
      <w:r w:rsidRPr="004F57CF">
        <w:rPr>
          <w:rFonts w:ascii="宋体" w:hAnsi="宋体" w:hint="eastAsia"/>
          <w:szCs w:val="21"/>
        </w:rPr>
        <w:t>着</w:t>
      </w:r>
      <w:r>
        <w:rPr>
          <w:rFonts w:ascii="宋体" w:hAnsi="宋体" w:hint="eastAsia"/>
          <w:szCs w:val="21"/>
        </w:rPr>
        <w:t>科学心理学的正式诞生。</w:t>
      </w:r>
      <w:r w:rsidRPr="0016481A">
        <w:rPr>
          <w:rFonts w:ascii="宋体" w:hAnsi="宋体" w:hint="eastAsia"/>
          <w:bCs/>
          <w:szCs w:val="21"/>
        </w:rPr>
        <w:t>在</w:t>
      </w:r>
      <w:r w:rsidRPr="0016481A">
        <w:rPr>
          <w:rFonts w:ascii="宋体" w:hAnsi="宋体"/>
          <w:bCs/>
          <w:szCs w:val="21"/>
        </w:rPr>
        <w:t>19世纪末20世纪初，心理学的研究呈现出百花</w:t>
      </w:r>
      <w:r w:rsidR="009700B3">
        <w:rPr>
          <w:rFonts w:ascii="宋体" w:hAnsi="宋体"/>
          <w:bCs/>
          <w:szCs w:val="21"/>
        </w:rPr>
        <w:t>齐放、百家争鸣的局面。机能主义学派</w:t>
      </w:r>
      <w:r w:rsidR="009700B3">
        <w:rPr>
          <w:rFonts w:ascii="宋体" w:hAnsi="宋体" w:hint="eastAsia"/>
          <w:bCs/>
          <w:szCs w:val="21"/>
        </w:rPr>
        <w:t>、</w:t>
      </w:r>
      <w:r w:rsidR="009700B3">
        <w:rPr>
          <w:rFonts w:ascii="宋体" w:hAnsi="宋体"/>
          <w:bCs/>
          <w:szCs w:val="21"/>
        </w:rPr>
        <w:t>行为主义学派</w:t>
      </w:r>
      <w:r w:rsidR="009700B3">
        <w:rPr>
          <w:rFonts w:ascii="宋体" w:hAnsi="宋体" w:hint="eastAsia"/>
          <w:bCs/>
          <w:szCs w:val="21"/>
        </w:rPr>
        <w:t>、</w:t>
      </w:r>
      <w:r w:rsidR="009700B3">
        <w:rPr>
          <w:rFonts w:ascii="宋体" w:hAnsi="宋体"/>
          <w:bCs/>
          <w:szCs w:val="21"/>
        </w:rPr>
        <w:t>格式塔学派</w:t>
      </w:r>
      <w:r w:rsidR="009700B3">
        <w:rPr>
          <w:rFonts w:ascii="宋体" w:hAnsi="宋体" w:hint="eastAsia"/>
          <w:bCs/>
          <w:szCs w:val="21"/>
        </w:rPr>
        <w:t>、</w:t>
      </w:r>
      <w:r w:rsidR="009700B3">
        <w:rPr>
          <w:rFonts w:ascii="宋体" w:hAnsi="宋体"/>
          <w:bCs/>
          <w:szCs w:val="21"/>
        </w:rPr>
        <w:t>精神分析学派等等。到后来的</w:t>
      </w:r>
      <w:r w:rsidRPr="0016481A">
        <w:rPr>
          <w:rFonts w:ascii="宋体" w:hAnsi="宋体"/>
          <w:bCs/>
          <w:szCs w:val="21"/>
        </w:rPr>
        <w:t>人本</w:t>
      </w:r>
      <w:r w:rsidR="009700B3">
        <w:rPr>
          <w:rFonts w:ascii="宋体" w:hAnsi="宋体"/>
          <w:bCs/>
          <w:szCs w:val="21"/>
        </w:rPr>
        <w:t>主义心理学</w:t>
      </w:r>
      <w:r w:rsidR="009700B3">
        <w:rPr>
          <w:rFonts w:ascii="宋体" w:hAnsi="宋体" w:hint="eastAsia"/>
          <w:bCs/>
          <w:szCs w:val="21"/>
        </w:rPr>
        <w:t>、</w:t>
      </w:r>
      <w:r w:rsidR="009700B3">
        <w:rPr>
          <w:rFonts w:ascii="宋体" w:hAnsi="宋体"/>
          <w:bCs/>
          <w:szCs w:val="21"/>
        </w:rPr>
        <w:t>认知心理学成为心理学研究的新方向</w:t>
      </w:r>
      <w:r w:rsidR="009700B3">
        <w:rPr>
          <w:rFonts w:ascii="宋体" w:hAnsi="宋体" w:hint="eastAsia"/>
          <w:bCs/>
          <w:szCs w:val="21"/>
        </w:rPr>
        <w:t>。</w:t>
      </w:r>
    </w:p>
    <w:p w:rsidR="009700B3" w:rsidRDefault="009700B3" w:rsidP="009700B3">
      <w:pPr>
        <w:spacing w:line="300" w:lineRule="auto"/>
        <w:ind w:firstLineChars="200" w:firstLine="420"/>
      </w:pPr>
      <w:r>
        <w:rPr>
          <w:rFonts w:ascii="宋体" w:hAnsi="宋体" w:hint="eastAsia"/>
          <w:bCs/>
          <w:szCs w:val="21"/>
        </w:rPr>
        <w:t>4.</w:t>
      </w:r>
      <w:r w:rsidRPr="009700B3">
        <w:rPr>
          <w:rFonts w:hint="eastAsia"/>
        </w:rPr>
        <w:t xml:space="preserve"> </w:t>
      </w:r>
      <w:r w:rsidRPr="009700B3">
        <w:rPr>
          <w:rFonts w:hint="eastAsia"/>
        </w:rPr>
        <w:t>现代生活节奏的加快，竞争激烈，对健康影响越趋明显，对心理社会因素与疾病的中介机制有较深入认识。随着人类疾病谱发生变化，心脏病、恶性肿瘤、脑血管病、意外死亡等已取代传染病成为主要死亡原因。以及物质文明的发展，人们对心理健康的需求不断增加。生物医学模式向现代的</w:t>
      </w:r>
      <w:r w:rsidRPr="009700B3">
        <w:rPr>
          <w:rFonts w:ascii="宋体" w:hAnsi="宋体" w:cs="AdobeHeitiStd-Regular" w:hint="eastAsia"/>
          <w:kern w:val="0"/>
          <w:szCs w:val="21"/>
        </w:rPr>
        <w:t>生物-心理-社会</w:t>
      </w:r>
      <w:r w:rsidRPr="009700B3">
        <w:rPr>
          <w:rFonts w:hint="eastAsia"/>
        </w:rPr>
        <w:t>医学模式转变。</w:t>
      </w:r>
    </w:p>
    <w:p w:rsidR="00775300" w:rsidRDefault="00775300" w:rsidP="00AF06D2">
      <w:pPr>
        <w:autoSpaceDE w:val="0"/>
        <w:autoSpaceDN w:val="0"/>
        <w:adjustRightInd w:val="0"/>
        <w:spacing w:line="300" w:lineRule="auto"/>
        <w:ind w:firstLineChars="200" w:firstLine="420"/>
        <w:jc w:val="left"/>
        <w:rPr>
          <w:rFonts w:ascii="宋体" w:hAnsi="宋体" w:cs="宋体"/>
          <w:kern w:val="0"/>
          <w:szCs w:val="21"/>
        </w:rPr>
      </w:pPr>
      <w:r w:rsidRPr="005A48FD">
        <w:rPr>
          <w:rFonts w:ascii="宋体" w:hAnsi="宋体" w:cs="宋体" w:hint="eastAsia"/>
          <w:kern w:val="0"/>
          <w:szCs w:val="21"/>
        </w:rPr>
        <w:t>护理科学</w:t>
      </w:r>
      <w:r w:rsidR="00AF06D2">
        <w:rPr>
          <w:rFonts w:ascii="宋体" w:hAnsi="宋体" w:cs="宋体" w:hint="eastAsia"/>
          <w:kern w:val="0"/>
          <w:szCs w:val="21"/>
        </w:rPr>
        <w:t>的先躯南丁格尔，</w:t>
      </w:r>
      <w:r w:rsidRPr="005A48FD">
        <w:rPr>
          <w:rFonts w:ascii="宋体" w:hAnsi="宋体" w:cs="宋体" w:hint="eastAsia"/>
          <w:kern w:val="0"/>
          <w:szCs w:val="21"/>
        </w:rPr>
        <w:t>指出“患者应被看成是他们整体</w:t>
      </w:r>
      <w:r w:rsidR="00AF06D2">
        <w:rPr>
          <w:rFonts w:ascii="宋体" w:hAnsi="宋体" w:cs="宋体" w:hint="eastAsia"/>
          <w:kern w:val="0"/>
          <w:szCs w:val="21"/>
        </w:rPr>
        <w:t>环境中的一部分”。</w:t>
      </w:r>
      <w:r w:rsidRPr="005A48FD">
        <w:rPr>
          <w:rFonts w:ascii="宋体" w:hAnsi="宋体" w:cs="宋体" w:hint="eastAsia"/>
          <w:kern w:val="0"/>
          <w:szCs w:val="21"/>
        </w:rPr>
        <w:t>继南丁格尔之后，随着护理工作内涵的不断扩展，许多护理理论家也不断提出新的护理理论和护理模式，强调护理工作的对象是一个有生命的、社会的人；强调加强健康教育，包括患者及其生活环境、家庭、社会的保健；强调护理的目标是帮助患者挖掘自身的潜能，适应和应付机体内外环境的变化，从而维持自己的健康；并认为护理是给需要的人们提供解除压力的技术，使其恢复原有的自我平衡等。整体护理以整体医学观为指导，以患者为中心，以护理程序为框架，将护理业务与管理的各个环节系统化，突出了护理工作的整体性、科学性和系统性。它强调护理工作不仅要重视局部、重视器官、重视个体、重视家庭和社</w:t>
      </w:r>
      <w:r>
        <w:rPr>
          <w:rFonts w:ascii="宋体" w:hAnsi="宋体" w:cs="宋体" w:hint="eastAsia"/>
          <w:kern w:val="0"/>
          <w:szCs w:val="21"/>
        </w:rPr>
        <w:t>会。</w:t>
      </w:r>
      <w:r w:rsidRPr="005A48FD">
        <w:rPr>
          <w:rFonts w:ascii="宋体" w:hAnsi="宋体" w:cs="宋体" w:hint="eastAsia"/>
          <w:kern w:val="0"/>
          <w:szCs w:val="21"/>
        </w:rPr>
        <w:t>这些现代化的护理理论体现了生物</w:t>
      </w:r>
      <w:r w:rsidRPr="005A48FD">
        <w:rPr>
          <w:rFonts w:ascii="宋体" w:hAnsi="宋体" w:cs="AdobeHeitiStd-Regular" w:hint="eastAsia"/>
          <w:kern w:val="0"/>
          <w:szCs w:val="21"/>
        </w:rPr>
        <w:t>-</w:t>
      </w:r>
      <w:r w:rsidRPr="005A48FD">
        <w:rPr>
          <w:rFonts w:ascii="宋体" w:hAnsi="宋体" w:cs="宋体" w:hint="eastAsia"/>
          <w:kern w:val="0"/>
          <w:szCs w:val="21"/>
        </w:rPr>
        <w:t>心理</w:t>
      </w:r>
      <w:r w:rsidRPr="005A48FD">
        <w:rPr>
          <w:rFonts w:ascii="宋体" w:hAnsi="宋体" w:cs="AdobeHeitiStd-Regular" w:hint="eastAsia"/>
          <w:kern w:val="0"/>
          <w:szCs w:val="21"/>
        </w:rPr>
        <w:t>-</w:t>
      </w:r>
      <w:r w:rsidR="00AF06D2">
        <w:rPr>
          <w:rFonts w:ascii="宋体" w:hAnsi="宋体" w:cs="宋体" w:hint="eastAsia"/>
          <w:kern w:val="0"/>
          <w:szCs w:val="21"/>
        </w:rPr>
        <w:t>社会医学模式的影响。</w:t>
      </w:r>
    </w:p>
    <w:p w:rsidR="00AF06D2" w:rsidRDefault="00AF06D2" w:rsidP="003A4FA3">
      <w:pPr>
        <w:autoSpaceDE w:val="0"/>
        <w:autoSpaceDN w:val="0"/>
        <w:adjustRightInd w:val="0"/>
        <w:spacing w:line="300" w:lineRule="auto"/>
        <w:ind w:firstLineChars="200" w:firstLine="420"/>
        <w:jc w:val="left"/>
        <w:rPr>
          <w:rFonts w:ascii="宋体" w:hAnsi="宋体" w:cs="宋体"/>
          <w:kern w:val="0"/>
          <w:szCs w:val="21"/>
        </w:rPr>
      </w:pPr>
      <w:r>
        <w:rPr>
          <w:rFonts w:ascii="宋体" w:hAnsi="宋体" w:cs="宋体" w:hint="eastAsia"/>
          <w:kern w:val="0"/>
          <w:szCs w:val="21"/>
        </w:rPr>
        <w:lastRenderedPageBreak/>
        <w:t>5.</w:t>
      </w:r>
      <w:r w:rsidRPr="00AF06D2">
        <w:rPr>
          <w:rFonts w:ascii="宋体" w:hAnsi="宋体" w:cs="宋体" w:hint="eastAsia"/>
          <w:kern w:val="0"/>
          <w:szCs w:val="21"/>
        </w:rPr>
        <w:t xml:space="preserve"> </w:t>
      </w:r>
      <w:r w:rsidRPr="00A04770">
        <w:rPr>
          <w:rFonts w:ascii="宋体" w:hAnsi="宋体" w:cs="宋体" w:hint="eastAsia"/>
          <w:kern w:val="0"/>
          <w:szCs w:val="21"/>
        </w:rPr>
        <w:t>护理心理学的研究对象是护理工作中的心理问题，主要包括：护理者、护理对象的心理问题以及护理环境对他们心理的影响，</w:t>
      </w:r>
      <w:r>
        <w:rPr>
          <w:rFonts w:ascii="宋体" w:hAnsi="宋体" w:cs="宋体" w:hint="eastAsia"/>
          <w:kern w:val="0"/>
          <w:szCs w:val="21"/>
        </w:rPr>
        <w:t>即将心理学中的基本理论用于护理实践，研究人们与健康有关的心理活动规律及相应的最佳护理，研究护理工作者的心理活动规律及护理环境对他们心理的影响。</w:t>
      </w:r>
      <w:r w:rsidRPr="00A04770">
        <w:rPr>
          <w:rFonts w:ascii="宋体" w:hAnsi="宋体" w:cs="宋体"/>
          <w:kern w:val="0"/>
          <w:szCs w:val="21"/>
        </w:rPr>
        <w:t xml:space="preserve"> </w:t>
      </w:r>
      <w:r w:rsidRPr="00A04770">
        <w:rPr>
          <w:rFonts w:ascii="宋体" w:hAnsi="宋体" w:cs="宋体" w:hint="eastAsia"/>
          <w:kern w:val="0"/>
          <w:szCs w:val="21"/>
        </w:rPr>
        <w:t>护理心理学的研究</w:t>
      </w:r>
      <w:r>
        <w:rPr>
          <w:rFonts w:ascii="宋体" w:hAnsi="宋体" w:cs="宋体" w:hint="eastAsia"/>
          <w:kern w:val="0"/>
          <w:szCs w:val="21"/>
        </w:rPr>
        <w:t>范围主要包括：</w:t>
      </w:r>
      <w:r w:rsidRPr="00AF06D2">
        <w:rPr>
          <w:rFonts w:asciiTheme="minorEastAsia" w:hAnsiTheme="minorEastAsia" w:cs="宋体" w:hint="eastAsia"/>
          <w:kern w:val="0"/>
          <w:szCs w:val="21"/>
        </w:rPr>
        <w:t>①</w:t>
      </w:r>
      <w:r w:rsidRPr="000917EF">
        <w:rPr>
          <w:rFonts w:ascii="宋体" w:hAnsi="宋体" w:cs="宋体" w:hint="eastAsia"/>
          <w:kern w:val="0"/>
          <w:szCs w:val="21"/>
        </w:rPr>
        <w:t>研究心理行为的生物学和社会学基础及其在健康和疾病中的意义。</w:t>
      </w:r>
      <w:r w:rsidRPr="00AF06D2">
        <w:rPr>
          <w:rFonts w:asciiTheme="minorEastAsia" w:hAnsiTheme="minorEastAsia" w:cs="宋体" w:hint="eastAsia"/>
          <w:kern w:val="0"/>
          <w:szCs w:val="21"/>
        </w:rPr>
        <w:t>②</w:t>
      </w:r>
      <w:r w:rsidRPr="000917EF">
        <w:rPr>
          <w:rFonts w:ascii="宋体" w:hAnsi="宋体" w:cs="宋体" w:hint="eastAsia"/>
          <w:kern w:val="0"/>
          <w:szCs w:val="21"/>
        </w:rPr>
        <w:t>研究心身相互作用的规律和机制。</w:t>
      </w:r>
      <w:r w:rsidRPr="00AF06D2">
        <w:rPr>
          <w:rFonts w:asciiTheme="minorEastAsia" w:hAnsiTheme="minorEastAsia" w:cs="宋体" w:hint="eastAsia"/>
          <w:kern w:val="0"/>
          <w:szCs w:val="21"/>
        </w:rPr>
        <w:t>③</w:t>
      </w:r>
      <w:r w:rsidRPr="000917EF">
        <w:rPr>
          <w:rFonts w:ascii="宋体" w:hAnsi="宋体" w:cs="宋体" w:hint="eastAsia"/>
          <w:kern w:val="0"/>
          <w:szCs w:val="21"/>
        </w:rPr>
        <w:t>研究心理行为因素在疾病的发生、发展、诊断、康复过程中的作用规律</w:t>
      </w:r>
      <w:r>
        <w:rPr>
          <w:rFonts w:ascii="宋体" w:hAnsi="宋体" w:cs="宋体" w:hint="eastAsia"/>
          <w:kern w:val="0"/>
          <w:szCs w:val="21"/>
        </w:rPr>
        <w:t>及其护理措施</w:t>
      </w:r>
      <w:r w:rsidRPr="000917EF">
        <w:rPr>
          <w:rFonts w:ascii="宋体" w:hAnsi="宋体" w:cs="宋体" w:hint="eastAsia"/>
          <w:kern w:val="0"/>
          <w:szCs w:val="21"/>
        </w:rPr>
        <w:t>。</w:t>
      </w:r>
      <w:r w:rsidR="003A4FA3" w:rsidRPr="003A4FA3">
        <w:rPr>
          <w:rFonts w:asciiTheme="minorEastAsia" w:hAnsiTheme="minorEastAsia" w:cs="宋体" w:hint="eastAsia"/>
          <w:kern w:val="0"/>
          <w:szCs w:val="21"/>
        </w:rPr>
        <w:t>④</w:t>
      </w:r>
      <w:r w:rsidRPr="000917EF">
        <w:rPr>
          <w:rFonts w:ascii="宋体" w:hAnsi="宋体" w:cs="宋体" w:hint="eastAsia"/>
          <w:kern w:val="0"/>
          <w:szCs w:val="21"/>
        </w:rPr>
        <w:t>研究各种疾病过程中的心理行为变化及</w:t>
      </w:r>
      <w:r>
        <w:rPr>
          <w:rFonts w:ascii="宋体" w:hAnsi="宋体" w:cs="宋体" w:hint="eastAsia"/>
          <w:kern w:val="0"/>
          <w:szCs w:val="21"/>
        </w:rPr>
        <w:t>护理</w:t>
      </w:r>
      <w:r w:rsidRPr="000917EF">
        <w:rPr>
          <w:rFonts w:ascii="宋体" w:hAnsi="宋体" w:cs="宋体" w:hint="eastAsia"/>
          <w:kern w:val="0"/>
          <w:szCs w:val="21"/>
        </w:rPr>
        <w:t>干预方法。</w:t>
      </w:r>
      <w:r w:rsidR="003A4FA3" w:rsidRPr="003A4FA3">
        <w:rPr>
          <w:rFonts w:asciiTheme="minorEastAsia" w:hAnsiTheme="minorEastAsia" w:cs="宋体" w:hint="eastAsia"/>
          <w:kern w:val="0"/>
          <w:szCs w:val="21"/>
        </w:rPr>
        <w:t>⑤</w:t>
      </w:r>
      <w:r w:rsidRPr="000917EF">
        <w:rPr>
          <w:rFonts w:ascii="宋体" w:hAnsi="宋体" w:cs="宋体" w:hint="eastAsia"/>
          <w:kern w:val="0"/>
          <w:szCs w:val="21"/>
        </w:rPr>
        <w:t>研究将心理学的知识和技术应用于</w:t>
      </w:r>
      <w:r>
        <w:rPr>
          <w:rFonts w:ascii="宋体" w:hAnsi="宋体" w:cs="宋体" w:hint="eastAsia"/>
          <w:kern w:val="0"/>
          <w:szCs w:val="21"/>
        </w:rPr>
        <w:t>人类的健康保持和疾病的预防</w:t>
      </w:r>
      <w:r w:rsidRPr="000917EF">
        <w:rPr>
          <w:rFonts w:ascii="宋体" w:hAnsi="宋体" w:cs="宋体" w:hint="eastAsia"/>
          <w:kern w:val="0"/>
          <w:szCs w:val="21"/>
        </w:rPr>
        <w:t>。</w:t>
      </w:r>
      <w:r w:rsidR="003A4FA3" w:rsidRPr="003A4FA3">
        <w:rPr>
          <w:rFonts w:asciiTheme="minorEastAsia" w:hAnsiTheme="minorEastAsia" w:cs="宋体" w:hint="eastAsia"/>
          <w:kern w:val="0"/>
          <w:szCs w:val="21"/>
        </w:rPr>
        <w:t>⑥</w:t>
      </w:r>
      <w:r>
        <w:rPr>
          <w:rFonts w:ascii="宋体" w:hAnsi="宋体" w:cs="宋体" w:hint="eastAsia"/>
          <w:kern w:val="0"/>
          <w:szCs w:val="21"/>
        </w:rPr>
        <w:t>研究新型护</w:t>
      </w:r>
      <w:r w:rsidRPr="000917EF">
        <w:rPr>
          <w:rFonts w:ascii="宋体" w:hAnsi="宋体" w:cs="宋体" w:hint="eastAsia"/>
          <w:kern w:val="0"/>
          <w:szCs w:val="21"/>
        </w:rPr>
        <w:t>患关系，建立适应</w:t>
      </w:r>
      <w:r>
        <w:rPr>
          <w:rFonts w:ascii="宋体" w:hAnsi="宋体" w:cs="宋体" w:hint="eastAsia"/>
          <w:kern w:val="0"/>
          <w:szCs w:val="21"/>
        </w:rPr>
        <w:t>现代社会发展的良好的护患关系。</w:t>
      </w:r>
      <w:r w:rsidR="003A4FA3" w:rsidRPr="003A4FA3">
        <w:rPr>
          <w:rFonts w:asciiTheme="minorEastAsia" w:hAnsiTheme="minorEastAsia" w:cs="宋体" w:hint="eastAsia"/>
          <w:kern w:val="0"/>
          <w:szCs w:val="21"/>
        </w:rPr>
        <w:t>⑦</w:t>
      </w:r>
      <w:r>
        <w:rPr>
          <w:rFonts w:ascii="宋体" w:hAnsi="宋体" w:cs="宋体" w:hint="eastAsia"/>
          <w:kern w:val="0"/>
          <w:szCs w:val="21"/>
        </w:rPr>
        <w:t>研究心理健康教育的内容和方法及护理工作者良好心理素质的培养。</w:t>
      </w:r>
    </w:p>
    <w:p w:rsidR="003A4FA3" w:rsidRDefault="003A4FA3" w:rsidP="003A4FA3">
      <w:pPr>
        <w:autoSpaceDE w:val="0"/>
        <w:autoSpaceDN w:val="0"/>
        <w:adjustRightInd w:val="0"/>
        <w:spacing w:line="300" w:lineRule="auto"/>
        <w:ind w:firstLineChars="200" w:firstLine="420"/>
        <w:jc w:val="left"/>
        <w:rPr>
          <w:rFonts w:ascii="宋体" w:hAnsi="宋体" w:cs="黑体"/>
          <w:kern w:val="0"/>
          <w:szCs w:val="21"/>
        </w:rPr>
      </w:pPr>
      <w:r>
        <w:rPr>
          <w:rFonts w:ascii="宋体" w:hAnsi="宋体" w:cs="宋体" w:hint="eastAsia"/>
          <w:kern w:val="0"/>
          <w:szCs w:val="21"/>
        </w:rPr>
        <w:t>6.</w:t>
      </w:r>
      <w:r w:rsidRPr="003A4FA3">
        <w:rPr>
          <w:rFonts w:ascii="宋体" w:cs="宋体" w:hint="eastAsia"/>
          <w:kern w:val="0"/>
          <w:szCs w:val="21"/>
        </w:rPr>
        <w:t xml:space="preserve"> </w:t>
      </w:r>
      <w:r>
        <w:rPr>
          <w:rFonts w:ascii="宋体" w:cs="宋体" w:hint="eastAsia"/>
          <w:kern w:val="0"/>
          <w:szCs w:val="21"/>
        </w:rPr>
        <w:t>学习护理心理是护理实践的</w:t>
      </w:r>
      <w:r>
        <w:rPr>
          <w:rFonts w:ascii="宋体" w:eastAsia="宋体" w:hAnsi="Calibri" w:cs="宋体" w:hint="eastAsia"/>
          <w:kern w:val="0"/>
          <w:szCs w:val="21"/>
        </w:rPr>
        <w:t>需</w:t>
      </w:r>
      <w:r>
        <w:rPr>
          <w:rFonts w:ascii="宋体" w:cs="宋体" w:hint="eastAsia"/>
          <w:kern w:val="0"/>
          <w:szCs w:val="21"/>
        </w:rPr>
        <w:t>要，其意义主要表现在以下几个方面：</w:t>
      </w:r>
      <w:r w:rsidRPr="003A4FA3">
        <w:rPr>
          <w:rFonts w:asciiTheme="minorEastAsia" w:hAnsiTheme="minorEastAsia" w:cs="宋体" w:hint="eastAsia"/>
          <w:kern w:val="0"/>
          <w:szCs w:val="21"/>
        </w:rPr>
        <w:t>①</w:t>
      </w:r>
      <w:r>
        <w:rPr>
          <w:rFonts w:ascii="宋体" w:eastAsia="宋体" w:hAnsi="宋体" w:cs="黑体" w:hint="eastAsia"/>
          <w:kern w:val="0"/>
          <w:szCs w:val="21"/>
        </w:rPr>
        <w:t>学习</w:t>
      </w:r>
      <w:r w:rsidRPr="00DC20B0">
        <w:rPr>
          <w:rFonts w:ascii="宋体" w:eastAsia="宋体" w:hAnsi="宋体" w:cs="黑体" w:hint="eastAsia"/>
          <w:kern w:val="0"/>
          <w:szCs w:val="21"/>
        </w:rPr>
        <w:t>护理心理学有助于推动护理学</w:t>
      </w:r>
      <w:r>
        <w:rPr>
          <w:rFonts w:ascii="宋体" w:eastAsia="宋体" w:hAnsi="宋体" w:cs="黑体" w:hint="eastAsia"/>
          <w:kern w:val="0"/>
          <w:szCs w:val="21"/>
        </w:rPr>
        <w:t>实践技能</w:t>
      </w:r>
      <w:r w:rsidRPr="00DC20B0">
        <w:rPr>
          <w:rFonts w:ascii="宋体" w:eastAsia="宋体" w:hAnsi="宋体" w:cs="黑体" w:hint="eastAsia"/>
          <w:kern w:val="0"/>
          <w:szCs w:val="21"/>
        </w:rPr>
        <w:t>的发展</w:t>
      </w:r>
      <w:r>
        <w:rPr>
          <w:rFonts w:ascii="宋体" w:hAnsi="宋体" w:cs="黑体" w:hint="eastAsia"/>
          <w:kern w:val="0"/>
          <w:szCs w:val="21"/>
        </w:rPr>
        <w:t>。</w:t>
      </w:r>
      <w:r w:rsidRPr="003A4FA3">
        <w:rPr>
          <w:rFonts w:asciiTheme="minorEastAsia" w:hAnsiTheme="minorEastAsia" w:cs="宋体" w:hint="eastAsia"/>
          <w:kern w:val="0"/>
          <w:szCs w:val="21"/>
        </w:rPr>
        <w:t>②</w:t>
      </w:r>
      <w:r>
        <w:rPr>
          <w:rFonts w:ascii="宋体" w:eastAsia="宋体" w:hAnsi="宋体" w:cs="黑体" w:hint="eastAsia"/>
          <w:kern w:val="0"/>
          <w:szCs w:val="21"/>
        </w:rPr>
        <w:t>学习</w:t>
      </w:r>
      <w:r w:rsidRPr="00DC20B0">
        <w:rPr>
          <w:rFonts w:ascii="宋体" w:eastAsia="宋体" w:hAnsi="宋体" w:cs="黑体" w:hint="eastAsia"/>
          <w:kern w:val="0"/>
          <w:szCs w:val="21"/>
        </w:rPr>
        <w:t>护理心理学有助于全面提高护理质量</w:t>
      </w:r>
      <w:r>
        <w:rPr>
          <w:rFonts w:ascii="宋体" w:cs="宋体" w:hint="eastAsia"/>
          <w:kern w:val="0"/>
          <w:szCs w:val="21"/>
        </w:rPr>
        <w:t>。</w:t>
      </w:r>
      <w:r w:rsidRPr="003A4FA3">
        <w:rPr>
          <w:rFonts w:asciiTheme="minorEastAsia" w:hAnsiTheme="minorEastAsia" w:cs="宋体" w:hint="eastAsia"/>
          <w:kern w:val="0"/>
          <w:szCs w:val="21"/>
        </w:rPr>
        <w:t>③</w:t>
      </w:r>
      <w:r>
        <w:rPr>
          <w:rFonts w:ascii="宋体" w:eastAsia="宋体" w:hAnsi="宋体" w:cs="黑体" w:hint="eastAsia"/>
          <w:kern w:val="0"/>
          <w:szCs w:val="21"/>
        </w:rPr>
        <w:t>学习</w:t>
      </w:r>
      <w:r w:rsidRPr="00DC20B0">
        <w:rPr>
          <w:rFonts w:ascii="宋体" w:eastAsia="宋体" w:hAnsi="宋体" w:cs="黑体" w:hint="eastAsia"/>
          <w:kern w:val="0"/>
          <w:szCs w:val="21"/>
        </w:rPr>
        <w:t>护理心理学有助于系统化整体护理的实施</w:t>
      </w:r>
      <w:r>
        <w:rPr>
          <w:rFonts w:ascii="宋体" w:hAnsi="宋体" w:cs="黑体" w:hint="eastAsia"/>
          <w:kern w:val="0"/>
          <w:szCs w:val="21"/>
        </w:rPr>
        <w:t>。</w:t>
      </w:r>
    </w:p>
    <w:p w:rsidR="003A4FA3" w:rsidRPr="003A4FA3" w:rsidRDefault="003A4FA3" w:rsidP="003A4FA3">
      <w:pPr>
        <w:autoSpaceDE w:val="0"/>
        <w:autoSpaceDN w:val="0"/>
        <w:adjustRightInd w:val="0"/>
        <w:spacing w:line="300" w:lineRule="auto"/>
        <w:ind w:firstLineChars="200" w:firstLine="420"/>
        <w:jc w:val="left"/>
        <w:rPr>
          <w:rFonts w:ascii="宋体" w:eastAsia="宋体" w:hAnsi="Calibri" w:cs="宋体"/>
          <w:kern w:val="0"/>
          <w:szCs w:val="21"/>
        </w:rPr>
      </w:pPr>
    </w:p>
    <w:p w:rsidR="003A4FA3" w:rsidRPr="004958D1" w:rsidRDefault="003A4FA3" w:rsidP="003A4FA3">
      <w:pPr>
        <w:autoSpaceDE w:val="0"/>
        <w:autoSpaceDN w:val="0"/>
        <w:adjustRightInd w:val="0"/>
        <w:spacing w:line="300" w:lineRule="auto"/>
        <w:jc w:val="left"/>
        <w:rPr>
          <w:rFonts w:ascii="宋体" w:hAnsi="宋体" w:cs="宋体"/>
          <w:b/>
          <w:kern w:val="0"/>
          <w:szCs w:val="21"/>
        </w:rPr>
      </w:pPr>
      <w:r w:rsidRPr="004958D1">
        <w:rPr>
          <w:rFonts w:ascii="宋体" w:hAnsi="宋体" w:cs="宋体" w:hint="eastAsia"/>
          <w:b/>
          <w:kern w:val="0"/>
          <w:szCs w:val="21"/>
        </w:rPr>
        <w:t>单元二</w:t>
      </w:r>
    </w:p>
    <w:p w:rsidR="003A4FA3" w:rsidRPr="001D67B6" w:rsidRDefault="003A4FA3" w:rsidP="003A4FA3">
      <w:pPr>
        <w:autoSpaceDE w:val="0"/>
        <w:autoSpaceDN w:val="0"/>
        <w:adjustRightInd w:val="0"/>
        <w:spacing w:line="300" w:lineRule="auto"/>
        <w:jc w:val="left"/>
        <w:rPr>
          <w:rFonts w:ascii="宋体" w:eastAsia="宋体" w:hAnsi="宋体" w:cs="宋体"/>
          <w:kern w:val="0"/>
          <w:szCs w:val="21"/>
        </w:rPr>
      </w:pPr>
      <w:r>
        <w:rPr>
          <w:rFonts w:ascii="宋体" w:hAnsi="宋体" w:cs="宋体" w:hint="eastAsia"/>
          <w:kern w:val="0"/>
          <w:szCs w:val="21"/>
        </w:rPr>
        <w:t>一、选择题</w:t>
      </w:r>
    </w:p>
    <w:p w:rsidR="003A4FA3" w:rsidRDefault="009807FF" w:rsidP="003A4FA3">
      <w:pPr>
        <w:autoSpaceDE w:val="0"/>
        <w:autoSpaceDN w:val="0"/>
        <w:adjustRightInd w:val="0"/>
        <w:spacing w:line="300" w:lineRule="auto"/>
        <w:jc w:val="left"/>
        <w:rPr>
          <w:rFonts w:ascii="宋体" w:hAnsi="宋体" w:cs="宋体"/>
          <w:kern w:val="0"/>
          <w:szCs w:val="21"/>
        </w:rPr>
      </w:pPr>
      <w:proofErr w:type="gramStart"/>
      <w:r>
        <w:rPr>
          <w:rFonts w:ascii="宋体" w:hAnsi="宋体" w:cs="宋体" w:hint="eastAsia"/>
          <w:kern w:val="0"/>
          <w:szCs w:val="21"/>
        </w:rPr>
        <w:t>1.A</w:t>
      </w:r>
      <w:proofErr w:type="gramEnd"/>
    </w:p>
    <w:p w:rsidR="009807FF" w:rsidRDefault="009807FF" w:rsidP="003A4FA3">
      <w:pPr>
        <w:autoSpaceDE w:val="0"/>
        <w:autoSpaceDN w:val="0"/>
        <w:adjustRightInd w:val="0"/>
        <w:spacing w:line="300" w:lineRule="auto"/>
        <w:jc w:val="left"/>
        <w:rPr>
          <w:rFonts w:ascii="宋体" w:hAnsi="宋体" w:cs="宋体"/>
          <w:kern w:val="0"/>
          <w:szCs w:val="21"/>
        </w:rPr>
      </w:pPr>
      <w:proofErr w:type="gramStart"/>
      <w:r>
        <w:rPr>
          <w:rFonts w:ascii="宋体" w:hAnsi="宋体" w:cs="宋体" w:hint="eastAsia"/>
          <w:kern w:val="0"/>
          <w:szCs w:val="21"/>
        </w:rPr>
        <w:t>2.</w:t>
      </w:r>
      <w:r w:rsidR="00A20A6E">
        <w:rPr>
          <w:rFonts w:ascii="宋体" w:hAnsi="宋体" w:cs="宋体" w:hint="eastAsia"/>
          <w:kern w:val="0"/>
          <w:szCs w:val="21"/>
        </w:rPr>
        <w:t>C</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proofErr w:type="gramStart"/>
      <w:r>
        <w:rPr>
          <w:rFonts w:ascii="宋体" w:hAnsi="宋体" w:cs="宋体" w:hint="eastAsia"/>
          <w:kern w:val="0"/>
          <w:szCs w:val="21"/>
        </w:rPr>
        <w:t>3.C</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proofErr w:type="gramStart"/>
      <w:r>
        <w:rPr>
          <w:rFonts w:ascii="宋体" w:hAnsi="宋体" w:cs="宋体" w:hint="eastAsia"/>
          <w:kern w:val="0"/>
          <w:szCs w:val="21"/>
        </w:rPr>
        <w:t>4.D</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proofErr w:type="gramStart"/>
      <w:r>
        <w:rPr>
          <w:rFonts w:ascii="宋体" w:hAnsi="宋体" w:cs="宋体" w:hint="eastAsia"/>
          <w:kern w:val="0"/>
          <w:szCs w:val="21"/>
        </w:rPr>
        <w:t>5.A</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proofErr w:type="gramStart"/>
      <w:r>
        <w:rPr>
          <w:rFonts w:ascii="宋体" w:hAnsi="宋体" w:cs="宋体" w:hint="eastAsia"/>
          <w:kern w:val="0"/>
          <w:szCs w:val="21"/>
        </w:rPr>
        <w:t>6.D</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proofErr w:type="gramStart"/>
      <w:r>
        <w:rPr>
          <w:rFonts w:ascii="宋体" w:hAnsi="宋体" w:cs="宋体" w:hint="eastAsia"/>
          <w:kern w:val="0"/>
          <w:szCs w:val="21"/>
        </w:rPr>
        <w:t>7.C</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proofErr w:type="gramStart"/>
      <w:r>
        <w:rPr>
          <w:rFonts w:ascii="宋体" w:hAnsi="宋体" w:cs="宋体" w:hint="eastAsia"/>
          <w:kern w:val="0"/>
          <w:szCs w:val="21"/>
        </w:rPr>
        <w:t>8.A</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proofErr w:type="gramStart"/>
      <w:r>
        <w:rPr>
          <w:rFonts w:ascii="宋体" w:hAnsi="宋体" w:cs="宋体" w:hint="eastAsia"/>
          <w:kern w:val="0"/>
          <w:szCs w:val="21"/>
        </w:rPr>
        <w:t>9.D</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10</w:t>
      </w:r>
      <w:proofErr w:type="gramStart"/>
      <w:r>
        <w:rPr>
          <w:rFonts w:ascii="宋体" w:hAnsi="宋体" w:cs="宋体" w:hint="eastAsia"/>
          <w:kern w:val="0"/>
          <w:szCs w:val="21"/>
        </w:rPr>
        <w:t>.A</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11</w:t>
      </w:r>
      <w:proofErr w:type="gramStart"/>
      <w:r>
        <w:rPr>
          <w:rFonts w:ascii="宋体" w:hAnsi="宋体" w:cs="宋体" w:hint="eastAsia"/>
          <w:kern w:val="0"/>
          <w:szCs w:val="21"/>
        </w:rPr>
        <w:t>.A</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12</w:t>
      </w:r>
      <w:proofErr w:type="gramStart"/>
      <w:r>
        <w:rPr>
          <w:rFonts w:ascii="宋体" w:hAnsi="宋体" w:cs="宋体" w:hint="eastAsia"/>
          <w:kern w:val="0"/>
          <w:szCs w:val="21"/>
        </w:rPr>
        <w:t>.A</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13</w:t>
      </w:r>
      <w:proofErr w:type="gramStart"/>
      <w:r>
        <w:rPr>
          <w:rFonts w:ascii="宋体" w:hAnsi="宋体" w:cs="宋体" w:hint="eastAsia"/>
          <w:kern w:val="0"/>
          <w:szCs w:val="21"/>
        </w:rPr>
        <w:t>.C</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14</w:t>
      </w:r>
      <w:proofErr w:type="gramStart"/>
      <w:r>
        <w:rPr>
          <w:rFonts w:ascii="宋体" w:hAnsi="宋体" w:cs="宋体" w:hint="eastAsia"/>
          <w:kern w:val="0"/>
          <w:szCs w:val="21"/>
        </w:rPr>
        <w:t>.A</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15</w:t>
      </w:r>
      <w:proofErr w:type="gramStart"/>
      <w:r>
        <w:rPr>
          <w:rFonts w:ascii="宋体" w:hAnsi="宋体" w:cs="宋体" w:hint="eastAsia"/>
          <w:kern w:val="0"/>
          <w:szCs w:val="21"/>
        </w:rPr>
        <w:t>.A</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16</w:t>
      </w:r>
      <w:proofErr w:type="gramStart"/>
      <w:r>
        <w:rPr>
          <w:rFonts w:ascii="宋体" w:hAnsi="宋体" w:cs="宋体" w:hint="eastAsia"/>
          <w:kern w:val="0"/>
          <w:szCs w:val="21"/>
        </w:rPr>
        <w:t>.A</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17</w:t>
      </w:r>
      <w:proofErr w:type="gramStart"/>
      <w:r>
        <w:rPr>
          <w:rFonts w:ascii="宋体" w:hAnsi="宋体" w:cs="宋体" w:hint="eastAsia"/>
          <w:kern w:val="0"/>
          <w:szCs w:val="21"/>
        </w:rPr>
        <w:t>.B</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18</w:t>
      </w:r>
      <w:proofErr w:type="gramStart"/>
      <w:r>
        <w:rPr>
          <w:rFonts w:ascii="宋体" w:hAnsi="宋体" w:cs="宋体" w:hint="eastAsia"/>
          <w:kern w:val="0"/>
          <w:szCs w:val="21"/>
        </w:rPr>
        <w:t>.D</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19</w:t>
      </w:r>
      <w:proofErr w:type="gramStart"/>
      <w:r>
        <w:rPr>
          <w:rFonts w:ascii="宋体" w:hAnsi="宋体" w:cs="宋体" w:hint="eastAsia"/>
          <w:kern w:val="0"/>
          <w:szCs w:val="21"/>
        </w:rPr>
        <w:t>.C</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20</w:t>
      </w:r>
      <w:proofErr w:type="gramStart"/>
      <w:r>
        <w:rPr>
          <w:rFonts w:ascii="宋体" w:hAnsi="宋体" w:cs="宋体" w:hint="eastAsia"/>
          <w:kern w:val="0"/>
          <w:szCs w:val="21"/>
        </w:rPr>
        <w:t>.C</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lastRenderedPageBreak/>
        <w:t>21</w:t>
      </w:r>
      <w:proofErr w:type="gramStart"/>
      <w:r>
        <w:rPr>
          <w:rFonts w:ascii="宋体" w:hAnsi="宋体" w:cs="宋体" w:hint="eastAsia"/>
          <w:kern w:val="0"/>
          <w:szCs w:val="21"/>
        </w:rPr>
        <w:t>.A</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22</w:t>
      </w:r>
      <w:proofErr w:type="gramStart"/>
      <w:r>
        <w:rPr>
          <w:rFonts w:ascii="宋体" w:hAnsi="宋体" w:cs="宋体" w:hint="eastAsia"/>
          <w:kern w:val="0"/>
          <w:szCs w:val="21"/>
        </w:rPr>
        <w:t>.D</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23</w:t>
      </w:r>
      <w:proofErr w:type="gramStart"/>
      <w:r>
        <w:rPr>
          <w:rFonts w:ascii="宋体" w:hAnsi="宋体" w:cs="宋体" w:hint="eastAsia"/>
          <w:kern w:val="0"/>
          <w:szCs w:val="21"/>
        </w:rPr>
        <w:t>.C</w:t>
      </w:r>
      <w:proofErr w:type="gramEnd"/>
    </w:p>
    <w:p w:rsidR="00A20A6E" w:rsidRDefault="00A20A6E" w:rsidP="003A4FA3">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二、简答题</w:t>
      </w:r>
    </w:p>
    <w:p w:rsidR="00A20A6E" w:rsidRPr="0016481A" w:rsidRDefault="00A20A6E" w:rsidP="00A20A6E">
      <w:pPr>
        <w:spacing w:line="300" w:lineRule="auto"/>
        <w:ind w:firstLineChars="258" w:firstLine="542"/>
        <w:rPr>
          <w:rFonts w:ascii="宋体" w:eastAsia="宋体" w:hAnsi="宋体" w:cs="Times New Roman"/>
          <w:bCs/>
          <w:szCs w:val="21"/>
        </w:rPr>
      </w:pPr>
      <w:r>
        <w:rPr>
          <w:rFonts w:ascii="宋体" w:hAnsi="宋体" w:cs="宋体" w:hint="eastAsia"/>
          <w:kern w:val="0"/>
          <w:szCs w:val="21"/>
        </w:rPr>
        <w:t>1.</w:t>
      </w:r>
      <w:r w:rsidRPr="00A20A6E">
        <w:rPr>
          <w:rFonts w:ascii="宋体" w:hAnsi="宋体"/>
          <w:bCs/>
          <w:szCs w:val="21"/>
        </w:rPr>
        <w:t xml:space="preserve"> </w:t>
      </w:r>
      <w:r w:rsidRPr="0016481A">
        <w:rPr>
          <w:rFonts w:ascii="宋体" w:eastAsia="宋体" w:hAnsi="宋体" w:cs="Times New Roman"/>
          <w:bCs/>
          <w:szCs w:val="21"/>
        </w:rPr>
        <w:t>情绪活动能影响人的身心健康。</w:t>
      </w:r>
    </w:p>
    <w:p w:rsidR="00A20A6E" w:rsidRDefault="00A20A6E" w:rsidP="00A20A6E">
      <w:pPr>
        <w:spacing w:line="300" w:lineRule="auto"/>
        <w:ind w:firstLineChars="258" w:firstLine="542"/>
        <w:rPr>
          <w:rFonts w:ascii="宋体" w:hAnsi="宋体"/>
          <w:bCs/>
          <w:szCs w:val="21"/>
        </w:rPr>
      </w:pPr>
      <w:r w:rsidRPr="0016481A">
        <w:rPr>
          <w:rFonts w:ascii="宋体" w:eastAsia="宋体" w:hAnsi="宋体" w:cs="Times New Roman"/>
          <w:bCs/>
          <w:szCs w:val="21"/>
        </w:rPr>
        <w:t>积极的情绪对人体的健康起良好的作用。情绪的高涨总伴随着身体运动的活跃，使有机体的能源动员起来，血糖增加，呼吸和脉搏加快，这些都是肌肉工作所必需的条件。积极的情绪能提高人脑力劳动的效率和耐久力，使人体内各器官系统的活动处于高水平的协调一致。同时，乐观、愉快的情绪还能使人增强对疾病的抵抗力。</w:t>
      </w:r>
    </w:p>
    <w:p w:rsidR="00A20A6E" w:rsidRPr="0016481A" w:rsidRDefault="00DD28D4" w:rsidP="00A20A6E">
      <w:pPr>
        <w:spacing w:line="300" w:lineRule="auto"/>
        <w:ind w:firstLineChars="258" w:firstLine="542"/>
        <w:rPr>
          <w:rFonts w:ascii="宋体" w:eastAsia="宋体" w:hAnsi="宋体" w:cs="Times New Roman"/>
          <w:bCs/>
          <w:szCs w:val="21"/>
        </w:rPr>
      </w:pPr>
      <w:r>
        <w:rPr>
          <w:rFonts w:ascii="宋体" w:hAnsi="宋体"/>
          <w:bCs/>
          <w:szCs w:val="21"/>
        </w:rPr>
        <w:t>消极的情绪如焦虑、抑郁、悲伤、烦闷等</w:t>
      </w:r>
      <w:r w:rsidR="00A20A6E" w:rsidRPr="0016481A">
        <w:rPr>
          <w:rFonts w:ascii="宋体" w:eastAsia="宋体" w:hAnsi="宋体" w:cs="Times New Roman"/>
          <w:bCs/>
          <w:szCs w:val="21"/>
        </w:rPr>
        <w:t>则会损害人的正常的生理功能和心理反应。受影响最敏感的常常是心血管系统和消化系统。现代医学研究证明，临床上常见的高血压、冠心病、癌症、糖尿病、消化性溃疡、哮喘、偏头痛等80多种疾病，都与不良情绪有关，并称此类疾病为心身疾病。</w:t>
      </w:r>
    </w:p>
    <w:p w:rsidR="00A20A6E" w:rsidRDefault="00DD28D4" w:rsidP="00A20A6E">
      <w:pPr>
        <w:spacing w:line="300" w:lineRule="auto"/>
        <w:ind w:firstLineChars="258" w:firstLine="542"/>
        <w:rPr>
          <w:rFonts w:ascii="宋体" w:hAnsi="宋体"/>
          <w:bCs/>
          <w:szCs w:val="21"/>
        </w:rPr>
      </w:pPr>
      <w:r>
        <w:rPr>
          <w:rFonts w:ascii="宋体" w:hAnsi="宋体"/>
          <w:bCs/>
          <w:szCs w:val="21"/>
        </w:rPr>
        <w:t>消极的情绪可以致病，而积极的情绪可以治病。</w:t>
      </w:r>
    </w:p>
    <w:p w:rsidR="00DD28D4" w:rsidRPr="0016481A" w:rsidRDefault="00DD28D4" w:rsidP="00DD28D4">
      <w:pPr>
        <w:spacing w:line="300" w:lineRule="auto"/>
        <w:ind w:firstLineChars="258" w:firstLine="542"/>
        <w:rPr>
          <w:rFonts w:ascii="宋体" w:eastAsia="宋体" w:hAnsi="宋体" w:cs="Times New Roman"/>
          <w:bCs/>
          <w:szCs w:val="21"/>
        </w:rPr>
      </w:pPr>
      <w:r>
        <w:rPr>
          <w:rFonts w:ascii="宋体" w:hAnsi="宋体" w:hint="eastAsia"/>
          <w:bCs/>
          <w:szCs w:val="21"/>
        </w:rPr>
        <w:t>2.</w:t>
      </w:r>
      <w:r w:rsidRPr="00DD28D4">
        <w:rPr>
          <w:rFonts w:ascii="宋体" w:hAnsi="宋体" w:hint="eastAsia"/>
          <w:bCs/>
          <w:szCs w:val="21"/>
        </w:rPr>
        <w:t xml:space="preserve"> </w:t>
      </w:r>
      <w:r w:rsidRPr="0016481A">
        <w:rPr>
          <w:rFonts w:ascii="宋体" w:eastAsia="宋体" w:hAnsi="宋体" w:cs="Times New Roman" w:hint="eastAsia"/>
          <w:bCs/>
          <w:szCs w:val="21"/>
        </w:rPr>
        <w:t>意志品质是指一个人在实践过程中所形成的比</w:t>
      </w:r>
      <w:r>
        <w:rPr>
          <w:rFonts w:ascii="宋体" w:hAnsi="宋体" w:hint="eastAsia"/>
          <w:bCs/>
          <w:szCs w:val="21"/>
        </w:rPr>
        <w:t>较明确的、稳定的意志特点。</w:t>
      </w:r>
      <w:r w:rsidRPr="0016481A">
        <w:rPr>
          <w:rFonts w:ascii="宋体" w:eastAsia="宋体" w:hAnsi="宋体" w:cs="Times New Roman" w:hint="eastAsia"/>
          <w:bCs/>
          <w:szCs w:val="21"/>
        </w:rPr>
        <w:t>在人的意志行动过程中，主要的意志品质包括自觉性、果断性、坚韧性和自制性。</w:t>
      </w:r>
      <w:r w:rsidRPr="00DD28D4">
        <w:rPr>
          <w:rFonts w:asciiTheme="minorEastAsia" w:hAnsiTheme="minorEastAsia" w:hint="eastAsia"/>
          <w:bCs/>
          <w:szCs w:val="21"/>
        </w:rPr>
        <w:t>①</w:t>
      </w:r>
      <w:r w:rsidRPr="0016481A">
        <w:rPr>
          <w:rFonts w:ascii="宋体" w:eastAsia="宋体" w:hAnsi="宋体" w:cs="Times New Roman" w:hint="eastAsia"/>
          <w:bCs/>
          <w:szCs w:val="21"/>
        </w:rPr>
        <w:t>意志的自觉性</w:t>
      </w:r>
      <w:r>
        <w:rPr>
          <w:rFonts w:ascii="宋体" w:eastAsia="宋体" w:hAnsi="宋体" w:cs="Times New Roman" w:hint="eastAsia"/>
          <w:bCs/>
          <w:szCs w:val="21"/>
        </w:rPr>
        <w:t xml:space="preserve">  </w:t>
      </w:r>
      <w:r w:rsidRPr="0016481A">
        <w:rPr>
          <w:rFonts w:ascii="宋体" w:eastAsia="宋体" w:hAnsi="宋体" w:cs="Times New Roman" w:hint="eastAsia"/>
          <w:bCs/>
          <w:szCs w:val="21"/>
        </w:rPr>
        <w:t>是指人的行动有明确的目的性，尤其是能充分地意识到行动结果的社会意义，使自己的行动服从社会、集体利益的一种品质。</w:t>
      </w:r>
      <w:r w:rsidRPr="00DD28D4">
        <w:rPr>
          <w:rFonts w:asciiTheme="minorEastAsia" w:hAnsiTheme="minorEastAsia" w:hint="eastAsia"/>
          <w:bCs/>
          <w:szCs w:val="21"/>
        </w:rPr>
        <w:t>②</w:t>
      </w:r>
      <w:r w:rsidRPr="0016481A">
        <w:rPr>
          <w:rFonts w:ascii="宋体" w:eastAsia="宋体" w:hAnsi="宋体" w:cs="Times New Roman" w:hint="eastAsia"/>
          <w:bCs/>
          <w:szCs w:val="21"/>
        </w:rPr>
        <w:t>意志的果断性</w:t>
      </w:r>
      <w:r>
        <w:rPr>
          <w:rFonts w:ascii="宋体" w:eastAsia="宋体" w:hAnsi="宋体" w:cs="Times New Roman" w:hint="eastAsia"/>
          <w:bCs/>
          <w:szCs w:val="21"/>
        </w:rPr>
        <w:t xml:space="preserve">  是指人善于明辨是非，适时地采取决定</w:t>
      </w:r>
      <w:r w:rsidRPr="0016481A">
        <w:rPr>
          <w:rFonts w:ascii="宋体" w:eastAsia="宋体" w:hAnsi="宋体" w:cs="Times New Roman" w:hint="eastAsia"/>
          <w:bCs/>
          <w:szCs w:val="21"/>
        </w:rPr>
        <w:t>和执行决</w:t>
      </w:r>
      <w:r>
        <w:rPr>
          <w:rFonts w:ascii="宋体" w:eastAsia="宋体" w:hAnsi="宋体" w:cs="Times New Roman" w:hint="eastAsia"/>
          <w:bCs/>
          <w:szCs w:val="21"/>
        </w:rPr>
        <w:t>定</w:t>
      </w:r>
      <w:r w:rsidRPr="0016481A">
        <w:rPr>
          <w:rFonts w:ascii="宋体" w:eastAsia="宋体" w:hAnsi="宋体" w:cs="Times New Roman" w:hint="eastAsia"/>
          <w:bCs/>
          <w:szCs w:val="21"/>
        </w:rPr>
        <w:t>的品质。</w:t>
      </w:r>
      <w:r w:rsidRPr="00DD28D4">
        <w:rPr>
          <w:rFonts w:asciiTheme="minorEastAsia" w:hAnsiTheme="minorEastAsia" w:hint="eastAsia"/>
          <w:bCs/>
          <w:szCs w:val="21"/>
        </w:rPr>
        <w:t>③</w:t>
      </w:r>
      <w:r w:rsidRPr="0016481A">
        <w:rPr>
          <w:rFonts w:ascii="宋体" w:eastAsia="宋体" w:hAnsi="宋体" w:cs="Times New Roman" w:hint="eastAsia"/>
          <w:bCs/>
          <w:szCs w:val="21"/>
        </w:rPr>
        <w:t>意志的自制性</w:t>
      </w:r>
      <w:r>
        <w:rPr>
          <w:rFonts w:ascii="宋体" w:eastAsia="宋体" w:hAnsi="宋体" w:cs="Times New Roman" w:hint="eastAsia"/>
          <w:bCs/>
          <w:szCs w:val="21"/>
        </w:rPr>
        <w:t xml:space="preserve">  </w:t>
      </w:r>
      <w:r w:rsidRPr="0016481A">
        <w:rPr>
          <w:rFonts w:ascii="宋体" w:eastAsia="宋体" w:hAnsi="宋体" w:cs="Times New Roman" w:hint="eastAsia"/>
          <w:bCs/>
          <w:szCs w:val="21"/>
        </w:rPr>
        <w:t>这是指人在意志行动中善于控制自己的情绪，约束自己言行的品质。</w:t>
      </w:r>
      <w:r w:rsidRPr="00DD28D4">
        <w:rPr>
          <w:rFonts w:asciiTheme="minorEastAsia" w:hAnsiTheme="minorEastAsia" w:hint="eastAsia"/>
          <w:bCs/>
          <w:szCs w:val="21"/>
        </w:rPr>
        <w:t>④</w:t>
      </w:r>
      <w:r w:rsidRPr="0016481A">
        <w:rPr>
          <w:rFonts w:ascii="宋体" w:eastAsia="宋体" w:hAnsi="宋体" w:cs="Times New Roman" w:hint="eastAsia"/>
          <w:bCs/>
          <w:szCs w:val="21"/>
        </w:rPr>
        <w:t>意志的坚</w:t>
      </w:r>
      <w:r w:rsidRPr="00DD28D4">
        <w:rPr>
          <w:rFonts w:ascii="宋体" w:eastAsia="宋体" w:hAnsi="宋体" w:cs="Times New Roman" w:hint="eastAsia"/>
          <w:bCs/>
          <w:szCs w:val="21"/>
        </w:rPr>
        <w:t>韧</w:t>
      </w:r>
      <w:r w:rsidRPr="0016481A">
        <w:rPr>
          <w:rFonts w:ascii="宋体" w:eastAsia="宋体" w:hAnsi="宋体" w:cs="Times New Roman" w:hint="eastAsia"/>
          <w:bCs/>
          <w:szCs w:val="21"/>
        </w:rPr>
        <w:t>性</w:t>
      </w:r>
      <w:r>
        <w:rPr>
          <w:rFonts w:ascii="宋体" w:eastAsia="宋体" w:hAnsi="宋体" w:cs="Times New Roman" w:hint="eastAsia"/>
          <w:bCs/>
          <w:szCs w:val="21"/>
        </w:rPr>
        <w:t xml:space="preserve">  </w:t>
      </w:r>
      <w:r w:rsidRPr="0016481A">
        <w:rPr>
          <w:rFonts w:ascii="宋体" w:eastAsia="宋体" w:hAnsi="宋体" w:cs="Times New Roman" w:hint="eastAsia"/>
          <w:bCs/>
          <w:szCs w:val="21"/>
        </w:rPr>
        <w:t>这是人在意志行动中坚持决定，以充沛的精力和坚韧的毅力，百折不挠地克服一切困难，实现预定目的的品质。</w:t>
      </w:r>
    </w:p>
    <w:p w:rsidR="00DD28D4" w:rsidRPr="0016481A" w:rsidRDefault="00DD28D4" w:rsidP="009E7AE0">
      <w:pPr>
        <w:spacing w:line="300" w:lineRule="auto"/>
        <w:ind w:firstLineChars="200" w:firstLine="420"/>
        <w:rPr>
          <w:rFonts w:ascii="宋体" w:eastAsia="宋体" w:hAnsi="宋体" w:cs="Times New Roman"/>
          <w:bCs/>
          <w:szCs w:val="21"/>
        </w:rPr>
      </w:pPr>
      <w:r>
        <w:rPr>
          <w:rFonts w:ascii="宋体" w:hAnsi="宋体" w:hint="eastAsia"/>
          <w:bCs/>
          <w:szCs w:val="21"/>
        </w:rPr>
        <w:t>3.</w:t>
      </w:r>
      <w:r w:rsidRPr="00DD28D4">
        <w:rPr>
          <w:rFonts w:ascii="宋体" w:hAnsi="宋体" w:hint="eastAsia"/>
          <w:bCs/>
          <w:szCs w:val="21"/>
        </w:rPr>
        <w:t xml:space="preserve"> </w:t>
      </w:r>
      <w:r w:rsidRPr="0016481A">
        <w:rPr>
          <w:rFonts w:ascii="宋体" w:eastAsia="宋体" w:hAnsi="宋体" w:cs="Times New Roman" w:hint="eastAsia"/>
          <w:bCs/>
          <w:szCs w:val="21"/>
        </w:rPr>
        <w:t>马斯洛需要层次理论</w:t>
      </w:r>
      <w:r>
        <w:rPr>
          <w:rFonts w:ascii="宋体" w:hAnsi="宋体" w:hint="eastAsia"/>
          <w:bCs/>
          <w:szCs w:val="21"/>
        </w:rPr>
        <w:t>是</w:t>
      </w:r>
      <w:r w:rsidRPr="0016481A">
        <w:rPr>
          <w:rFonts w:ascii="宋体" w:eastAsia="宋体" w:hAnsi="宋体" w:cs="Times New Roman" w:hint="eastAsia"/>
          <w:bCs/>
          <w:szCs w:val="21"/>
        </w:rPr>
        <w:t>马斯洛把人类的需要分为</w:t>
      </w:r>
      <w:r>
        <w:rPr>
          <w:rFonts w:ascii="宋体" w:eastAsia="宋体" w:hAnsi="宋体" w:cs="Times New Roman" w:hint="eastAsia"/>
          <w:bCs/>
          <w:szCs w:val="21"/>
        </w:rPr>
        <w:t>五</w:t>
      </w:r>
      <w:r w:rsidRPr="0016481A">
        <w:rPr>
          <w:rFonts w:ascii="宋体" w:eastAsia="宋体" w:hAnsi="宋体" w:cs="Times New Roman" w:hint="eastAsia"/>
          <w:bCs/>
          <w:szCs w:val="21"/>
        </w:rPr>
        <w:t>个层次</w:t>
      </w:r>
      <w:r>
        <w:rPr>
          <w:rFonts w:ascii="宋体" w:eastAsia="宋体" w:hAnsi="宋体" w:cs="Times New Roman" w:hint="eastAsia"/>
          <w:bCs/>
          <w:szCs w:val="21"/>
        </w:rPr>
        <w:t>：生理的需要、安全的需要、归属与爱的需要、尊重的需要和自我实现的需要</w:t>
      </w:r>
      <w:r w:rsidRPr="0016481A">
        <w:rPr>
          <w:rFonts w:ascii="宋体" w:eastAsia="宋体" w:hAnsi="宋体" w:cs="Times New Roman" w:hint="eastAsia"/>
          <w:bCs/>
          <w:szCs w:val="21"/>
        </w:rPr>
        <w:t>。</w:t>
      </w:r>
    </w:p>
    <w:p w:rsidR="009E7AE0" w:rsidRDefault="009E7AE0" w:rsidP="009E7AE0">
      <w:pPr>
        <w:spacing w:line="300" w:lineRule="auto"/>
        <w:ind w:firstLineChars="200" w:firstLine="420"/>
        <w:rPr>
          <w:rFonts w:ascii="Calibri" w:eastAsia="宋体" w:hAnsi="Calibri" w:cs="Times New Roman"/>
        </w:rPr>
      </w:pPr>
      <w:r>
        <w:rPr>
          <w:rFonts w:ascii="宋体" w:hAnsi="宋体" w:hint="eastAsia"/>
          <w:bCs/>
          <w:szCs w:val="21"/>
        </w:rPr>
        <w:t>4.</w:t>
      </w:r>
      <w:r w:rsidRPr="009E7AE0">
        <w:rPr>
          <w:rFonts w:hint="eastAsia"/>
        </w:rPr>
        <w:t xml:space="preserve"> </w:t>
      </w:r>
      <w:r>
        <w:rPr>
          <w:rFonts w:hint="eastAsia"/>
        </w:rPr>
        <w:t>人的个性形成过程是</w:t>
      </w:r>
      <w:r>
        <w:rPr>
          <w:rFonts w:ascii="Calibri" w:eastAsia="宋体" w:hAnsi="Calibri" w:cs="Times New Roman" w:hint="eastAsia"/>
        </w:rPr>
        <w:t>人的社会化</w:t>
      </w:r>
      <w:r>
        <w:rPr>
          <w:rFonts w:hint="eastAsia"/>
        </w:rPr>
        <w:t>过程</w:t>
      </w:r>
      <w:r>
        <w:rPr>
          <w:rFonts w:ascii="Calibri" w:eastAsia="宋体" w:hAnsi="Calibri" w:cs="Times New Roman" w:hint="eastAsia"/>
        </w:rPr>
        <w:t>，是指在特定社会与文化环境中，一个自然人形成适应于该社会与文化的个性，掌握该社会公认的行为方式，转变为社会人的过程。个体的社会化是个体与社会环境相互作用，不断接受社会教化实现的，是一个逐步内化的心理发展过程，其中家庭、学校、社会文化是影响心身发展的主要因素。</w:t>
      </w:r>
    </w:p>
    <w:p w:rsidR="009E7AE0" w:rsidRDefault="009E7AE0" w:rsidP="009E7AE0">
      <w:pPr>
        <w:spacing w:line="300" w:lineRule="auto"/>
        <w:ind w:firstLineChars="200" w:firstLine="420"/>
        <w:rPr>
          <w:rFonts w:ascii="Calibri" w:eastAsia="宋体" w:hAnsi="Calibri" w:cs="Times New Roman"/>
        </w:rPr>
      </w:pPr>
      <w:r>
        <w:rPr>
          <w:rFonts w:ascii="Calibri" w:eastAsia="宋体" w:hAnsi="Calibri" w:cs="Times New Roman" w:hint="eastAsia"/>
        </w:rPr>
        <w:t>家庭是人生之初所处的社会环境，在家庭中父母行为是孩子学习的榜样，起着潜移默化的作用，主要表现在父母的养育态度，家庭氛围，孩子在家庭中的地位，父母道德观念，行为规范等。孩子与父母的互动交往，交流信息，沟通情感，将学习、生活、待人接物、言谈举止纳入规范，使他们懂得是非、善恶、好坏、对错等，这就是接受社会教化。</w:t>
      </w:r>
    </w:p>
    <w:p w:rsidR="009E7AE0" w:rsidRDefault="009E7AE0" w:rsidP="009E7AE0">
      <w:pPr>
        <w:spacing w:line="300" w:lineRule="auto"/>
        <w:ind w:firstLineChars="200" w:firstLine="420"/>
        <w:rPr>
          <w:rFonts w:ascii="Calibri" w:eastAsia="宋体" w:hAnsi="Calibri" w:cs="Times New Roman"/>
        </w:rPr>
      </w:pPr>
      <w:r>
        <w:rPr>
          <w:rFonts w:ascii="Calibri" w:eastAsia="宋体" w:hAnsi="Calibri" w:cs="Times New Roman" w:hint="eastAsia"/>
        </w:rPr>
        <w:t>学校向学生传授知识、培养技能，并向</w:t>
      </w:r>
      <w:proofErr w:type="gramStart"/>
      <w:r>
        <w:rPr>
          <w:rFonts w:ascii="Calibri" w:eastAsia="宋体" w:hAnsi="Calibri" w:cs="Times New Roman" w:hint="eastAsia"/>
        </w:rPr>
        <w:t>学生输灌社会生活</w:t>
      </w:r>
      <w:proofErr w:type="gramEnd"/>
      <w:r>
        <w:rPr>
          <w:rFonts w:ascii="Calibri" w:eastAsia="宋体" w:hAnsi="Calibri" w:cs="Times New Roman" w:hint="eastAsia"/>
        </w:rPr>
        <w:t>目标、社会行为规范，促使他们形成正确的世界观和社会道德、行为规范。学校还通过教材、教师人格、课堂教学、班级、团队活动、课外兴趣活动等促使学生心身发展实现社会化。</w:t>
      </w:r>
    </w:p>
    <w:p w:rsidR="00DD28D4" w:rsidRPr="00DD28D4" w:rsidRDefault="009E7AE0" w:rsidP="009E7AE0">
      <w:pPr>
        <w:spacing w:line="300" w:lineRule="auto"/>
        <w:ind w:firstLineChars="258" w:firstLine="542"/>
        <w:rPr>
          <w:rFonts w:ascii="宋体" w:eastAsia="宋体" w:hAnsi="宋体" w:cs="Times New Roman"/>
          <w:bCs/>
          <w:szCs w:val="21"/>
        </w:rPr>
      </w:pPr>
      <w:r>
        <w:rPr>
          <w:rFonts w:ascii="Calibri" w:eastAsia="宋体" w:hAnsi="Calibri" w:cs="Times New Roman" w:hint="eastAsia"/>
        </w:rPr>
        <w:t>社会文化的影响包括政治、经济、舆论宣传、文化、艺术、宗教、风俗习惯、生活方</w:t>
      </w:r>
      <w:r>
        <w:rPr>
          <w:rFonts w:ascii="Calibri" w:eastAsia="宋体" w:hAnsi="Calibri" w:cs="Times New Roman" w:hint="eastAsia"/>
        </w:rPr>
        <w:lastRenderedPageBreak/>
        <w:t>式及社会生产力水平等。任何社会对自己的社会成员都有特定的希望和要求，通过各种途径教导和影响社会成员树立正确的社会生活目标，把各种社会生活的行为准则内化为个人行为准则，这也是社会教化的内容。</w:t>
      </w:r>
    </w:p>
    <w:p w:rsidR="007648D6" w:rsidRDefault="009E7AE0" w:rsidP="009E7AE0">
      <w:pPr>
        <w:spacing w:line="300" w:lineRule="auto"/>
        <w:ind w:firstLineChars="258" w:firstLine="542"/>
        <w:rPr>
          <w:rFonts w:ascii="宋体" w:hAnsi="宋体"/>
          <w:bCs/>
          <w:szCs w:val="21"/>
        </w:rPr>
      </w:pPr>
      <w:r>
        <w:rPr>
          <w:rFonts w:ascii="宋体" w:hAnsi="宋体" w:hint="eastAsia"/>
          <w:bCs/>
          <w:szCs w:val="21"/>
        </w:rPr>
        <w:t>三、论述题（略）</w:t>
      </w:r>
    </w:p>
    <w:p w:rsidR="004958D1" w:rsidRDefault="004958D1" w:rsidP="009E7AE0">
      <w:pPr>
        <w:spacing w:line="300" w:lineRule="auto"/>
        <w:rPr>
          <w:rFonts w:ascii="宋体" w:hAnsi="宋体"/>
          <w:bCs/>
          <w:szCs w:val="21"/>
        </w:rPr>
      </w:pPr>
    </w:p>
    <w:p w:rsidR="009E7AE0" w:rsidRPr="004958D1" w:rsidRDefault="009E7AE0" w:rsidP="009E7AE0">
      <w:pPr>
        <w:spacing w:line="300" w:lineRule="auto"/>
        <w:rPr>
          <w:rFonts w:ascii="宋体" w:hAnsi="宋体"/>
          <w:b/>
          <w:bCs/>
          <w:szCs w:val="21"/>
        </w:rPr>
      </w:pPr>
      <w:r w:rsidRPr="004958D1">
        <w:rPr>
          <w:rFonts w:ascii="宋体" w:hAnsi="宋体" w:hint="eastAsia"/>
          <w:b/>
          <w:bCs/>
          <w:szCs w:val="21"/>
        </w:rPr>
        <w:t>单元三</w:t>
      </w:r>
    </w:p>
    <w:p w:rsidR="004958D1" w:rsidRPr="002D342C" w:rsidRDefault="004958D1" w:rsidP="002D342C">
      <w:pPr>
        <w:pStyle w:val="a3"/>
        <w:numPr>
          <w:ilvl w:val="0"/>
          <w:numId w:val="4"/>
        </w:numPr>
        <w:spacing w:line="300" w:lineRule="auto"/>
        <w:ind w:firstLineChars="0"/>
        <w:rPr>
          <w:rFonts w:ascii="宋体" w:hAnsi="宋体"/>
          <w:bCs/>
          <w:szCs w:val="21"/>
        </w:rPr>
      </w:pPr>
      <w:r w:rsidRPr="002D342C">
        <w:rPr>
          <w:rFonts w:ascii="宋体" w:hAnsi="宋体"/>
          <w:bCs/>
          <w:szCs w:val="21"/>
        </w:rPr>
        <w:t>选择题</w:t>
      </w:r>
    </w:p>
    <w:p w:rsidR="002D342C" w:rsidRPr="002D342C" w:rsidRDefault="002D342C" w:rsidP="002D342C">
      <w:pPr>
        <w:pStyle w:val="a3"/>
        <w:numPr>
          <w:ilvl w:val="0"/>
          <w:numId w:val="5"/>
        </w:numPr>
        <w:spacing w:line="300" w:lineRule="auto"/>
        <w:ind w:firstLineChars="0"/>
        <w:rPr>
          <w:rFonts w:ascii="宋体" w:hAnsi="宋体"/>
          <w:bCs/>
          <w:szCs w:val="21"/>
        </w:rPr>
      </w:pPr>
      <w:r w:rsidRPr="002D342C">
        <w:rPr>
          <w:rFonts w:ascii="宋体" w:hAnsi="宋体" w:hint="eastAsia"/>
          <w:bCs/>
          <w:szCs w:val="21"/>
        </w:rPr>
        <w:t>D</w:t>
      </w:r>
    </w:p>
    <w:p w:rsidR="002D342C" w:rsidRDefault="002D342C" w:rsidP="002D342C">
      <w:pPr>
        <w:pStyle w:val="a3"/>
        <w:numPr>
          <w:ilvl w:val="0"/>
          <w:numId w:val="5"/>
        </w:numPr>
        <w:spacing w:line="300" w:lineRule="auto"/>
        <w:ind w:firstLineChars="0"/>
        <w:rPr>
          <w:rFonts w:ascii="宋体" w:hAnsi="宋体"/>
          <w:bCs/>
          <w:szCs w:val="21"/>
        </w:rPr>
      </w:pPr>
      <w:r>
        <w:rPr>
          <w:rFonts w:ascii="宋体" w:hAnsi="宋体" w:hint="eastAsia"/>
          <w:bCs/>
          <w:szCs w:val="21"/>
        </w:rPr>
        <w:t>B</w:t>
      </w:r>
    </w:p>
    <w:p w:rsidR="002D342C" w:rsidRDefault="002D342C" w:rsidP="002D342C">
      <w:pPr>
        <w:pStyle w:val="a3"/>
        <w:numPr>
          <w:ilvl w:val="0"/>
          <w:numId w:val="5"/>
        </w:numPr>
        <w:spacing w:line="300" w:lineRule="auto"/>
        <w:ind w:firstLineChars="0"/>
        <w:rPr>
          <w:rFonts w:ascii="宋体" w:hAnsi="宋体"/>
          <w:bCs/>
          <w:szCs w:val="21"/>
        </w:rPr>
      </w:pPr>
      <w:r>
        <w:rPr>
          <w:rFonts w:ascii="宋体" w:hAnsi="宋体" w:hint="eastAsia"/>
          <w:bCs/>
          <w:szCs w:val="21"/>
        </w:rPr>
        <w:t>A</w:t>
      </w:r>
    </w:p>
    <w:p w:rsidR="002D342C" w:rsidRDefault="002D342C" w:rsidP="002D342C">
      <w:pPr>
        <w:pStyle w:val="a3"/>
        <w:numPr>
          <w:ilvl w:val="0"/>
          <w:numId w:val="5"/>
        </w:numPr>
        <w:spacing w:line="300" w:lineRule="auto"/>
        <w:ind w:firstLineChars="0"/>
        <w:rPr>
          <w:rFonts w:ascii="宋体" w:hAnsi="宋体"/>
          <w:bCs/>
          <w:szCs w:val="21"/>
        </w:rPr>
      </w:pPr>
      <w:r>
        <w:rPr>
          <w:rFonts w:ascii="宋体" w:hAnsi="宋体" w:hint="eastAsia"/>
          <w:bCs/>
          <w:szCs w:val="21"/>
        </w:rPr>
        <w:t>C</w:t>
      </w:r>
    </w:p>
    <w:p w:rsidR="002D342C" w:rsidRDefault="002D342C" w:rsidP="002D342C">
      <w:pPr>
        <w:pStyle w:val="a3"/>
        <w:numPr>
          <w:ilvl w:val="0"/>
          <w:numId w:val="5"/>
        </w:numPr>
        <w:spacing w:line="300" w:lineRule="auto"/>
        <w:ind w:firstLineChars="0"/>
        <w:rPr>
          <w:rFonts w:ascii="宋体" w:hAnsi="宋体"/>
          <w:bCs/>
          <w:szCs w:val="21"/>
        </w:rPr>
      </w:pPr>
      <w:r>
        <w:rPr>
          <w:rFonts w:ascii="宋体" w:hAnsi="宋体" w:hint="eastAsia"/>
          <w:bCs/>
          <w:szCs w:val="21"/>
        </w:rPr>
        <w:t>C</w:t>
      </w:r>
    </w:p>
    <w:p w:rsidR="002D342C" w:rsidRDefault="002D342C" w:rsidP="002D342C">
      <w:pPr>
        <w:pStyle w:val="a3"/>
        <w:numPr>
          <w:ilvl w:val="0"/>
          <w:numId w:val="5"/>
        </w:numPr>
        <w:spacing w:line="300" w:lineRule="auto"/>
        <w:ind w:firstLineChars="0"/>
        <w:rPr>
          <w:rFonts w:ascii="宋体" w:hAnsi="宋体"/>
          <w:bCs/>
          <w:szCs w:val="21"/>
        </w:rPr>
      </w:pPr>
      <w:r>
        <w:rPr>
          <w:rFonts w:ascii="宋体" w:hAnsi="宋体" w:hint="eastAsia"/>
          <w:bCs/>
          <w:szCs w:val="21"/>
        </w:rPr>
        <w:t>C</w:t>
      </w:r>
    </w:p>
    <w:p w:rsidR="002D342C" w:rsidRDefault="002D342C" w:rsidP="002D342C">
      <w:pPr>
        <w:pStyle w:val="a3"/>
        <w:numPr>
          <w:ilvl w:val="0"/>
          <w:numId w:val="5"/>
        </w:numPr>
        <w:spacing w:line="300" w:lineRule="auto"/>
        <w:ind w:firstLineChars="0"/>
        <w:rPr>
          <w:rFonts w:ascii="宋体" w:hAnsi="宋体"/>
          <w:bCs/>
          <w:szCs w:val="21"/>
        </w:rPr>
      </w:pPr>
      <w:r>
        <w:rPr>
          <w:rFonts w:ascii="宋体" w:hAnsi="宋体" w:hint="eastAsia"/>
          <w:bCs/>
          <w:szCs w:val="21"/>
        </w:rPr>
        <w:t>C</w:t>
      </w:r>
    </w:p>
    <w:p w:rsidR="002D342C" w:rsidRDefault="002D342C" w:rsidP="002D342C">
      <w:pPr>
        <w:pStyle w:val="a3"/>
        <w:numPr>
          <w:ilvl w:val="0"/>
          <w:numId w:val="5"/>
        </w:numPr>
        <w:spacing w:line="300" w:lineRule="auto"/>
        <w:ind w:firstLineChars="0"/>
        <w:rPr>
          <w:rFonts w:ascii="宋体" w:hAnsi="宋体"/>
          <w:bCs/>
          <w:szCs w:val="21"/>
        </w:rPr>
      </w:pPr>
      <w:r>
        <w:rPr>
          <w:rFonts w:ascii="宋体" w:hAnsi="宋体" w:hint="eastAsia"/>
          <w:bCs/>
          <w:szCs w:val="21"/>
        </w:rPr>
        <w:t>B</w:t>
      </w:r>
    </w:p>
    <w:p w:rsidR="002D342C" w:rsidRPr="002D342C" w:rsidRDefault="002D342C" w:rsidP="002D342C">
      <w:pPr>
        <w:pStyle w:val="a3"/>
        <w:numPr>
          <w:ilvl w:val="0"/>
          <w:numId w:val="4"/>
        </w:numPr>
        <w:spacing w:line="300" w:lineRule="auto"/>
        <w:ind w:firstLineChars="0"/>
        <w:rPr>
          <w:rFonts w:ascii="宋体" w:hAnsi="宋体"/>
          <w:bCs/>
          <w:szCs w:val="21"/>
        </w:rPr>
      </w:pPr>
      <w:r w:rsidRPr="002D342C">
        <w:rPr>
          <w:rFonts w:ascii="宋体" w:hAnsi="宋体" w:hint="eastAsia"/>
          <w:bCs/>
          <w:szCs w:val="21"/>
        </w:rPr>
        <w:t>简答题</w:t>
      </w:r>
    </w:p>
    <w:p w:rsidR="002D342C" w:rsidRPr="00102141" w:rsidRDefault="002D342C" w:rsidP="002D342C">
      <w:pPr>
        <w:spacing w:line="300" w:lineRule="auto"/>
        <w:ind w:firstLineChars="198" w:firstLine="416"/>
        <w:rPr>
          <w:rFonts w:ascii="宋体" w:eastAsia="宋体" w:hAnsi="宋体" w:cs="Times New Roman"/>
          <w:szCs w:val="21"/>
        </w:rPr>
      </w:pPr>
      <w:r>
        <w:rPr>
          <w:rFonts w:ascii="宋体" w:hAnsi="宋体" w:hint="eastAsia"/>
          <w:bCs/>
          <w:szCs w:val="21"/>
        </w:rPr>
        <w:t>1.</w:t>
      </w:r>
      <w:r w:rsidRPr="002D342C">
        <w:rPr>
          <w:rFonts w:ascii="宋体" w:hAnsi="宋体" w:hint="eastAsia"/>
          <w:szCs w:val="21"/>
        </w:rPr>
        <w:t xml:space="preserve"> </w:t>
      </w:r>
      <w:r w:rsidRPr="00027BAC">
        <w:rPr>
          <w:rFonts w:ascii="宋体" w:eastAsia="宋体" w:hAnsi="宋体" w:cs="Times New Roman" w:hint="eastAsia"/>
          <w:szCs w:val="21"/>
        </w:rPr>
        <w:t>精神分析学说认为，人格是由本我、自我和超我三部分构成。本我存在于潜意识深处，是人格中最原始的部分，代表人的生物性的本能冲动，主要是性本能和攻击本能，其中性本能或称为力必多（</w:t>
      </w:r>
      <w:proofErr w:type="gramStart"/>
      <w:r w:rsidRPr="00027BAC">
        <w:rPr>
          <w:rFonts w:ascii="宋体" w:eastAsia="宋体" w:hAnsi="宋体" w:cs="Times New Roman" w:hint="eastAsia"/>
          <w:szCs w:val="21"/>
        </w:rPr>
        <w:t>欲力或</w:t>
      </w:r>
      <w:proofErr w:type="gramEnd"/>
      <w:r w:rsidRPr="00027BAC">
        <w:rPr>
          <w:rFonts w:ascii="宋体" w:eastAsia="宋体" w:hAnsi="宋体" w:cs="Times New Roman" w:hint="eastAsia"/>
          <w:szCs w:val="21"/>
        </w:rPr>
        <w:t>性力）对人格发展尤为重要。自我</w:t>
      </w:r>
      <w:r w:rsidRPr="00244936">
        <w:rPr>
          <w:rFonts w:ascii="宋体" w:eastAsia="宋体" w:hAnsi="宋体" w:cs="Times New Roman" w:hint="eastAsia"/>
          <w:szCs w:val="21"/>
        </w:rPr>
        <w:t>是人格意识结构的部分。它是在与环境接触过程中通过后天的学习，由本我发展来的</w:t>
      </w:r>
      <w:r>
        <w:rPr>
          <w:rFonts w:ascii="宋体" w:eastAsia="宋体" w:hAnsi="宋体" w:cs="Times New Roman" w:hint="eastAsia"/>
          <w:szCs w:val="21"/>
        </w:rPr>
        <w:t>，</w:t>
      </w:r>
      <w:r w:rsidRPr="00027BAC">
        <w:rPr>
          <w:rFonts w:ascii="宋体" w:eastAsia="宋体" w:hAnsi="宋体" w:cs="Times New Roman" w:hint="eastAsia"/>
          <w:szCs w:val="21"/>
        </w:rPr>
        <w:t>是人格中最重要的部分。超我</w:t>
      </w:r>
      <w:r>
        <w:rPr>
          <w:rFonts w:ascii="宋体" w:hAnsi="宋体" w:hint="eastAsia"/>
          <w:szCs w:val="21"/>
        </w:rPr>
        <w:t>，</w:t>
      </w:r>
      <w:r w:rsidRPr="00027BAC">
        <w:rPr>
          <w:rFonts w:ascii="宋体" w:eastAsia="宋体" w:hAnsi="宋体" w:cs="Times New Roman" w:hint="eastAsia"/>
          <w:szCs w:val="21"/>
        </w:rPr>
        <w:t>类似于良心与道德，具有良知、理性等含义，大部分属于意识的</w:t>
      </w:r>
      <w:r>
        <w:rPr>
          <w:rFonts w:ascii="宋体" w:eastAsia="宋体" w:hAnsi="宋体" w:cs="Times New Roman" w:hint="eastAsia"/>
          <w:szCs w:val="21"/>
        </w:rPr>
        <w:t>范畴</w:t>
      </w:r>
      <w:r w:rsidRPr="00027BAC">
        <w:rPr>
          <w:rFonts w:ascii="宋体" w:eastAsia="宋体" w:hAnsi="宋体" w:cs="Times New Roman" w:hint="eastAsia"/>
          <w:szCs w:val="21"/>
        </w:rPr>
        <w:t>。</w:t>
      </w:r>
    </w:p>
    <w:p w:rsidR="002D342C" w:rsidRDefault="002D342C" w:rsidP="002D342C">
      <w:pPr>
        <w:pStyle w:val="a3"/>
        <w:spacing w:line="300" w:lineRule="auto"/>
        <w:ind w:left="432" w:firstLineChars="0" w:firstLine="0"/>
        <w:rPr>
          <w:rFonts w:ascii="宋体" w:hAnsi="宋体"/>
          <w:szCs w:val="21"/>
        </w:rPr>
      </w:pPr>
      <w:r w:rsidRPr="00027BAC">
        <w:rPr>
          <w:rFonts w:ascii="宋体" w:eastAsia="宋体" w:hAnsi="宋体" w:cs="Times New Roman" w:hint="eastAsia"/>
          <w:szCs w:val="21"/>
        </w:rPr>
        <w:t>弗洛伊德认为人格是由本我、自我和超我三部分交互作用构成。人格是在企图满足潜</w:t>
      </w:r>
    </w:p>
    <w:p w:rsidR="002D342C" w:rsidRDefault="002D342C" w:rsidP="002D342C">
      <w:pPr>
        <w:spacing w:line="300" w:lineRule="auto"/>
        <w:rPr>
          <w:rFonts w:ascii="宋体" w:hAnsi="宋体"/>
          <w:szCs w:val="21"/>
        </w:rPr>
      </w:pPr>
      <w:r w:rsidRPr="002D342C">
        <w:rPr>
          <w:rFonts w:ascii="宋体" w:eastAsia="宋体" w:hAnsi="宋体" w:cs="Times New Roman" w:hint="eastAsia"/>
          <w:szCs w:val="21"/>
        </w:rPr>
        <w:t>意识的本能欲望和努力争取符合社会道德标准两者间长期冲突的相互作用中发展形成的。即“自我”在“本我”和“超我”中间起协调作用，使两者之间保持平衡。如果两者之间的矛盾冲突达到“自我”无法调节时，就会产生各种精神障碍和病态行为。</w:t>
      </w:r>
    </w:p>
    <w:p w:rsidR="002D342C" w:rsidRDefault="002D342C" w:rsidP="009A1929">
      <w:pPr>
        <w:spacing w:line="300" w:lineRule="auto"/>
        <w:ind w:firstLine="432"/>
        <w:rPr>
          <w:rFonts w:ascii="宋体" w:hAnsi="宋体"/>
          <w:szCs w:val="21"/>
        </w:rPr>
      </w:pPr>
      <w:r>
        <w:rPr>
          <w:rFonts w:ascii="宋体" w:hAnsi="宋体" w:hint="eastAsia"/>
          <w:szCs w:val="21"/>
        </w:rPr>
        <w:t>2.</w:t>
      </w:r>
      <w:r w:rsidRPr="002D342C">
        <w:rPr>
          <w:rFonts w:ascii="宋体" w:hAnsi="宋体" w:hint="eastAsia"/>
          <w:szCs w:val="21"/>
        </w:rPr>
        <w:t xml:space="preserve"> </w:t>
      </w:r>
      <w:r>
        <w:rPr>
          <w:rFonts w:ascii="宋体" w:hAnsi="宋体" w:hint="eastAsia"/>
          <w:szCs w:val="21"/>
        </w:rPr>
        <w:t>精神分析理论主要描述的</w:t>
      </w:r>
      <w:r w:rsidRPr="003D3A61">
        <w:rPr>
          <w:rFonts w:ascii="宋体" w:eastAsia="宋体" w:hAnsi="宋体" w:cs="Times New Roman" w:hint="eastAsia"/>
          <w:szCs w:val="21"/>
        </w:rPr>
        <w:t>自我防御机制</w:t>
      </w:r>
      <w:r>
        <w:rPr>
          <w:rFonts w:ascii="宋体" w:hAnsi="宋体" w:hint="eastAsia"/>
          <w:szCs w:val="21"/>
        </w:rPr>
        <w:t>有：</w:t>
      </w:r>
      <w:r w:rsidRPr="003D3A61">
        <w:rPr>
          <w:rFonts w:ascii="宋体" w:eastAsia="宋体" w:hAnsi="宋体" w:cs="Times New Roman" w:hint="eastAsia"/>
          <w:szCs w:val="21"/>
        </w:rPr>
        <w:t>压抑</w:t>
      </w:r>
      <w:r>
        <w:rPr>
          <w:rFonts w:ascii="宋体" w:hAnsi="宋体" w:hint="eastAsia"/>
          <w:szCs w:val="21"/>
        </w:rPr>
        <w:t>、</w:t>
      </w:r>
      <w:r>
        <w:rPr>
          <w:rFonts w:ascii="宋体" w:eastAsia="宋体" w:hAnsi="宋体" w:cs="Times New Roman" w:hint="eastAsia"/>
          <w:szCs w:val="21"/>
        </w:rPr>
        <w:t>否认</w:t>
      </w:r>
      <w:r>
        <w:rPr>
          <w:rFonts w:ascii="宋体" w:hAnsi="宋体" w:hint="eastAsia"/>
          <w:szCs w:val="21"/>
        </w:rPr>
        <w:t>、</w:t>
      </w:r>
      <w:r w:rsidRPr="003D3A61">
        <w:rPr>
          <w:rFonts w:ascii="宋体" w:eastAsia="宋体" w:hAnsi="宋体" w:cs="Times New Roman" w:hint="eastAsia"/>
          <w:szCs w:val="21"/>
        </w:rPr>
        <w:t>反向</w:t>
      </w:r>
      <w:r>
        <w:rPr>
          <w:rFonts w:ascii="宋体" w:hAnsi="宋体" w:hint="eastAsia"/>
          <w:szCs w:val="21"/>
        </w:rPr>
        <w:t>、</w:t>
      </w:r>
      <w:r w:rsidRPr="003D3A61">
        <w:rPr>
          <w:rFonts w:ascii="宋体" w:eastAsia="宋体" w:hAnsi="宋体" w:cs="Times New Roman" w:hint="eastAsia"/>
          <w:szCs w:val="21"/>
        </w:rPr>
        <w:t>转移</w:t>
      </w:r>
      <w:r>
        <w:rPr>
          <w:rFonts w:ascii="宋体" w:hAnsi="宋体" w:hint="eastAsia"/>
          <w:szCs w:val="21"/>
        </w:rPr>
        <w:t>、</w:t>
      </w:r>
      <w:r w:rsidRPr="003D3A61">
        <w:rPr>
          <w:rFonts w:ascii="宋体" w:eastAsia="宋体" w:hAnsi="宋体" w:cs="Times New Roman" w:hint="eastAsia"/>
          <w:szCs w:val="21"/>
        </w:rPr>
        <w:t>退行</w:t>
      </w:r>
      <w:r w:rsidR="009A1929">
        <w:rPr>
          <w:rFonts w:ascii="宋体" w:hAnsi="宋体" w:hint="eastAsia"/>
          <w:szCs w:val="21"/>
        </w:rPr>
        <w:t>、</w:t>
      </w:r>
      <w:r w:rsidRPr="003D3A61">
        <w:rPr>
          <w:rFonts w:ascii="宋体" w:eastAsia="宋体" w:hAnsi="宋体" w:cs="Times New Roman" w:hint="eastAsia"/>
          <w:szCs w:val="21"/>
        </w:rPr>
        <w:t>投射</w:t>
      </w:r>
      <w:r w:rsidR="009A1929">
        <w:rPr>
          <w:rFonts w:ascii="宋体" w:hAnsi="宋体" w:hint="eastAsia"/>
          <w:szCs w:val="21"/>
        </w:rPr>
        <w:t>、</w:t>
      </w:r>
      <w:r w:rsidRPr="003D3A61">
        <w:rPr>
          <w:rFonts w:ascii="宋体" w:eastAsia="宋体" w:hAnsi="宋体" w:cs="Times New Roman" w:hint="eastAsia"/>
          <w:szCs w:val="21"/>
        </w:rPr>
        <w:t>升华</w:t>
      </w:r>
      <w:r w:rsidR="009A1929">
        <w:rPr>
          <w:rFonts w:ascii="宋体" w:hAnsi="宋体" w:hint="eastAsia"/>
          <w:szCs w:val="21"/>
        </w:rPr>
        <w:t>。</w:t>
      </w:r>
    </w:p>
    <w:p w:rsidR="009A1929" w:rsidRDefault="009A1929" w:rsidP="001B1D3B">
      <w:pPr>
        <w:spacing w:line="300" w:lineRule="auto"/>
        <w:ind w:firstLineChars="200" w:firstLine="420"/>
        <w:rPr>
          <w:rFonts w:ascii="宋体" w:hAnsi="宋体"/>
          <w:szCs w:val="21"/>
        </w:rPr>
      </w:pPr>
      <w:r>
        <w:rPr>
          <w:rFonts w:ascii="宋体" w:hAnsi="宋体" w:hint="eastAsia"/>
          <w:szCs w:val="21"/>
        </w:rPr>
        <w:t>3.</w:t>
      </w:r>
      <w:r w:rsidRPr="009A1929">
        <w:rPr>
          <w:rFonts w:ascii="宋体" w:hAnsi="宋体" w:hint="eastAsia"/>
          <w:szCs w:val="21"/>
        </w:rPr>
        <w:t xml:space="preserve"> </w:t>
      </w:r>
      <w:r>
        <w:rPr>
          <w:rFonts w:ascii="宋体" w:hAnsi="宋体" w:hint="eastAsia"/>
          <w:szCs w:val="21"/>
        </w:rPr>
        <w:t>经典条件反射形成的基本过程</w:t>
      </w:r>
      <w:r w:rsidRPr="00027BAC">
        <w:rPr>
          <w:rFonts w:ascii="宋体" w:eastAsia="宋体" w:hAnsi="宋体" w:cs="Times New Roman" w:hint="eastAsia"/>
          <w:szCs w:val="21"/>
        </w:rPr>
        <w:t>就是某一中性环境刺激（无关刺激）通过反复与非条件刺激相结合的强化，最终</w:t>
      </w:r>
      <w:r w:rsidR="001B1D3B">
        <w:rPr>
          <w:rFonts w:ascii="宋体" w:hAnsi="宋体" w:hint="eastAsia"/>
          <w:szCs w:val="21"/>
        </w:rPr>
        <w:t>成为条件刺激，引起了原本只有非条件刺激才能引起的行为反应的过程。</w:t>
      </w:r>
    </w:p>
    <w:p w:rsidR="001B1D3B" w:rsidRDefault="001B1D3B" w:rsidP="001B1D3B">
      <w:pPr>
        <w:spacing w:line="300" w:lineRule="auto"/>
        <w:ind w:firstLineChars="200" w:firstLine="420"/>
        <w:rPr>
          <w:rFonts w:ascii="宋体" w:hAnsi="宋体"/>
          <w:szCs w:val="21"/>
        </w:rPr>
      </w:pPr>
      <w:r>
        <w:rPr>
          <w:rFonts w:ascii="宋体" w:hAnsi="宋体" w:hint="eastAsia"/>
          <w:szCs w:val="21"/>
        </w:rPr>
        <w:t>三、论述题（略）</w:t>
      </w:r>
    </w:p>
    <w:p w:rsidR="001B1D3B" w:rsidRDefault="001B1D3B" w:rsidP="001B1D3B">
      <w:pPr>
        <w:spacing w:line="300" w:lineRule="auto"/>
        <w:rPr>
          <w:rFonts w:ascii="宋体" w:hAnsi="宋体"/>
          <w:szCs w:val="21"/>
        </w:rPr>
      </w:pPr>
    </w:p>
    <w:p w:rsidR="001B1D3B" w:rsidRDefault="001B1D3B" w:rsidP="001B1D3B">
      <w:pPr>
        <w:spacing w:line="300" w:lineRule="auto"/>
        <w:rPr>
          <w:rFonts w:ascii="宋体" w:hAnsi="宋体"/>
          <w:b/>
          <w:szCs w:val="21"/>
        </w:rPr>
      </w:pPr>
      <w:r w:rsidRPr="001B1D3B">
        <w:rPr>
          <w:rFonts w:ascii="宋体" w:hAnsi="宋体" w:hint="eastAsia"/>
          <w:b/>
          <w:szCs w:val="21"/>
        </w:rPr>
        <w:t>单元四</w:t>
      </w:r>
    </w:p>
    <w:p w:rsidR="001B1D3B" w:rsidRPr="001B1D3B" w:rsidRDefault="001B1D3B" w:rsidP="001B1D3B">
      <w:pPr>
        <w:pStyle w:val="a3"/>
        <w:numPr>
          <w:ilvl w:val="0"/>
          <w:numId w:val="6"/>
        </w:numPr>
        <w:spacing w:line="300" w:lineRule="auto"/>
        <w:ind w:firstLineChars="0"/>
        <w:rPr>
          <w:rFonts w:ascii="宋体" w:hAnsi="宋体"/>
          <w:szCs w:val="21"/>
        </w:rPr>
      </w:pPr>
      <w:r w:rsidRPr="001B1D3B">
        <w:rPr>
          <w:rFonts w:ascii="宋体" w:hAnsi="宋体" w:hint="eastAsia"/>
          <w:szCs w:val="21"/>
        </w:rPr>
        <w:t>选择题</w:t>
      </w:r>
    </w:p>
    <w:p w:rsidR="001B1D3B" w:rsidRPr="001B1D3B" w:rsidRDefault="001B1D3B" w:rsidP="001B1D3B">
      <w:pPr>
        <w:pStyle w:val="a3"/>
        <w:numPr>
          <w:ilvl w:val="0"/>
          <w:numId w:val="7"/>
        </w:numPr>
        <w:spacing w:line="300" w:lineRule="auto"/>
        <w:ind w:firstLineChars="0"/>
        <w:rPr>
          <w:rFonts w:ascii="宋体" w:hAnsi="宋体"/>
          <w:szCs w:val="21"/>
        </w:rPr>
      </w:pPr>
      <w:r w:rsidRPr="001B1D3B">
        <w:rPr>
          <w:rFonts w:ascii="宋体" w:hAnsi="宋体" w:hint="eastAsia"/>
          <w:szCs w:val="21"/>
        </w:rPr>
        <w:t>D</w:t>
      </w:r>
    </w:p>
    <w:p w:rsidR="001B1D3B" w:rsidRDefault="009D1506" w:rsidP="001B1D3B">
      <w:pPr>
        <w:pStyle w:val="a3"/>
        <w:numPr>
          <w:ilvl w:val="0"/>
          <w:numId w:val="7"/>
        </w:numPr>
        <w:spacing w:line="300" w:lineRule="auto"/>
        <w:ind w:firstLineChars="0"/>
        <w:rPr>
          <w:rFonts w:ascii="宋体" w:hAnsi="宋体"/>
          <w:szCs w:val="21"/>
        </w:rPr>
      </w:pPr>
      <w:r>
        <w:rPr>
          <w:rFonts w:ascii="宋体" w:hAnsi="宋体"/>
          <w:szCs w:val="21"/>
        </w:rPr>
        <w:lastRenderedPageBreak/>
        <w:t>C</w:t>
      </w:r>
    </w:p>
    <w:p w:rsidR="009D1506" w:rsidRDefault="009D1506" w:rsidP="001B1D3B">
      <w:pPr>
        <w:pStyle w:val="a3"/>
        <w:numPr>
          <w:ilvl w:val="0"/>
          <w:numId w:val="7"/>
        </w:numPr>
        <w:spacing w:line="300" w:lineRule="auto"/>
        <w:ind w:firstLineChars="0"/>
        <w:rPr>
          <w:rFonts w:ascii="宋体" w:hAnsi="宋体"/>
          <w:szCs w:val="21"/>
        </w:rPr>
      </w:pPr>
      <w:r>
        <w:rPr>
          <w:rFonts w:ascii="宋体" w:hAnsi="宋体" w:hint="eastAsia"/>
          <w:szCs w:val="21"/>
        </w:rPr>
        <w:t>D</w:t>
      </w:r>
    </w:p>
    <w:p w:rsidR="009D1506" w:rsidRDefault="009D1506" w:rsidP="001B1D3B">
      <w:pPr>
        <w:pStyle w:val="a3"/>
        <w:numPr>
          <w:ilvl w:val="0"/>
          <w:numId w:val="7"/>
        </w:numPr>
        <w:spacing w:line="300" w:lineRule="auto"/>
        <w:ind w:firstLineChars="0"/>
        <w:rPr>
          <w:rFonts w:ascii="宋体" w:hAnsi="宋体"/>
          <w:szCs w:val="21"/>
        </w:rPr>
      </w:pPr>
      <w:r>
        <w:rPr>
          <w:rFonts w:ascii="宋体" w:hAnsi="宋体" w:hint="eastAsia"/>
          <w:szCs w:val="21"/>
        </w:rPr>
        <w:t>B</w:t>
      </w:r>
    </w:p>
    <w:p w:rsidR="009D1506" w:rsidRDefault="009D1506" w:rsidP="001B1D3B">
      <w:pPr>
        <w:pStyle w:val="a3"/>
        <w:numPr>
          <w:ilvl w:val="0"/>
          <w:numId w:val="7"/>
        </w:numPr>
        <w:spacing w:line="300" w:lineRule="auto"/>
        <w:ind w:firstLineChars="0"/>
        <w:rPr>
          <w:rFonts w:ascii="宋体" w:hAnsi="宋体"/>
          <w:szCs w:val="21"/>
        </w:rPr>
      </w:pPr>
      <w:r>
        <w:rPr>
          <w:rFonts w:ascii="宋体" w:hAnsi="宋体" w:hint="eastAsia"/>
          <w:szCs w:val="21"/>
        </w:rPr>
        <w:t>B</w:t>
      </w:r>
    </w:p>
    <w:p w:rsidR="009D1506" w:rsidRDefault="009D1506" w:rsidP="001B1D3B">
      <w:pPr>
        <w:pStyle w:val="a3"/>
        <w:numPr>
          <w:ilvl w:val="0"/>
          <w:numId w:val="7"/>
        </w:numPr>
        <w:spacing w:line="300" w:lineRule="auto"/>
        <w:ind w:firstLineChars="0"/>
        <w:rPr>
          <w:rFonts w:ascii="宋体" w:hAnsi="宋体"/>
          <w:szCs w:val="21"/>
        </w:rPr>
      </w:pPr>
      <w:r>
        <w:rPr>
          <w:rFonts w:ascii="宋体" w:hAnsi="宋体" w:hint="eastAsia"/>
          <w:szCs w:val="21"/>
        </w:rPr>
        <w:t>B</w:t>
      </w:r>
    </w:p>
    <w:p w:rsidR="009D1506" w:rsidRDefault="009D1506" w:rsidP="001B1D3B">
      <w:pPr>
        <w:pStyle w:val="a3"/>
        <w:numPr>
          <w:ilvl w:val="0"/>
          <w:numId w:val="7"/>
        </w:numPr>
        <w:spacing w:line="300" w:lineRule="auto"/>
        <w:ind w:firstLineChars="0"/>
        <w:rPr>
          <w:rFonts w:ascii="宋体" w:hAnsi="宋体"/>
          <w:szCs w:val="21"/>
        </w:rPr>
      </w:pPr>
      <w:r>
        <w:rPr>
          <w:rFonts w:ascii="宋体" w:hAnsi="宋体" w:hint="eastAsia"/>
          <w:szCs w:val="21"/>
        </w:rPr>
        <w:t>A</w:t>
      </w:r>
    </w:p>
    <w:p w:rsidR="009D1506" w:rsidRDefault="009D1506" w:rsidP="001B1D3B">
      <w:pPr>
        <w:pStyle w:val="a3"/>
        <w:numPr>
          <w:ilvl w:val="0"/>
          <w:numId w:val="7"/>
        </w:numPr>
        <w:spacing w:line="300" w:lineRule="auto"/>
        <w:ind w:firstLineChars="0"/>
        <w:rPr>
          <w:rFonts w:ascii="宋体" w:hAnsi="宋体"/>
          <w:szCs w:val="21"/>
        </w:rPr>
      </w:pPr>
      <w:r>
        <w:rPr>
          <w:rFonts w:ascii="宋体" w:hAnsi="宋体" w:hint="eastAsia"/>
          <w:szCs w:val="21"/>
        </w:rPr>
        <w:t>D</w:t>
      </w:r>
    </w:p>
    <w:p w:rsidR="009D1506" w:rsidRDefault="009D1506" w:rsidP="009D1506">
      <w:pPr>
        <w:pStyle w:val="a3"/>
        <w:numPr>
          <w:ilvl w:val="0"/>
          <w:numId w:val="6"/>
        </w:numPr>
        <w:spacing w:line="300" w:lineRule="auto"/>
        <w:ind w:firstLineChars="0"/>
        <w:rPr>
          <w:rFonts w:ascii="宋体" w:hAnsi="宋体"/>
          <w:szCs w:val="21"/>
        </w:rPr>
      </w:pPr>
      <w:r w:rsidRPr="009D1506">
        <w:rPr>
          <w:rFonts w:ascii="宋体" w:hAnsi="宋体" w:hint="eastAsia"/>
          <w:szCs w:val="21"/>
        </w:rPr>
        <w:t>简答题</w:t>
      </w:r>
    </w:p>
    <w:p w:rsidR="009D1506" w:rsidRPr="009D1506" w:rsidRDefault="009D1506" w:rsidP="009D1506">
      <w:pPr>
        <w:pStyle w:val="a3"/>
        <w:numPr>
          <w:ilvl w:val="0"/>
          <w:numId w:val="9"/>
        </w:numPr>
        <w:spacing w:line="300" w:lineRule="auto"/>
        <w:ind w:firstLineChars="0"/>
        <w:rPr>
          <w:szCs w:val="21"/>
        </w:rPr>
      </w:pPr>
      <w:r>
        <w:rPr>
          <w:rFonts w:hint="eastAsia"/>
          <w:szCs w:val="21"/>
        </w:rPr>
        <w:t>成年人</w:t>
      </w:r>
      <w:r w:rsidRPr="009D1506">
        <w:rPr>
          <w:rFonts w:ascii="Calibri" w:eastAsia="宋体" w:hAnsi="Calibri" w:cs="Times New Roman" w:hint="eastAsia"/>
          <w:szCs w:val="21"/>
        </w:rPr>
        <w:t>主要的心理问题有：</w:t>
      </w:r>
      <w:r w:rsidRPr="009D1506">
        <w:rPr>
          <w:rFonts w:asciiTheme="minorEastAsia" w:hAnsiTheme="minorEastAsia" w:hint="eastAsia"/>
          <w:szCs w:val="21"/>
        </w:rPr>
        <w:t>①</w:t>
      </w:r>
      <w:r w:rsidRPr="009D1506">
        <w:rPr>
          <w:rFonts w:ascii="Calibri" w:eastAsia="宋体" w:hAnsi="Calibri" w:cs="Times New Roman" w:hint="eastAsia"/>
          <w:szCs w:val="21"/>
        </w:rPr>
        <w:t>心理疲劳。</w:t>
      </w:r>
      <w:r w:rsidRPr="009D1506">
        <w:rPr>
          <w:rFonts w:asciiTheme="minorEastAsia" w:hAnsiTheme="minorEastAsia" w:hint="eastAsia"/>
          <w:szCs w:val="21"/>
        </w:rPr>
        <w:t>②</w:t>
      </w:r>
      <w:r w:rsidRPr="009D1506">
        <w:rPr>
          <w:rFonts w:ascii="Calibri" w:eastAsia="宋体" w:hAnsi="Calibri" w:cs="Times New Roman" w:hint="eastAsia"/>
          <w:szCs w:val="21"/>
        </w:rPr>
        <w:t>婚姻适应不良。</w:t>
      </w:r>
      <w:r w:rsidRPr="009D1506">
        <w:rPr>
          <w:rFonts w:asciiTheme="minorEastAsia" w:hAnsiTheme="minorEastAsia" w:hint="eastAsia"/>
          <w:szCs w:val="21"/>
        </w:rPr>
        <w:t>③</w:t>
      </w:r>
      <w:r w:rsidRPr="009D1506">
        <w:rPr>
          <w:rFonts w:ascii="Calibri" w:eastAsia="宋体" w:hAnsi="Calibri" w:cs="Times New Roman" w:hint="eastAsia"/>
          <w:szCs w:val="21"/>
        </w:rPr>
        <w:t>更年期综合征。</w:t>
      </w:r>
    </w:p>
    <w:p w:rsidR="009D1506" w:rsidRDefault="009D1506" w:rsidP="009D1506">
      <w:pPr>
        <w:pStyle w:val="a3"/>
        <w:numPr>
          <w:ilvl w:val="0"/>
          <w:numId w:val="9"/>
        </w:numPr>
        <w:spacing w:line="300" w:lineRule="auto"/>
        <w:ind w:firstLineChars="0"/>
        <w:rPr>
          <w:szCs w:val="21"/>
        </w:rPr>
      </w:pPr>
      <w:r>
        <w:rPr>
          <w:rFonts w:hint="eastAsia"/>
          <w:szCs w:val="21"/>
        </w:rPr>
        <w:t>成年人应注意以下</w:t>
      </w:r>
      <w:r w:rsidRPr="009D1506">
        <w:rPr>
          <w:rFonts w:ascii="Calibri" w:eastAsia="宋体" w:hAnsi="Calibri" w:cs="Times New Roman" w:hint="eastAsia"/>
          <w:szCs w:val="21"/>
        </w:rPr>
        <w:t>心理健康措施</w:t>
      </w:r>
      <w:r>
        <w:rPr>
          <w:rFonts w:hint="eastAsia"/>
          <w:szCs w:val="21"/>
        </w:rPr>
        <w:t>，以保持心理健康：</w:t>
      </w:r>
      <w:r w:rsidRPr="009D1506">
        <w:rPr>
          <w:rFonts w:asciiTheme="minorEastAsia" w:hAnsiTheme="minorEastAsia" w:hint="eastAsia"/>
          <w:szCs w:val="21"/>
        </w:rPr>
        <w:t>①</w:t>
      </w:r>
      <w:r w:rsidRPr="009D1506">
        <w:rPr>
          <w:rFonts w:ascii="Calibri" w:eastAsia="宋体" w:hAnsi="Calibri" w:cs="Times New Roman" w:hint="eastAsia"/>
          <w:szCs w:val="21"/>
        </w:rPr>
        <w:t>注意劳逸结合，避免心理</w:t>
      </w:r>
      <w:proofErr w:type="gramStart"/>
      <w:r w:rsidRPr="009D1506">
        <w:rPr>
          <w:rFonts w:ascii="Calibri" w:eastAsia="宋体" w:hAnsi="Calibri" w:cs="Times New Roman" w:hint="eastAsia"/>
          <w:szCs w:val="21"/>
        </w:rPr>
        <w:t>疲</w:t>
      </w:r>
      <w:proofErr w:type="gramEnd"/>
    </w:p>
    <w:p w:rsidR="009D1506" w:rsidRDefault="009D1506" w:rsidP="00632758">
      <w:pPr>
        <w:spacing w:line="300" w:lineRule="auto"/>
        <w:rPr>
          <w:szCs w:val="21"/>
        </w:rPr>
      </w:pPr>
      <w:proofErr w:type="gramStart"/>
      <w:r w:rsidRPr="009D1506">
        <w:rPr>
          <w:rFonts w:ascii="Calibri" w:eastAsia="宋体" w:hAnsi="Calibri" w:cs="Times New Roman" w:hint="eastAsia"/>
          <w:szCs w:val="21"/>
        </w:rPr>
        <w:t>劳</w:t>
      </w:r>
      <w:proofErr w:type="gramEnd"/>
      <w:r>
        <w:rPr>
          <w:rFonts w:hint="eastAsia"/>
          <w:szCs w:val="21"/>
        </w:rPr>
        <w:t>。</w:t>
      </w:r>
      <w:r w:rsidR="00632758" w:rsidRPr="00632758">
        <w:rPr>
          <w:rFonts w:asciiTheme="minorEastAsia" w:hAnsiTheme="minorEastAsia" w:hint="eastAsia"/>
          <w:szCs w:val="21"/>
        </w:rPr>
        <w:t>②</w:t>
      </w:r>
      <w:r w:rsidRPr="009D1506">
        <w:rPr>
          <w:rFonts w:ascii="Calibri" w:eastAsia="宋体" w:hAnsi="Calibri" w:cs="Times New Roman"/>
          <w:szCs w:val="21"/>
        </w:rPr>
        <w:t>妥善处理各种人际关系</w:t>
      </w:r>
      <w:r w:rsidR="00632758">
        <w:rPr>
          <w:rFonts w:hint="eastAsia"/>
          <w:szCs w:val="21"/>
        </w:rPr>
        <w:t>。</w:t>
      </w:r>
      <w:r w:rsidR="00632758" w:rsidRPr="00632758">
        <w:rPr>
          <w:rFonts w:asciiTheme="minorEastAsia" w:hAnsiTheme="minorEastAsia" w:hint="eastAsia"/>
          <w:szCs w:val="21"/>
        </w:rPr>
        <w:t>③</w:t>
      </w:r>
      <w:r w:rsidRPr="009D1506">
        <w:rPr>
          <w:rFonts w:ascii="Calibri" w:eastAsia="宋体" w:hAnsi="Calibri" w:cs="Times New Roman" w:hint="eastAsia"/>
          <w:szCs w:val="21"/>
        </w:rPr>
        <w:t>注重更年期心理保健</w:t>
      </w:r>
      <w:r w:rsidR="00632758">
        <w:rPr>
          <w:rFonts w:hint="eastAsia"/>
          <w:szCs w:val="21"/>
        </w:rPr>
        <w:t>。</w:t>
      </w:r>
    </w:p>
    <w:p w:rsidR="00632758" w:rsidRDefault="003E4FC3" w:rsidP="00632758">
      <w:pPr>
        <w:spacing w:line="300" w:lineRule="auto"/>
        <w:rPr>
          <w:szCs w:val="21"/>
        </w:rPr>
      </w:pPr>
      <w:r>
        <w:rPr>
          <w:rFonts w:hint="eastAsia"/>
          <w:szCs w:val="21"/>
        </w:rPr>
        <w:t xml:space="preserve"> </w:t>
      </w:r>
      <w:r>
        <w:rPr>
          <w:rFonts w:hint="eastAsia"/>
          <w:szCs w:val="21"/>
        </w:rPr>
        <w:t>三、论述题（略）</w:t>
      </w:r>
    </w:p>
    <w:p w:rsidR="003E4FC3" w:rsidRDefault="003E4FC3" w:rsidP="00632758">
      <w:pPr>
        <w:spacing w:line="300" w:lineRule="auto"/>
        <w:rPr>
          <w:szCs w:val="21"/>
        </w:rPr>
      </w:pPr>
    </w:p>
    <w:p w:rsidR="003E4FC3" w:rsidRDefault="003E4FC3" w:rsidP="00632758">
      <w:pPr>
        <w:spacing w:line="300" w:lineRule="auto"/>
        <w:rPr>
          <w:b/>
          <w:szCs w:val="21"/>
        </w:rPr>
      </w:pPr>
      <w:r w:rsidRPr="003E4FC3">
        <w:rPr>
          <w:rFonts w:hint="eastAsia"/>
          <w:b/>
          <w:szCs w:val="21"/>
        </w:rPr>
        <w:t>单元五</w:t>
      </w:r>
    </w:p>
    <w:p w:rsidR="003E4FC3" w:rsidRPr="003E4FC3" w:rsidRDefault="003E4FC3" w:rsidP="003E4FC3">
      <w:pPr>
        <w:pStyle w:val="a3"/>
        <w:numPr>
          <w:ilvl w:val="0"/>
          <w:numId w:val="10"/>
        </w:numPr>
        <w:spacing w:line="300" w:lineRule="auto"/>
        <w:ind w:firstLineChars="0"/>
        <w:rPr>
          <w:szCs w:val="21"/>
        </w:rPr>
      </w:pPr>
      <w:r w:rsidRPr="003E4FC3">
        <w:rPr>
          <w:rFonts w:hint="eastAsia"/>
          <w:szCs w:val="21"/>
        </w:rPr>
        <w:t>选择题</w:t>
      </w:r>
    </w:p>
    <w:p w:rsidR="003E4FC3" w:rsidRPr="00480811" w:rsidRDefault="00480811" w:rsidP="00480811">
      <w:pPr>
        <w:pStyle w:val="a3"/>
        <w:numPr>
          <w:ilvl w:val="0"/>
          <w:numId w:val="11"/>
        </w:numPr>
        <w:spacing w:line="300" w:lineRule="auto"/>
        <w:ind w:firstLineChars="0"/>
        <w:rPr>
          <w:szCs w:val="21"/>
        </w:rPr>
      </w:pPr>
      <w:r w:rsidRPr="00480811">
        <w:rPr>
          <w:rFonts w:hint="eastAsia"/>
          <w:szCs w:val="21"/>
        </w:rPr>
        <w:t>D</w:t>
      </w:r>
    </w:p>
    <w:p w:rsidR="00480811" w:rsidRDefault="00480811" w:rsidP="00480811">
      <w:pPr>
        <w:pStyle w:val="a3"/>
        <w:numPr>
          <w:ilvl w:val="0"/>
          <w:numId w:val="11"/>
        </w:numPr>
        <w:spacing w:line="300" w:lineRule="auto"/>
        <w:ind w:firstLineChars="0"/>
        <w:rPr>
          <w:szCs w:val="21"/>
        </w:rPr>
      </w:pPr>
      <w:r>
        <w:rPr>
          <w:rFonts w:hint="eastAsia"/>
          <w:szCs w:val="21"/>
        </w:rPr>
        <w:t>D</w:t>
      </w:r>
    </w:p>
    <w:p w:rsidR="00480811" w:rsidRDefault="00480811" w:rsidP="00480811">
      <w:pPr>
        <w:pStyle w:val="a3"/>
        <w:numPr>
          <w:ilvl w:val="0"/>
          <w:numId w:val="11"/>
        </w:numPr>
        <w:spacing w:line="300" w:lineRule="auto"/>
        <w:ind w:firstLineChars="0"/>
        <w:rPr>
          <w:szCs w:val="21"/>
        </w:rPr>
      </w:pPr>
      <w:r>
        <w:rPr>
          <w:rFonts w:hint="eastAsia"/>
          <w:szCs w:val="21"/>
        </w:rPr>
        <w:t>A</w:t>
      </w:r>
    </w:p>
    <w:p w:rsidR="00480811" w:rsidRDefault="00480811" w:rsidP="00480811">
      <w:pPr>
        <w:pStyle w:val="a3"/>
        <w:numPr>
          <w:ilvl w:val="0"/>
          <w:numId w:val="11"/>
        </w:numPr>
        <w:spacing w:line="300" w:lineRule="auto"/>
        <w:ind w:firstLineChars="0"/>
        <w:rPr>
          <w:szCs w:val="21"/>
        </w:rPr>
      </w:pPr>
      <w:r>
        <w:rPr>
          <w:rFonts w:hint="eastAsia"/>
          <w:szCs w:val="21"/>
        </w:rPr>
        <w:t>C</w:t>
      </w:r>
    </w:p>
    <w:p w:rsidR="00480811" w:rsidRDefault="00480811" w:rsidP="00480811">
      <w:pPr>
        <w:pStyle w:val="a3"/>
        <w:numPr>
          <w:ilvl w:val="0"/>
          <w:numId w:val="11"/>
        </w:numPr>
        <w:spacing w:line="300" w:lineRule="auto"/>
        <w:ind w:firstLineChars="0"/>
        <w:rPr>
          <w:szCs w:val="21"/>
        </w:rPr>
      </w:pPr>
      <w:r>
        <w:rPr>
          <w:rFonts w:hint="eastAsia"/>
          <w:szCs w:val="21"/>
        </w:rPr>
        <w:t>A</w:t>
      </w:r>
    </w:p>
    <w:p w:rsidR="00480811" w:rsidRDefault="00480811" w:rsidP="00480811">
      <w:pPr>
        <w:pStyle w:val="a3"/>
        <w:numPr>
          <w:ilvl w:val="0"/>
          <w:numId w:val="11"/>
        </w:numPr>
        <w:spacing w:line="300" w:lineRule="auto"/>
        <w:ind w:firstLineChars="0"/>
        <w:rPr>
          <w:szCs w:val="21"/>
        </w:rPr>
      </w:pPr>
      <w:r>
        <w:rPr>
          <w:rFonts w:hint="eastAsia"/>
          <w:szCs w:val="21"/>
        </w:rPr>
        <w:t>C</w:t>
      </w:r>
    </w:p>
    <w:p w:rsidR="00480811" w:rsidRDefault="00480811" w:rsidP="00480811">
      <w:pPr>
        <w:pStyle w:val="a3"/>
        <w:numPr>
          <w:ilvl w:val="0"/>
          <w:numId w:val="11"/>
        </w:numPr>
        <w:spacing w:line="300" w:lineRule="auto"/>
        <w:ind w:firstLineChars="0"/>
        <w:rPr>
          <w:szCs w:val="21"/>
        </w:rPr>
      </w:pPr>
      <w:r>
        <w:rPr>
          <w:rFonts w:hint="eastAsia"/>
          <w:szCs w:val="21"/>
        </w:rPr>
        <w:t>B</w:t>
      </w:r>
    </w:p>
    <w:p w:rsidR="00480811" w:rsidRDefault="00480811" w:rsidP="00480811">
      <w:pPr>
        <w:pStyle w:val="a3"/>
        <w:numPr>
          <w:ilvl w:val="0"/>
          <w:numId w:val="11"/>
        </w:numPr>
        <w:spacing w:line="300" w:lineRule="auto"/>
        <w:ind w:firstLineChars="0"/>
        <w:rPr>
          <w:szCs w:val="21"/>
        </w:rPr>
      </w:pPr>
      <w:r>
        <w:rPr>
          <w:rFonts w:hint="eastAsia"/>
          <w:szCs w:val="21"/>
        </w:rPr>
        <w:t>B</w:t>
      </w:r>
    </w:p>
    <w:p w:rsidR="00480811" w:rsidRDefault="00480811" w:rsidP="00480811">
      <w:pPr>
        <w:pStyle w:val="a3"/>
        <w:numPr>
          <w:ilvl w:val="0"/>
          <w:numId w:val="11"/>
        </w:numPr>
        <w:spacing w:line="300" w:lineRule="auto"/>
        <w:ind w:firstLineChars="0"/>
        <w:rPr>
          <w:szCs w:val="21"/>
        </w:rPr>
      </w:pPr>
      <w:r>
        <w:rPr>
          <w:rFonts w:hint="eastAsia"/>
          <w:szCs w:val="21"/>
        </w:rPr>
        <w:t>B</w:t>
      </w:r>
    </w:p>
    <w:p w:rsidR="00480811" w:rsidRDefault="00480811" w:rsidP="00480811">
      <w:pPr>
        <w:pStyle w:val="a3"/>
        <w:numPr>
          <w:ilvl w:val="0"/>
          <w:numId w:val="11"/>
        </w:numPr>
        <w:spacing w:line="300" w:lineRule="auto"/>
        <w:ind w:firstLineChars="0"/>
        <w:rPr>
          <w:szCs w:val="21"/>
        </w:rPr>
      </w:pPr>
      <w:r>
        <w:rPr>
          <w:rFonts w:hint="eastAsia"/>
          <w:szCs w:val="21"/>
        </w:rPr>
        <w:t>A</w:t>
      </w:r>
    </w:p>
    <w:p w:rsidR="00480811" w:rsidRPr="00480811" w:rsidRDefault="00480811" w:rsidP="00480811">
      <w:pPr>
        <w:pStyle w:val="a3"/>
        <w:numPr>
          <w:ilvl w:val="0"/>
          <w:numId w:val="10"/>
        </w:numPr>
        <w:spacing w:line="300" w:lineRule="auto"/>
        <w:ind w:firstLineChars="0"/>
        <w:rPr>
          <w:szCs w:val="21"/>
        </w:rPr>
      </w:pPr>
      <w:r w:rsidRPr="00480811">
        <w:rPr>
          <w:rFonts w:hint="eastAsia"/>
          <w:szCs w:val="21"/>
        </w:rPr>
        <w:t>简答题</w:t>
      </w:r>
    </w:p>
    <w:p w:rsidR="00480811" w:rsidRPr="00182008" w:rsidRDefault="00480811" w:rsidP="00480811">
      <w:pPr>
        <w:spacing w:line="300" w:lineRule="auto"/>
        <w:ind w:firstLineChars="200" w:firstLine="420"/>
        <w:rPr>
          <w:rFonts w:ascii="Calibri" w:eastAsia="宋体" w:hAnsi="Calibri" w:cs="Times New Roman"/>
          <w:szCs w:val="21"/>
        </w:rPr>
      </w:pPr>
      <w:r>
        <w:rPr>
          <w:rFonts w:hint="eastAsia"/>
          <w:szCs w:val="21"/>
        </w:rPr>
        <w:t>1.</w:t>
      </w:r>
      <w:r w:rsidRPr="00480811">
        <w:rPr>
          <w:rFonts w:hint="eastAsia"/>
          <w:szCs w:val="21"/>
        </w:rPr>
        <w:t xml:space="preserve"> </w:t>
      </w:r>
      <w:r>
        <w:rPr>
          <w:rFonts w:hint="eastAsia"/>
          <w:szCs w:val="21"/>
        </w:rPr>
        <w:t>应激的表现过程是</w:t>
      </w:r>
      <w:r w:rsidRPr="00182008">
        <w:rPr>
          <w:rFonts w:ascii="Calibri" w:eastAsia="宋体" w:hAnsi="Calibri" w:cs="Times New Roman" w:hint="eastAsia"/>
          <w:szCs w:val="21"/>
        </w:rPr>
        <w:t>应激输入</w:t>
      </w:r>
      <w:r>
        <w:rPr>
          <w:rFonts w:hint="eastAsia"/>
          <w:szCs w:val="21"/>
        </w:rPr>
        <w:t>（应激源）</w:t>
      </w:r>
      <w:r w:rsidRPr="00182008">
        <w:rPr>
          <w:rFonts w:ascii="Calibri" w:eastAsia="宋体" w:hAnsi="Calibri" w:cs="Times New Roman" w:hint="eastAsia"/>
          <w:szCs w:val="21"/>
        </w:rPr>
        <w:t>、应激中介</w:t>
      </w:r>
      <w:r>
        <w:rPr>
          <w:rFonts w:hint="eastAsia"/>
          <w:szCs w:val="21"/>
        </w:rPr>
        <w:t>（认知评价、人格特征、社会支持、应对方式）</w:t>
      </w:r>
      <w:r w:rsidRPr="00182008">
        <w:rPr>
          <w:rFonts w:ascii="Calibri" w:eastAsia="宋体" w:hAnsi="Calibri" w:cs="Times New Roman" w:hint="eastAsia"/>
          <w:szCs w:val="21"/>
        </w:rPr>
        <w:t>、应激反应</w:t>
      </w:r>
      <w:r>
        <w:rPr>
          <w:rFonts w:hint="eastAsia"/>
          <w:szCs w:val="21"/>
        </w:rPr>
        <w:t>（情绪反应、行为反应、生理反应）</w:t>
      </w:r>
      <w:r w:rsidRPr="00182008">
        <w:rPr>
          <w:rFonts w:ascii="Calibri" w:eastAsia="宋体" w:hAnsi="Calibri" w:cs="Times New Roman" w:hint="eastAsia"/>
          <w:szCs w:val="21"/>
        </w:rPr>
        <w:t>和应激结果</w:t>
      </w:r>
      <w:r w:rsidR="008420DE">
        <w:rPr>
          <w:rFonts w:hint="eastAsia"/>
          <w:szCs w:val="21"/>
        </w:rPr>
        <w:t>（适应、不适应，健康、疾病）</w:t>
      </w:r>
      <w:r w:rsidRPr="00182008">
        <w:rPr>
          <w:rFonts w:ascii="Calibri" w:eastAsia="宋体" w:hAnsi="Calibri" w:cs="Times New Roman" w:hint="eastAsia"/>
          <w:szCs w:val="21"/>
        </w:rPr>
        <w:t>。</w:t>
      </w:r>
    </w:p>
    <w:p w:rsidR="005B43B7" w:rsidRDefault="008420DE" w:rsidP="005B43B7">
      <w:pPr>
        <w:spacing w:line="300" w:lineRule="auto"/>
        <w:ind w:firstLine="420"/>
        <w:rPr>
          <w:rFonts w:ascii="宋体" w:hAnsi="宋体"/>
          <w:szCs w:val="21"/>
        </w:rPr>
      </w:pPr>
      <w:r>
        <w:rPr>
          <w:rFonts w:hint="eastAsia"/>
          <w:szCs w:val="21"/>
        </w:rPr>
        <w:t>2.</w:t>
      </w:r>
      <w:r>
        <w:rPr>
          <w:rFonts w:hint="eastAsia"/>
          <w:szCs w:val="21"/>
        </w:rPr>
        <w:t>心理应激</w:t>
      </w:r>
      <w:r w:rsidR="005B43B7">
        <w:rPr>
          <w:rFonts w:hint="eastAsia"/>
          <w:szCs w:val="21"/>
        </w:rPr>
        <w:t>引起的个体生理变化主要有：</w:t>
      </w:r>
      <w:r w:rsidR="005B43B7" w:rsidRPr="00182008">
        <w:rPr>
          <w:rFonts w:ascii="宋体" w:eastAsia="宋体" w:hAnsi="宋体" w:cs="Times New Roman" w:hint="eastAsia"/>
          <w:szCs w:val="21"/>
        </w:rPr>
        <w:t>一是急性心理应激状态。临床常见的有急性焦虑反应（烦躁、过敏、震颤、厌食、腹部不适等）、血管迷走反应（虚弱、头晕、出汗等）和过度换气综合征（呼吸困难、窒息感、心悸等）。二是慢性心理应激状态。个体出现头晕，疲惫，乏力，</w:t>
      </w:r>
      <w:r w:rsidR="005B43B7">
        <w:rPr>
          <w:rFonts w:ascii="宋体" w:hAnsi="宋体" w:hint="eastAsia"/>
          <w:szCs w:val="21"/>
        </w:rPr>
        <w:t>心悸，</w:t>
      </w:r>
      <w:proofErr w:type="gramStart"/>
      <w:r w:rsidR="005B43B7">
        <w:rPr>
          <w:rFonts w:ascii="宋体" w:hAnsi="宋体" w:hint="eastAsia"/>
          <w:szCs w:val="21"/>
        </w:rPr>
        <w:t>胸闷伴心率</w:t>
      </w:r>
      <w:proofErr w:type="gramEnd"/>
      <w:r w:rsidR="005B43B7">
        <w:rPr>
          <w:rFonts w:ascii="宋体" w:hAnsi="宋体" w:hint="eastAsia"/>
          <w:szCs w:val="21"/>
        </w:rPr>
        <w:t>加快，血压升高等症状和体征</w:t>
      </w:r>
      <w:r w:rsidR="005B43B7" w:rsidRPr="00182008">
        <w:rPr>
          <w:rFonts w:ascii="宋体" w:eastAsia="宋体" w:hAnsi="宋体" w:cs="Times New Roman" w:hint="eastAsia"/>
          <w:szCs w:val="21"/>
        </w:rPr>
        <w:t>。</w:t>
      </w:r>
    </w:p>
    <w:p w:rsidR="005B43B7" w:rsidRPr="00182008" w:rsidRDefault="005B43B7" w:rsidP="005B43B7">
      <w:pPr>
        <w:spacing w:line="300" w:lineRule="auto"/>
        <w:ind w:firstLine="420"/>
        <w:rPr>
          <w:rFonts w:ascii="Calibri" w:eastAsia="宋体" w:hAnsi="Calibri" w:cs="Times New Roman"/>
          <w:szCs w:val="21"/>
        </w:rPr>
      </w:pPr>
      <w:r>
        <w:rPr>
          <w:rFonts w:hint="eastAsia"/>
          <w:szCs w:val="21"/>
        </w:rPr>
        <w:t>心理应激引起的个体心理变化主要有：</w:t>
      </w:r>
      <w:r w:rsidRPr="00182008">
        <w:rPr>
          <w:rFonts w:ascii="Calibri" w:eastAsia="宋体" w:hAnsi="Calibri" w:cs="Times New Roman" w:hint="eastAsia"/>
          <w:szCs w:val="21"/>
        </w:rPr>
        <w:t>应激的情绪反应</w:t>
      </w:r>
      <w:r>
        <w:rPr>
          <w:rFonts w:hint="eastAsia"/>
          <w:szCs w:val="21"/>
        </w:rPr>
        <w:t>，包括焦虑、恐惧、抑郁、</w:t>
      </w:r>
      <w:r w:rsidRPr="00182008">
        <w:rPr>
          <w:rFonts w:ascii="Calibri" w:eastAsia="宋体" w:hAnsi="Calibri" w:cs="Times New Roman" w:hint="eastAsia"/>
          <w:szCs w:val="21"/>
        </w:rPr>
        <w:t>愤怒</w:t>
      </w:r>
      <w:r>
        <w:rPr>
          <w:rFonts w:hint="eastAsia"/>
          <w:szCs w:val="21"/>
        </w:rPr>
        <w:t>。</w:t>
      </w:r>
    </w:p>
    <w:p w:rsidR="005B43B7" w:rsidRDefault="005B43B7" w:rsidP="005B43B7">
      <w:pPr>
        <w:spacing w:line="300" w:lineRule="auto"/>
        <w:rPr>
          <w:szCs w:val="21"/>
        </w:rPr>
      </w:pPr>
      <w:r w:rsidRPr="00182008">
        <w:rPr>
          <w:rFonts w:ascii="Calibri" w:eastAsia="宋体" w:hAnsi="Calibri" w:cs="Times New Roman" w:hint="eastAsia"/>
          <w:szCs w:val="21"/>
        </w:rPr>
        <w:t>应激的行为反应</w:t>
      </w:r>
      <w:r>
        <w:rPr>
          <w:rFonts w:hint="eastAsia"/>
          <w:szCs w:val="21"/>
        </w:rPr>
        <w:t xml:space="preserve"> </w:t>
      </w:r>
      <w:r>
        <w:rPr>
          <w:rFonts w:hint="eastAsia"/>
          <w:szCs w:val="21"/>
        </w:rPr>
        <w:t>，包括逃避与回避、</w:t>
      </w:r>
      <w:r w:rsidRPr="00182008">
        <w:rPr>
          <w:rFonts w:ascii="Calibri" w:eastAsia="宋体" w:hAnsi="Calibri" w:cs="Times New Roman" w:hint="eastAsia"/>
          <w:szCs w:val="21"/>
        </w:rPr>
        <w:t>退化与依赖</w:t>
      </w:r>
      <w:r>
        <w:rPr>
          <w:rFonts w:hint="eastAsia"/>
          <w:szCs w:val="21"/>
        </w:rPr>
        <w:t>、</w:t>
      </w:r>
      <w:r w:rsidRPr="00182008">
        <w:rPr>
          <w:rFonts w:ascii="Calibri" w:eastAsia="宋体" w:hAnsi="Calibri" w:cs="Times New Roman" w:hint="eastAsia"/>
          <w:szCs w:val="21"/>
        </w:rPr>
        <w:t>敌对与攻击</w:t>
      </w:r>
      <w:r>
        <w:rPr>
          <w:rFonts w:hint="eastAsia"/>
          <w:szCs w:val="21"/>
        </w:rPr>
        <w:t>、</w:t>
      </w:r>
      <w:r>
        <w:rPr>
          <w:rFonts w:ascii="Calibri" w:eastAsia="宋体" w:hAnsi="Calibri" w:cs="Times New Roman" w:hint="eastAsia"/>
          <w:szCs w:val="21"/>
        </w:rPr>
        <w:t>无助与自</w:t>
      </w:r>
      <w:proofErr w:type="gramStart"/>
      <w:r>
        <w:rPr>
          <w:rFonts w:ascii="Calibri" w:eastAsia="宋体" w:hAnsi="Calibri" w:cs="Times New Roman" w:hint="eastAsia"/>
          <w:szCs w:val="21"/>
        </w:rPr>
        <w:t>怜</w:t>
      </w:r>
      <w:proofErr w:type="gramEnd"/>
      <w:r>
        <w:rPr>
          <w:rFonts w:hint="eastAsia"/>
          <w:szCs w:val="21"/>
        </w:rPr>
        <w:t>、物质滥用</w:t>
      </w:r>
      <w:r w:rsidR="0020167A">
        <w:rPr>
          <w:rFonts w:hint="eastAsia"/>
          <w:szCs w:val="21"/>
        </w:rPr>
        <w:t>等。</w:t>
      </w:r>
    </w:p>
    <w:p w:rsidR="0020167A" w:rsidRPr="00182008" w:rsidRDefault="0020167A" w:rsidP="0020167A">
      <w:pPr>
        <w:spacing w:line="300" w:lineRule="auto"/>
        <w:ind w:firstLine="435"/>
        <w:rPr>
          <w:rFonts w:ascii="宋体" w:eastAsia="宋体" w:hAnsi="宋体" w:cs="Times New Roman"/>
          <w:szCs w:val="21"/>
        </w:rPr>
      </w:pPr>
      <w:r>
        <w:rPr>
          <w:rFonts w:hint="eastAsia"/>
          <w:szCs w:val="21"/>
        </w:rPr>
        <w:lastRenderedPageBreak/>
        <w:t xml:space="preserve">    3.</w:t>
      </w:r>
      <w:r w:rsidRPr="0020167A">
        <w:rPr>
          <w:rFonts w:ascii="宋体" w:hAnsi="宋体" w:hint="eastAsia"/>
          <w:szCs w:val="21"/>
        </w:rPr>
        <w:t xml:space="preserve"> </w:t>
      </w:r>
      <w:r>
        <w:rPr>
          <w:rFonts w:ascii="宋体" w:hAnsi="宋体" w:hint="eastAsia"/>
          <w:szCs w:val="21"/>
        </w:rPr>
        <w:t>第一、</w:t>
      </w:r>
      <w:r w:rsidRPr="00182008">
        <w:rPr>
          <w:rFonts w:ascii="宋体" w:eastAsia="宋体" w:hAnsi="宋体" w:cs="Times New Roman" w:hint="eastAsia"/>
          <w:szCs w:val="21"/>
        </w:rPr>
        <w:t>消除应激源</w:t>
      </w:r>
      <w:r>
        <w:rPr>
          <w:rFonts w:ascii="宋体" w:hAnsi="宋体" w:hint="eastAsia"/>
          <w:szCs w:val="21"/>
        </w:rPr>
        <w:t>；</w:t>
      </w:r>
    </w:p>
    <w:p w:rsidR="0020167A" w:rsidRPr="00182008" w:rsidRDefault="0020167A" w:rsidP="0020167A">
      <w:pPr>
        <w:spacing w:line="300" w:lineRule="auto"/>
        <w:ind w:firstLineChars="500" w:firstLine="1050"/>
        <w:rPr>
          <w:rFonts w:ascii="宋体" w:eastAsia="宋体" w:hAnsi="宋体" w:cs="Times New Roman"/>
          <w:szCs w:val="21"/>
        </w:rPr>
      </w:pPr>
      <w:r>
        <w:rPr>
          <w:rFonts w:ascii="宋体" w:hAnsi="宋体" w:hint="eastAsia"/>
          <w:szCs w:val="21"/>
        </w:rPr>
        <w:t>第二、</w:t>
      </w:r>
      <w:r w:rsidRPr="00182008">
        <w:rPr>
          <w:rFonts w:ascii="宋体" w:eastAsia="宋体" w:hAnsi="宋体" w:cs="Times New Roman" w:hint="eastAsia"/>
          <w:szCs w:val="21"/>
        </w:rPr>
        <w:t>提高对应激认识和应对水平</w:t>
      </w:r>
      <w:r>
        <w:rPr>
          <w:rFonts w:ascii="宋体" w:hAnsi="宋体" w:hint="eastAsia"/>
          <w:szCs w:val="21"/>
        </w:rPr>
        <w:t>；</w:t>
      </w:r>
    </w:p>
    <w:p w:rsidR="0020167A" w:rsidRPr="00182008" w:rsidRDefault="0020167A" w:rsidP="0020167A">
      <w:pPr>
        <w:spacing w:line="300" w:lineRule="auto"/>
        <w:ind w:firstLineChars="500" w:firstLine="1050"/>
        <w:rPr>
          <w:rFonts w:ascii="宋体" w:eastAsia="宋体" w:hAnsi="宋体" w:cs="Times New Roman"/>
          <w:szCs w:val="21"/>
        </w:rPr>
      </w:pPr>
      <w:r>
        <w:rPr>
          <w:rFonts w:ascii="宋体" w:hAnsi="宋体" w:hint="eastAsia"/>
          <w:szCs w:val="21"/>
        </w:rPr>
        <w:t>第三、</w:t>
      </w:r>
      <w:r w:rsidRPr="00182008">
        <w:rPr>
          <w:rFonts w:ascii="宋体" w:eastAsia="宋体" w:hAnsi="宋体" w:cs="Times New Roman" w:hint="eastAsia"/>
          <w:szCs w:val="21"/>
        </w:rPr>
        <w:t>寻求社会支持</w:t>
      </w:r>
      <w:r>
        <w:rPr>
          <w:rFonts w:ascii="宋体" w:hAnsi="宋体" w:hint="eastAsia"/>
          <w:szCs w:val="21"/>
        </w:rPr>
        <w:t>；</w:t>
      </w:r>
    </w:p>
    <w:p w:rsidR="0020167A" w:rsidRPr="00182008" w:rsidRDefault="0020167A" w:rsidP="0020167A">
      <w:pPr>
        <w:spacing w:line="300" w:lineRule="auto"/>
        <w:ind w:firstLineChars="500" w:firstLine="1050"/>
        <w:rPr>
          <w:rFonts w:ascii="宋体" w:eastAsia="宋体" w:hAnsi="宋体" w:cs="Times New Roman"/>
          <w:szCs w:val="21"/>
        </w:rPr>
      </w:pPr>
      <w:r>
        <w:rPr>
          <w:rFonts w:ascii="宋体" w:hAnsi="宋体" w:hint="eastAsia"/>
          <w:szCs w:val="21"/>
        </w:rPr>
        <w:t>第四、</w:t>
      </w:r>
      <w:r w:rsidRPr="00182008">
        <w:rPr>
          <w:rFonts w:ascii="宋体" w:eastAsia="宋体" w:hAnsi="宋体" w:cs="Times New Roman" w:hint="eastAsia"/>
          <w:szCs w:val="21"/>
        </w:rPr>
        <w:t>适当运动和松弛应对</w:t>
      </w:r>
      <w:r>
        <w:rPr>
          <w:rFonts w:ascii="宋体" w:hAnsi="宋体" w:hint="eastAsia"/>
          <w:szCs w:val="21"/>
        </w:rPr>
        <w:t>。</w:t>
      </w:r>
    </w:p>
    <w:p w:rsidR="0020167A" w:rsidRDefault="0020167A" w:rsidP="005B43B7">
      <w:pPr>
        <w:spacing w:line="300" w:lineRule="auto"/>
        <w:rPr>
          <w:szCs w:val="21"/>
        </w:rPr>
      </w:pPr>
    </w:p>
    <w:p w:rsidR="0020167A" w:rsidRPr="0020167A" w:rsidRDefault="0020167A" w:rsidP="005B43B7">
      <w:pPr>
        <w:spacing w:line="300" w:lineRule="auto"/>
        <w:rPr>
          <w:b/>
          <w:szCs w:val="21"/>
        </w:rPr>
      </w:pPr>
      <w:r w:rsidRPr="0020167A">
        <w:rPr>
          <w:rFonts w:hint="eastAsia"/>
          <w:b/>
          <w:szCs w:val="21"/>
        </w:rPr>
        <w:t>单元六</w:t>
      </w:r>
    </w:p>
    <w:p w:rsidR="0020167A" w:rsidRPr="00555A0A" w:rsidRDefault="0020167A" w:rsidP="00555A0A">
      <w:pPr>
        <w:pStyle w:val="a3"/>
        <w:numPr>
          <w:ilvl w:val="0"/>
          <w:numId w:val="12"/>
        </w:numPr>
        <w:spacing w:line="300" w:lineRule="auto"/>
        <w:ind w:firstLineChars="0"/>
        <w:rPr>
          <w:szCs w:val="21"/>
        </w:rPr>
      </w:pPr>
      <w:r w:rsidRPr="00555A0A">
        <w:rPr>
          <w:rFonts w:hint="eastAsia"/>
          <w:szCs w:val="21"/>
        </w:rPr>
        <w:t>选择题</w:t>
      </w:r>
    </w:p>
    <w:p w:rsidR="00555A0A" w:rsidRPr="00555A0A" w:rsidRDefault="00555A0A" w:rsidP="00555A0A">
      <w:pPr>
        <w:pStyle w:val="a3"/>
        <w:numPr>
          <w:ilvl w:val="0"/>
          <w:numId w:val="13"/>
        </w:numPr>
        <w:spacing w:line="300" w:lineRule="auto"/>
        <w:ind w:firstLineChars="0"/>
        <w:rPr>
          <w:szCs w:val="21"/>
        </w:rPr>
      </w:pPr>
      <w:r w:rsidRPr="00555A0A">
        <w:rPr>
          <w:rFonts w:hint="eastAsia"/>
          <w:szCs w:val="21"/>
        </w:rPr>
        <w:t>D</w:t>
      </w:r>
    </w:p>
    <w:p w:rsidR="00555A0A" w:rsidRPr="00555A0A" w:rsidRDefault="00555A0A" w:rsidP="00555A0A">
      <w:pPr>
        <w:pStyle w:val="a3"/>
        <w:numPr>
          <w:ilvl w:val="0"/>
          <w:numId w:val="13"/>
        </w:numPr>
        <w:spacing w:line="300" w:lineRule="auto"/>
        <w:ind w:firstLineChars="0"/>
        <w:rPr>
          <w:szCs w:val="21"/>
        </w:rPr>
      </w:pPr>
      <w:r>
        <w:rPr>
          <w:rFonts w:hint="eastAsia"/>
          <w:szCs w:val="21"/>
          <w:u w:val="double"/>
        </w:rPr>
        <w:t>D</w:t>
      </w:r>
    </w:p>
    <w:p w:rsidR="00555A0A" w:rsidRPr="00555A0A" w:rsidRDefault="00555A0A" w:rsidP="00555A0A">
      <w:pPr>
        <w:pStyle w:val="a3"/>
        <w:numPr>
          <w:ilvl w:val="0"/>
          <w:numId w:val="13"/>
        </w:numPr>
        <w:spacing w:line="300" w:lineRule="auto"/>
        <w:ind w:firstLineChars="0"/>
        <w:rPr>
          <w:szCs w:val="21"/>
        </w:rPr>
      </w:pPr>
      <w:r>
        <w:rPr>
          <w:rFonts w:hint="eastAsia"/>
          <w:szCs w:val="21"/>
          <w:u w:val="double"/>
        </w:rPr>
        <w:t>D</w:t>
      </w:r>
    </w:p>
    <w:p w:rsidR="00555A0A" w:rsidRPr="00555A0A" w:rsidRDefault="00555A0A" w:rsidP="00555A0A">
      <w:pPr>
        <w:pStyle w:val="a3"/>
        <w:numPr>
          <w:ilvl w:val="0"/>
          <w:numId w:val="13"/>
        </w:numPr>
        <w:spacing w:line="300" w:lineRule="auto"/>
        <w:ind w:firstLineChars="0"/>
        <w:rPr>
          <w:szCs w:val="21"/>
        </w:rPr>
      </w:pPr>
      <w:r>
        <w:rPr>
          <w:rFonts w:hint="eastAsia"/>
          <w:szCs w:val="21"/>
          <w:u w:val="double"/>
        </w:rPr>
        <w:t>C</w:t>
      </w:r>
    </w:p>
    <w:p w:rsidR="00555A0A" w:rsidRPr="00555A0A" w:rsidRDefault="00555A0A" w:rsidP="00555A0A">
      <w:pPr>
        <w:pStyle w:val="a3"/>
        <w:numPr>
          <w:ilvl w:val="0"/>
          <w:numId w:val="13"/>
        </w:numPr>
        <w:spacing w:line="300" w:lineRule="auto"/>
        <w:ind w:firstLineChars="0"/>
        <w:rPr>
          <w:szCs w:val="21"/>
        </w:rPr>
      </w:pPr>
      <w:r>
        <w:rPr>
          <w:rFonts w:hint="eastAsia"/>
          <w:szCs w:val="21"/>
          <w:u w:val="double"/>
        </w:rPr>
        <w:t>D</w:t>
      </w:r>
    </w:p>
    <w:p w:rsidR="00555A0A" w:rsidRPr="00555A0A" w:rsidRDefault="00555A0A" w:rsidP="00555A0A">
      <w:pPr>
        <w:pStyle w:val="a3"/>
        <w:numPr>
          <w:ilvl w:val="0"/>
          <w:numId w:val="13"/>
        </w:numPr>
        <w:spacing w:line="300" w:lineRule="auto"/>
        <w:ind w:firstLineChars="0"/>
        <w:rPr>
          <w:szCs w:val="21"/>
        </w:rPr>
      </w:pPr>
      <w:r>
        <w:rPr>
          <w:rFonts w:hint="eastAsia"/>
          <w:szCs w:val="21"/>
          <w:u w:val="double"/>
        </w:rPr>
        <w:t>A</w:t>
      </w:r>
    </w:p>
    <w:p w:rsidR="00555A0A" w:rsidRPr="00555A0A" w:rsidRDefault="00555A0A" w:rsidP="00555A0A">
      <w:pPr>
        <w:pStyle w:val="a3"/>
        <w:numPr>
          <w:ilvl w:val="0"/>
          <w:numId w:val="13"/>
        </w:numPr>
        <w:spacing w:line="300" w:lineRule="auto"/>
        <w:ind w:firstLineChars="0"/>
        <w:rPr>
          <w:szCs w:val="21"/>
        </w:rPr>
      </w:pPr>
      <w:r>
        <w:rPr>
          <w:rFonts w:hint="eastAsia"/>
          <w:szCs w:val="21"/>
          <w:u w:val="double"/>
        </w:rPr>
        <w:t>B</w:t>
      </w:r>
    </w:p>
    <w:p w:rsidR="00555A0A" w:rsidRPr="00555A0A" w:rsidRDefault="00555A0A" w:rsidP="00555A0A">
      <w:pPr>
        <w:pStyle w:val="a3"/>
        <w:numPr>
          <w:ilvl w:val="0"/>
          <w:numId w:val="13"/>
        </w:numPr>
        <w:spacing w:line="300" w:lineRule="auto"/>
        <w:ind w:firstLineChars="0"/>
        <w:rPr>
          <w:szCs w:val="21"/>
        </w:rPr>
      </w:pPr>
      <w:r>
        <w:rPr>
          <w:rFonts w:hint="eastAsia"/>
          <w:szCs w:val="21"/>
          <w:u w:val="double"/>
        </w:rPr>
        <w:t>D</w:t>
      </w:r>
    </w:p>
    <w:p w:rsidR="00555A0A" w:rsidRPr="00555A0A" w:rsidRDefault="00555A0A" w:rsidP="00555A0A">
      <w:pPr>
        <w:pStyle w:val="a3"/>
        <w:numPr>
          <w:ilvl w:val="0"/>
          <w:numId w:val="12"/>
        </w:numPr>
        <w:spacing w:line="300" w:lineRule="auto"/>
        <w:ind w:firstLineChars="0"/>
        <w:rPr>
          <w:szCs w:val="21"/>
        </w:rPr>
      </w:pPr>
      <w:r w:rsidRPr="00555A0A">
        <w:rPr>
          <w:rFonts w:hint="eastAsia"/>
          <w:szCs w:val="21"/>
        </w:rPr>
        <w:t>简答题</w:t>
      </w:r>
    </w:p>
    <w:p w:rsidR="00555A0A" w:rsidRDefault="00555A0A" w:rsidP="000B6B9C">
      <w:pPr>
        <w:spacing w:line="300" w:lineRule="auto"/>
        <w:ind w:firstLineChars="200" w:firstLine="420"/>
        <w:rPr>
          <w:rFonts w:ascii="宋体" w:hAnsi="宋体"/>
          <w:szCs w:val="21"/>
        </w:rPr>
      </w:pPr>
      <w:r>
        <w:rPr>
          <w:rFonts w:hint="eastAsia"/>
          <w:szCs w:val="21"/>
        </w:rPr>
        <w:t>1.</w:t>
      </w:r>
      <w:r w:rsidRPr="00555A0A">
        <w:rPr>
          <w:rFonts w:ascii="宋体" w:hAnsi="宋体" w:hint="eastAsia"/>
          <w:szCs w:val="21"/>
        </w:rPr>
        <w:t xml:space="preserve"> </w:t>
      </w:r>
      <w:r>
        <w:rPr>
          <w:rFonts w:ascii="宋体" w:hAnsi="宋体" w:hint="eastAsia"/>
          <w:szCs w:val="21"/>
        </w:rPr>
        <w:t>冠心病是最常见的心身疾病之一，</w:t>
      </w:r>
      <w:r w:rsidRPr="001A3A32">
        <w:rPr>
          <w:rFonts w:ascii="宋体" w:hAnsi="宋体" w:hint="eastAsia"/>
          <w:szCs w:val="21"/>
        </w:rPr>
        <w:t>大量的研</w:t>
      </w:r>
      <w:r>
        <w:rPr>
          <w:rFonts w:ascii="宋体" w:hAnsi="宋体" w:hint="eastAsia"/>
          <w:szCs w:val="21"/>
        </w:rPr>
        <w:t>究结果表明，心理社会因素在冠心病的发生发展过程中起着重要作用。</w:t>
      </w:r>
      <w:r w:rsidRPr="00555A0A">
        <w:rPr>
          <w:rFonts w:asciiTheme="minorEastAsia" w:hAnsiTheme="minorEastAsia" w:hint="eastAsia"/>
          <w:szCs w:val="21"/>
        </w:rPr>
        <w:t>①</w:t>
      </w:r>
      <w:r w:rsidRPr="001A3A32">
        <w:rPr>
          <w:rFonts w:ascii="宋体" w:hAnsi="宋体" w:hint="eastAsia"/>
          <w:szCs w:val="21"/>
        </w:rPr>
        <w:t>压力因素</w:t>
      </w:r>
      <w:r>
        <w:rPr>
          <w:rFonts w:ascii="宋体" w:hAnsi="宋体" w:hint="eastAsia"/>
          <w:szCs w:val="21"/>
        </w:rPr>
        <w:t>，</w:t>
      </w:r>
      <w:r w:rsidRPr="001A3A32">
        <w:rPr>
          <w:rFonts w:ascii="宋体" w:hAnsi="宋体" w:hint="eastAsia"/>
          <w:szCs w:val="21"/>
        </w:rPr>
        <w:t>研究资料表明，冠心病与社会高度的发达程度、人际关系紧张、工作生活环境压力大、对文化差异的不适应等因素密切相关。</w:t>
      </w:r>
      <w:r w:rsidRPr="00555A0A">
        <w:rPr>
          <w:rFonts w:asciiTheme="minorEastAsia" w:hAnsiTheme="minorEastAsia" w:hint="eastAsia"/>
          <w:szCs w:val="21"/>
        </w:rPr>
        <w:t>②</w:t>
      </w:r>
      <w:r w:rsidRPr="001A3A32">
        <w:rPr>
          <w:rFonts w:ascii="宋体" w:hAnsi="宋体" w:hint="eastAsia"/>
          <w:szCs w:val="21"/>
        </w:rPr>
        <w:t>情绪因素</w:t>
      </w:r>
      <w:r>
        <w:rPr>
          <w:rFonts w:ascii="宋体" w:hAnsi="宋体" w:hint="eastAsia"/>
          <w:szCs w:val="21"/>
        </w:rPr>
        <w:t>，</w:t>
      </w:r>
      <w:r w:rsidRPr="001A3A32">
        <w:rPr>
          <w:rFonts w:ascii="宋体" w:hAnsi="宋体" w:hint="eastAsia"/>
          <w:szCs w:val="21"/>
        </w:rPr>
        <w:t>压力因素致使人的心理压力增大而使情绪经常处于紧张状态，特别是突发的负性生活事件使人产生焦虑、恐惧、愤怒、内疚和沮丧等负性情绪，从而不同程度的影响冠心病的发生发展和变化。</w:t>
      </w:r>
      <w:r w:rsidRPr="00555A0A">
        <w:rPr>
          <w:rFonts w:asciiTheme="minorEastAsia" w:hAnsiTheme="minorEastAsia" w:hint="eastAsia"/>
          <w:szCs w:val="21"/>
        </w:rPr>
        <w:t>③</w:t>
      </w:r>
      <w:r w:rsidRPr="001A3A32">
        <w:rPr>
          <w:rFonts w:ascii="宋体" w:hAnsi="宋体" w:hint="eastAsia"/>
          <w:szCs w:val="21"/>
        </w:rPr>
        <w:t>人格因素  A型</w:t>
      </w:r>
      <w:r>
        <w:rPr>
          <w:rFonts w:ascii="宋体" w:hAnsi="宋体" w:hint="eastAsia"/>
          <w:szCs w:val="21"/>
        </w:rPr>
        <w:t>性格的</w:t>
      </w:r>
      <w:r w:rsidRPr="001A3A32">
        <w:rPr>
          <w:rFonts w:ascii="宋体" w:hAnsi="宋体" w:hint="eastAsia"/>
          <w:szCs w:val="21"/>
        </w:rPr>
        <w:t>行为模式</w:t>
      </w:r>
      <w:r>
        <w:rPr>
          <w:rFonts w:ascii="宋体" w:hAnsi="宋体" w:hint="eastAsia"/>
          <w:szCs w:val="21"/>
        </w:rPr>
        <w:t>与冠心病关系密切（见第二章个性A型性格与冠心病）</w:t>
      </w:r>
      <w:r w:rsidRPr="001A3A32">
        <w:rPr>
          <w:rFonts w:ascii="宋体" w:hAnsi="宋体" w:hint="eastAsia"/>
          <w:szCs w:val="21"/>
        </w:rPr>
        <w:t>。</w:t>
      </w:r>
      <w:r w:rsidRPr="00555A0A">
        <w:rPr>
          <w:rFonts w:asciiTheme="minorEastAsia" w:hAnsiTheme="minorEastAsia" w:hint="eastAsia"/>
          <w:szCs w:val="21"/>
        </w:rPr>
        <w:t>④</w:t>
      </w:r>
      <w:r w:rsidRPr="001A3A32">
        <w:rPr>
          <w:rFonts w:ascii="宋体" w:hAnsi="宋体" w:hint="eastAsia"/>
          <w:szCs w:val="21"/>
        </w:rPr>
        <w:t>行为因素  吸烟、缺乏运动、肥胖、高盐高脂饮食、对社会压力的适应不良是冠心病的危险因素。</w:t>
      </w:r>
    </w:p>
    <w:p w:rsidR="000D6BF2" w:rsidRPr="001A3A32" w:rsidRDefault="000B6B9C" w:rsidP="00030385">
      <w:pPr>
        <w:spacing w:line="300" w:lineRule="auto"/>
        <w:ind w:firstLine="570"/>
        <w:rPr>
          <w:rFonts w:ascii="宋体" w:hAnsi="宋体"/>
          <w:szCs w:val="21"/>
        </w:rPr>
      </w:pPr>
      <w:r>
        <w:rPr>
          <w:rFonts w:ascii="宋体" w:hAnsi="宋体" w:hint="eastAsia"/>
          <w:szCs w:val="21"/>
        </w:rPr>
        <w:t>2.</w:t>
      </w:r>
      <w:r w:rsidRPr="000B6B9C">
        <w:rPr>
          <w:rFonts w:ascii="宋体" w:hAnsi="宋体" w:hint="eastAsia"/>
          <w:szCs w:val="21"/>
        </w:rPr>
        <w:t xml:space="preserve"> </w:t>
      </w:r>
      <w:r w:rsidR="000D6BF2" w:rsidRPr="001A3A32">
        <w:rPr>
          <w:rFonts w:ascii="宋体" w:hAnsi="宋体" w:hint="eastAsia"/>
          <w:szCs w:val="21"/>
        </w:rPr>
        <w:t>心身疾病的治疗原则</w:t>
      </w:r>
      <w:r w:rsidR="006333E9">
        <w:rPr>
          <w:rFonts w:ascii="宋体" w:hAnsi="宋体" w:hint="eastAsia"/>
          <w:szCs w:val="21"/>
        </w:rPr>
        <w:t>：</w:t>
      </w:r>
      <w:r w:rsidR="000D6BF2" w:rsidRPr="001A3A32">
        <w:rPr>
          <w:rFonts w:ascii="宋体" w:hAnsi="宋体" w:hint="eastAsia"/>
          <w:szCs w:val="21"/>
        </w:rPr>
        <w:t>心身疾病应采取心身相结合治疗</w:t>
      </w:r>
      <w:r w:rsidR="000D6BF2">
        <w:rPr>
          <w:rFonts w:ascii="宋体" w:hAnsi="宋体" w:hint="eastAsia"/>
          <w:szCs w:val="21"/>
        </w:rPr>
        <w:t>的</w:t>
      </w:r>
      <w:r w:rsidR="000D6BF2" w:rsidRPr="001A3A32">
        <w:rPr>
          <w:rFonts w:ascii="宋体" w:hAnsi="宋体" w:hint="eastAsia"/>
          <w:szCs w:val="21"/>
        </w:rPr>
        <w:t>原则。但</w:t>
      </w:r>
      <w:r w:rsidR="000D6BF2">
        <w:rPr>
          <w:rFonts w:ascii="宋体" w:hAnsi="宋体" w:hint="eastAsia"/>
          <w:szCs w:val="21"/>
        </w:rPr>
        <w:t>对于不同疾病</w:t>
      </w:r>
      <w:r w:rsidR="000D6BF2" w:rsidRPr="001A3A32">
        <w:rPr>
          <w:rFonts w:ascii="宋体" w:hAnsi="宋体" w:hint="eastAsia"/>
          <w:szCs w:val="21"/>
        </w:rPr>
        <w:t>有</w:t>
      </w:r>
      <w:r w:rsidR="000D6BF2">
        <w:rPr>
          <w:rFonts w:ascii="宋体" w:hAnsi="宋体" w:hint="eastAsia"/>
          <w:szCs w:val="21"/>
        </w:rPr>
        <w:t>所侧重、必须重视和采取适当的</w:t>
      </w:r>
      <w:r w:rsidR="000D6BF2" w:rsidRPr="001A3A32">
        <w:rPr>
          <w:rFonts w:ascii="宋体" w:hAnsi="宋体" w:hint="eastAsia"/>
          <w:szCs w:val="21"/>
        </w:rPr>
        <w:t>心理治疗。</w:t>
      </w:r>
    </w:p>
    <w:p w:rsidR="000D6BF2" w:rsidRPr="001A3A32" w:rsidRDefault="006333E9" w:rsidP="00030385">
      <w:pPr>
        <w:spacing w:line="300" w:lineRule="auto"/>
        <w:ind w:firstLineChars="200" w:firstLine="420"/>
        <w:rPr>
          <w:rFonts w:ascii="宋体" w:hAnsi="宋体"/>
          <w:szCs w:val="21"/>
        </w:rPr>
      </w:pPr>
      <w:r>
        <w:rPr>
          <w:rFonts w:ascii="宋体" w:hAnsi="宋体" w:hint="eastAsia"/>
          <w:szCs w:val="21"/>
        </w:rPr>
        <w:t>第一、</w:t>
      </w:r>
      <w:r w:rsidR="000D6BF2" w:rsidRPr="001A3A32">
        <w:rPr>
          <w:rFonts w:ascii="宋体" w:hAnsi="宋体" w:hint="eastAsia"/>
          <w:szCs w:val="21"/>
        </w:rPr>
        <w:t>根据躯体疾病的治疗需要，适当进行药物治疗或其他方面的处理。</w:t>
      </w:r>
      <w:r>
        <w:rPr>
          <w:rFonts w:ascii="宋体" w:hAnsi="宋体" w:hint="eastAsia"/>
          <w:szCs w:val="21"/>
        </w:rPr>
        <w:t>第二、</w:t>
      </w:r>
      <w:r w:rsidR="000D6BF2" w:rsidRPr="001A3A32">
        <w:rPr>
          <w:rFonts w:ascii="宋体" w:hAnsi="宋体" w:hint="eastAsia"/>
          <w:szCs w:val="21"/>
        </w:rPr>
        <w:t>根据</w:t>
      </w:r>
      <w:r w:rsidR="000D6BF2">
        <w:rPr>
          <w:rFonts w:ascii="宋体" w:hAnsi="宋体" w:hint="eastAsia"/>
          <w:szCs w:val="21"/>
        </w:rPr>
        <w:t>患者</w:t>
      </w:r>
      <w:r w:rsidR="000D6BF2" w:rsidRPr="001A3A32">
        <w:rPr>
          <w:rFonts w:ascii="宋体" w:hAnsi="宋体" w:hint="eastAsia"/>
          <w:szCs w:val="21"/>
        </w:rPr>
        <w:t>当时的心理状态进行治疗以便消除疾病复发或</w:t>
      </w:r>
      <w:r w:rsidR="000D6BF2">
        <w:rPr>
          <w:rFonts w:ascii="宋体" w:hAnsi="宋体" w:hint="eastAsia"/>
          <w:szCs w:val="21"/>
        </w:rPr>
        <w:t>持续下去的前提条件，给予心理治疗。</w:t>
      </w:r>
      <w:r w:rsidR="000D6BF2" w:rsidRPr="001A3A32">
        <w:rPr>
          <w:rFonts w:ascii="宋体" w:hAnsi="宋体" w:hint="eastAsia"/>
          <w:szCs w:val="21"/>
        </w:rPr>
        <w:t xml:space="preserve">                   </w:t>
      </w:r>
      <w:r>
        <w:rPr>
          <w:rFonts w:ascii="宋体" w:hAnsi="宋体" w:hint="eastAsia"/>
          <w:szCs w:val="21"/>
        </w:rPr>
        <w:t>第三、</w:t>
      </w:r>
      <w:r w:rsidR="000D6BF2" w:rsidRPr="001A3A32">
        <w:rPr>
          <w:rFonts w:ascii="宋体" w:hAnsi="宋体" w:hint="eastAsia"/>
          <w:szCs w:val="21"/>
        </w:rPr>
        <w:t xml:space="preserve">环境治疗 </w:t>
      </w:r>
      <w:r>
        <w:rPr>
          <w:rFonts w:ascii="宋体" w:hAnsi="宋体" w:hint="eastAsia"/>
          <w:szCs w:val="21"/>
        </w:rPr>
        <w:t>第四、</w:t>
      </w:r>
      <w:r w:rsidR="000D6BF2" w:rsidRPr="001A3A32">
        <w:rPr>
          <w:rFonts w:ascii="宋体" w:hAnsi="宋体" w:hint="eastAsia"/>
          <w:szCs w:val="21"/>
        </w:rPr>
        <w:t>帮助</w:t>
      </w:r>
      <w:r w:rsidR="000D6BF2">
        <w:rPr>
          <w:rFonts w:ascii="宋体" w:hAnsi="宋体" w:hint="eastAsia"/>
          <w:szCs w:val="21"/>
        </w:rPr>
        <w:t>患者</w:t>
      </w:r>
      <w:r w:rsidR="000D6BF2" w:rsidRPr="001A3A32">
        <w:rPr>
          <w:rFonts w:ascii="宋体" w:hAnsi="宋体" w:hint="eastAsia"/>
          <w:szCs w:val="21"/>
        </w:rPr>
        <w:t>学习和掌</w:t>
      </w:r>
      <w:r w:rsidR="000D6BF2">
        <w:rPr>
          <w:rFonts w:ascii="宋体" w:hAnsi="宋体" w:hint="eastAsia"/>
          <w:szCs w:val="21"/>
        </w:rPr>
        <w:t>握自我训练、自我放松、自我调节的方法。如太极或气功、肌肉放松</w:t>
      </w:r>
      <w:r w:rsidR="000D6BF2" w:rsidRPr="001A3A32">
        <w:rPr>
          <w:rFonts w:ascii="宋体" w:hAnsi="宋体" w:hint="eastAsia"/>
          <w:szCs w:val="21"/>
        </w:rPr>
        <w:t>的训练等。</w:t>
      </w:r>
    </w:p>
    <w:p w:rsidR="000B6B9C" w:rsidRPr="001A3A32" w:rsidRDefault="000B6B9C" w:rsidP="00030385">
      <w:pPr>
        <w:spacing w:line="300" w:lineRule="auto"/>
        <w:ind w:firstLineChars="200" w:firstLine="420"/>
        <w:rPr>
          <w:rFonts w:ascii="宋体" w:hAnsi="宋体"/>
          <w:szCs w:val="21"/>
        </w:rPr>
      </w:pPr>
      <w:r w:rsidRPr="001A3A32">
        <w:rPr>
          <w:rFonts w:ascii="宋体" w:hAnsi="宋体" w:hint="eastAsia"/>
          <w:szCs w:val="21"/>
        </w:rPr>
        <w:t>心身疾病的预防</w:t>
      </w:r>
      <w:r w:rsidR="006333E9">
        <w:rPr>
          <w:rFonts w:ascii="宋体" w:hAnsi="宋体" w:hint="eastAsia"/>
          <w:szCs w:val="21"/>
        </w:rPr>
        <w:t>：</w:t>
      </w:r>
      <w:r w:rsidRPr="001A3A32">
        <w:rPr>
          <w:rFonts w:ascii="宋体" w:hAnsi="宋体" w:hint="eastAsia"/>
          <w:szCs w:val="21"/>
        </w:rPr>
        <w:t>心身疾病是由心理、社会因素和生理因素相互作用而致病的，因此，在心身疾病的预防也要注意心、身两方</w:t>
      </w:r>
      <w:r w:rsidR="006333E9">
        <w:rPr>
          <w:rFonts w:ascii="宋体" w:hAnsi="宋体" w:hint="eastAsia"/>
          <w:szCs w:val="21"/>
        </w:rPr>
        <w:t>面。</w:t>
      </w:r>
      <w:r w:rsidRPr="001A3A32">
        <w:rPr>
          <w:rFonts w:ascii="宋体" w:hAnsi="宋体" w:hint="eastAsia"/>
          <w:szCs w:val="21"/>
        </w:rPr>
        <w:t xml:space="preserve">心身疾病的预防应注意如下几点：    </w:t>
      </w:r>
    </w:p>
    <w:p w:rsidR="00480811" w:rsidRDefault="006333E9" w:rsidP="00030385">
      <w:pPr>
        <w:spacing w:line="300" w:lineRule="auto"/>
        <w:ind w:firstLineChars="200" w:firstLine="420"/>
        <w:rPr>
          <w:rFonts w:ascii="宋体" w:hAnsi="宋体"/>
          <w:szCs w:val="21"/>
        </w:rPr>
      </w:pPr>
      <w:r>
        <w:rPr>
          <w:rFonts w:ascii="宋体" w:hAnsi="宋体" w:hint="eastAsia"/>
          <w:szCs w:val="21"/>
        </w:rPr>
        <w:t>第一、</w:t>
      </w:r>
      <w:r w:rsidR="000B6B9C">
        <w:rPr>
          <w:rFonts w:ascii="宋体" w:hAnsi="宋体" w:hint="eastAsia"/>
          <w:szCs w:val="21"/>
        </w:rPr>
        <w:t>加强心理卫生的宣教。向广大群众宣传和普及心理卫生知识，</w:t>
      </w:r>
      <w:r w:rsidR="000B6B9C" w:rsidRPr="001A3A32">
        <w:rPr>
          <w:rFonts w:ascii="宋体" w:hAnsi="宋体" w:hint="eastAsia"/>
          <w:szCs w:val="21"/>
        </w:rPr>
        <w:t xml:space="preserve">并强调保持良好的情绪。 </w:t>
      </w:r>
      <w:r>
        <w:rPr>
          <w:rFonts w:ascii="宋体" w:hAnsi="宋体" w:hint="eastAsia"/>
          <w:szCs w:val="21"/>
        </w:rPr>
        <w:t>第二、</w:t>
      </w:r>
      <w:r w:rsidR="000B6B9C" w:rsidRPr="001A3A32">
        <w:rPr>
          <w:rFonts w:ascii="宋体" w:hAnsi="宋体" w:hint="eastAsia"/>
          <w:szCs w:val="21"/>
        </w:rPr>
        <w:t>培养优良而健康的人格。对社会不同人群及个体发展的不同阶段进行心理保健，矫正不健康的行为，如酗酒、吸烟、药瘾、多食、少运动等。</w:t>
      </w:r>
      <w:r>
        <w:rPr>
          <w:rFonts w:ascii="宋体" w:hAnsi="宋体" w:hint="eastAsia"/>
          <w:szCs w:val="21"/>
        </w:rPr>
        <w:t>第三、</w:t>
      </w:r>
      <w:r w:rsidR="000B6B9C" w:rsidRPr="001A3A32">
        <w:rPr>
          <w:rFonts w:ascii="宋体" w:hAnsi="宋体" w:hint="eastAsia"/>
          <w:szCs w:val="21"/>
        </w:rPr>
        <w:t>消除各种有害的心</w:t>
      </w:r>
      <w:r w:rsidR="000B6B9C" w:rsidRPr="001A3A32">
        <w:rPr>
          <w:rFonts w:ascii="宋体" w:hAnsi="宋体" w:hint="eastAsia"/>
          <w:szCs w:val="21"/>
        </w:rPr>
        <w:lastRenderedPageBreak/>
        <w:t>理社会刺激因素，及时发现心理危机如自杀、吸毒等，并给予指导和帮助。进行适当的疏导和调整，以减少不良的心理刺激。</w:t>
      </w:r>
      <w:r>
        <w:rPr>
          <w:rFonts w:ascii="宋体" w:hAnsi="宋体" w:hint="eastAsia"/>
          <w:szCs w:val="21"/>
        </w:rPr>
        <w:t>第四、</w:t>
      </w:r>
      <w:r w:rsidR="000B6B9C">
        <w:rPr>
          <w:rFonts w:ascii="宋体" w:hAnsi="宋体" w:hint="eastAsia"/>
          <w:szCs w:val="21"/>
        </w:rPr>
        <w:t>对有遗传倾向者（如高血压、糖尿病</w:t>
      </w:r>
      <w:r w:rsidR="000B6B9C" w:rsidRPr="001A3A32">
        <w:rPr>
          <w:rFonts w:ascii="宋体" w:hAnsi="宋体" w:hint="eastAsia"/>
          <w:szCs w:val="21"/>
        </w:rPr>
        <w:t>肥胖等</w:t>
      </w:r>
      <w:r w:rsidR="000B6B9C">
        <w:rPr>
          <w:rFonts w:ascii="宋体" w:hAnsi="宋体" w:hint="eastAsia"/>
          <w:szCs w:val="21"/>
        </w:rPr>
        <w:t>）</w:t>
      </w:r>
      <w:r w:rsidR="000B6B9C" w:rsidRPr="001A3A32">
        <w:rPr>
          <w:rFonts w:ascii="宋体" w:hAnsi="宋体" w:hint="eastAsia"/>
          <w:szCs w:val="21"/>
        </w:rPr>
        <w:t>应</w:t>
      </w:r>
      <w:r w:rsidR="000B6B9C">
        <w:rPr>
          <w:rFonts w:ascii="宋体" w:hAnsi="宋体" w:hint="eastAsia"/>
          <w:szCs w:val="21"/>
        </w:rPr>
        <w:t>注意做好心理预防措施，</w:t>
      </w:r>
      <w:r w:rsidR="000B6B9C" w:rsidRPr="001A3A32">
        <w:rPr>
          <w:rFonts w:ascii="宋体" w:hAnsi="宋体" w:hint="eastAsia"/>
          <w:szCs w:val="21"/>
        </w:rPr>
        <w:t>防止心身疾病的发生、发展。</w:t>
      </w:r>
      <w:r>
        <w:rPr>
          <w:rFonts w:ascii="宋体" w:hAnsi="宋体" w:hint="eastAsia"/>
          <w:szCs w:val="21"/>
        </w:rPr>
        <w:t>第五、</w:t>
      </w:r>
      <w:r w:rsidR="000B6B9C" w:rsidRPr="001A3A32">
        <w:rPr>
          <w:rFonts w:ascii="宋体" w:hAnsi="宋体" w:hint="eastAsia"/>
          <w:szCs w:val="21"/>
        </w:rPr>
        <w:t>加强行为训练和控制。如放松训练、自我监督和自我控制。</w:t>
      </w:r>
    </w:p>
    <w:p w:rsidR="006333E9" w:rsidRDefault="006333E9" w:rsidP="006333E9">
      <w:pPr>
        <w:spacing w:line="300" w:lineRule="auto"/>
        <w:rPr>
          <w:rFonts w:ascii="宋体" w:hAnsi="宋体"/>
          <w:szCs w:val="21"/>
        </w:rPr>
      </w:pPr>
      <w:r>
        <w:rPr>
          <w:rFonts w:ascii="宋体" w:hAnsi="宋体" w:hint="eastAsia"/>
          <w:szCs w:val="21"/>
        </w:rPr>
        <w:t>三、论述题（略）</w:t>
      </w:r>
    </w:p>
    <w:p w:rsidR="006333E9" w:rsidRDefault="006333E9" w:rsidP="006333E9">
      <w:pPr>
        <w:spacing w:line="300" w:lineRule="auto"/>
        <w:ind w:firstLine="408"/>
        <w:rPr>
          <w:rFonts w:ascii="宋体" w:hAnsi="宋体"/>
          <w:szCs w:val="21"/>
        </w:rPr>
      </w:pPr>
    </w:p>
    <w:p w:rsidR="006333E9" w:rsidRPr="006333E9" w:rsidRDefault="006333E9" w:rsidP="006333E9">
      <w:pPr>
        <w:spacing w:line="300" w:lineRule="auto"/>
        <w:rPr>
          <w:rFonts w:ascii="宋体" w:hAnsi="宋体"/>
          <w:b/>
          <w:szCs w:val="21"/>
        </w:rPr>
      </w:pPr>
      <w:r w:rsidRPr="006333E9">
        <w:rPr>
          <w:rFonts w:ascii="宋体" w:hAnsi="宋体" w:hint="eastAsia"/>
          <w:b/>
          <w:szCs w:val="21"/>
        </w:rPr>
        <w:t>单元七</w:t>
      </w:r>
    </w:p>
    <w:p w:rsidR="006333E9" w:rsidRPr="00341FEA" w:rsidRDefault="006333E9" w:rsidP="00341FEA">
      <w:pPr>
        <w:pStyle w:val="a3"/>
        <w:numPr>
          <w:ilvl w:val="0"/>
          <w:numId w:val="14"/>
        </w:numPr>
        <w:spacing w:line="300" w:lineRule="auto"/>
        <w:ind w:firstLineChars="0"/>
        <w:rPr>
          <w:rFonts w:ascii="宋体" w:hAnsi="宋体"/>
          <w:szCs w:val="21"/>
        </w:rPr>
      </w:pPr>
      <w:r w:rsidRPr="00341FEA">
        <w:rPr>
          <w:rFonts w:ascii="宋体" w:hAnsi="宋体" w:hint="eastAsia"/>
          <w:szCs w:val="21"/>
        </w:rPr>
        <w:t>选择题</w:t>
      </w:r>
    </w:p>
    <w:p w:rsidR="00341FEA" w:rsidRPr="00341FEA" w:rsidRDefault="00341FEA" w:rsidP="00341FEA">
      <w:pPr>
        <w:pStyle w:val="a3"/>
        <w:numPr>
          <w:ilvl w:val="0"/>
          <w:numId w:val="15"/>
        </w:numPr>
        <w:spacing w:line="300" w:lineRule="auto"/>
        <w:ind w:firstLineChars="0"/>
        <w:rPr>
          <w:rFonts w:ascii="宋体" w:hAnsi="宋体"/>
          <w:szCs w:val="21"/>
        </w:rPr>
      </w:pPr>
      <w:r w:rsidRPr="00341FEA">
        <w:rPr>
          <w:rFonts w:ascii="宋体" w:hAnsi="宋体" w:hint="eastAsia"/>
          <w:szCs w:val="21"/>
        </w:rPr>
        <w:t>D</w:t>
      </w:r>
    </w:p>
    <w:p w:rsidR="00341FEA" w:rsidRDefault="00341FEA" w:rsidP="00341FEA">
      <w:pPr>
        <w:pStyle w:val="a3"/>
        <w:numPr>
          <w:ilvl w:val="0"/>
          <w:numId w:val="15"/>
        </w:numPr>
        <w:spacing w:line="300" w:lineRule="auto"/>
        <w:ind w:firstLineChars="0"/>
        <w:rPr>
          <w:rFonts w:ascii="宋体" w:hAnsi="宋体"/>
          <w:szCs w:val="21"/>
        </w:rPr>
      </w:pPr>
      <w:r>
        <w:rPr>
          <w:rFonts w:ascii="宋体" w:hAnsi="宋体" w:hint="eastAsia"/>
          <w:szCs w:val="21"/>
        </w:rPr>
        <w:t>B</w:t>
      </w:r>
    </w:p>
    <w:p w:rsidR="00341FEA" w:rsidRDefault="00341FEA" w:rsidP="00341FEA">
      <w:pPr>
        <w:pStyle w:val="a3"/>
        <w:numPr>
          <w:ilvl w:val="0"/>
          <w:numId w:val="15"/>
        </w:numPr>
        <w:spacing w:line="300" w:lineRule="auto"/>
        <w:ind w:firstLineChars="0"/>
        <w:rPr>
          <w:rFonts w:ascii="宋体" w:hAnsi="宋体"/>
          <w:szCs w:val="21"/>
        </w:rPr>
      </w:pPr>
      <w:r>
        <w:rPr>
          <w:rFonts w:ascii="宋体" w:hAnsi="宋体" w:hint="eastAsia"/>
          <w:szCs w:val="21"/>
        </w:rPr>
        <w:t>B</w:t>
      </w:r>
    </w:p>
    <w:p w:rsidR="00341FEA" w:rsidRDefault="00341FEA" w:rsidP="00341FEA">
      <w:pPr>
        <w:pStyle w:val="a3"/>
        <w:numPr>
          <w:ilvl w:val="0"/>
          <w:numId w:val="15"/>
        </w:numPr>
        <w:spacing w:line="300" w:lineRule="auto"/>
        <w:ind w:firstLineChars="0"/>
        <w:rPr>
          <w:rFonts w:ascii="宋体" w:hAnsi="宋体"/>
          <w:szCs w:val="21"/>
        </w:rPr>
      </w:pPr>
      <w:r>
        <w:rPr>
          <w:rFonts w:ascii="宋体" w:hAnsi="宋体" w:hint="eastAsia"/>
          <w:szCs w:val="21"/>
        </w:rPr>
        <w:t>C</w:t>
      </w:r>
    </w:p>
    <w:p w:rsidR="00341FEA" w:rsidRDefault="00341FEA" w:rsidP="00341FEA">
      <w:pPr>
        <w:pStyle w:val="a3"/>
        <w:numPr>
          <w:ilvl w:val="0"/>
          <w:numId w:val="15"/>
        </w:numPr>
        <w:spacing w:line="300" w:lineRule="auto"/>
        <w:ind w:firstLineChars="0"/>
        <w:rPr>
          <w:rFonts w:ascii="宋体" w:hAnsi="宋体"/>
          <w:szCs w:val="21"/>
        </w:rPr>
      </w:pPr>
      <w:r>
        <w:rPr>
          <w:rFonts w:ascii="宋体" w:hAnsi="宋体" w:hint="eastAsia"/>
          <w:szCs w:val="21"/>
        </w:rPr>
        <w:t>A</w:t>
      </w:r>
    </w:p>
    <w:p w:rsidR="00341FEA" w:rsidRDefault="00341FEA" w:rsidP="00341FEA">
      <w:pPr>
        <w:pStyle w:val="a3"/>
        <w:numPr>
          <w:ilvl w:val="0"/>
          <w:numId w:val="15"/>
        </w:numPr>
        <w:spacing w:line="300" w:lineRule="auto"/>
        <w:ind w:firstLineChars="0"/>
        <w:rPr>
          <w:rFonts w:ascii="宋体" w:hAnsi="宋体"/>
          <w:szCs w:val="21"/>
        </w:rPr>
      </w:pPr>
      <w:r>
        <w:rPr>
          <w:rFonts w:ascii="宋体" w:hAnsi="宋体" w:hint="eastAsia"/>
          <w:szCs w:val="21"/>
        </w:rPr>
        <w:t>D</w:t>
      </w:r>
    </w:p>
    <w:p w:rsidR="00341FEA" w:rsidRDefault="00341FEA" w:rsidP="00341FEA">
      <w:pPr>
        <w:pStyle w:val="a3"/>
        <w:numPr>
          <w:ilvl w:val="0"/>
          <w:numId w:val="15"/>
        </w:numPr>
        <w:spacing w:line="300" w:lineRule="auto"/>
        <w:ind w:firstLineChars="0"/>
        <w:rPr>
          <w:rFonts w:ascii="宋体" w:hAnsi="宋体"/>
          <w:szCs w:val="21"/>
        </w:rPr>
      </w:pPr>
      <w:r>
        <w:rPr>
          <w:rFonts w:ascii="宋体" w:hAnsi="宋体" w:hint="eastAsia"/>
          <w:szCs w:val="21"/>
        </w:rPr>
        <w:t>D</w:t>
      </w:r>
    </w:p>
    <w:p w:rsidR="00341FEA" w:rsidRDefault="00341FEA" w:rsidP="00341FEA">
      <w:pPr>
        <w:pStyle w:val="a3"/>
        <w:numPr>
          <w:ilvl w:val="0"/>
          <w:numId w:val="15"/>
        </w:numPr>
        <w:spacing w:line="300" w:lineRule="auto"/>
        <w:ind w:firstLineChars="0"/>
        <w:rPr>
          <w:rFonts w:ascii="宋体" w:hAnsi="宋体"/>
          <w:szCs w:val="21"/>
        </w:rPr>
      </w:pPr>
      <w:r>
        <w:rPr>
          <w:rFonts w:ascii="宋体" w:hAnsi="宋体" w:hint="eastAsia"/>
          <w:szCs w:val="21"/>
        </w:rPr>
        <w:t>B</w:t>
      </w:r>
    </w:p>
    <w:p w:rsidR="00341FEA" w:rsidRPr="00341FEA" w:rsidRDefault="00341FEA" w:rsidP="00341FEA">
      <w:pPr>
        <w:pStyle w:val="a3"/>
        <w:numPr>
          <w:ilvl w:val="0"/>
          <w:numId w:val="14"/>
        </w:numPr>
        <w:spacing w:line="300" w:lineRule="auto"/>
        <w:ind w:firstLineChars="0"/>
        <w:rPr>
          <w:rFonts w:ascii="宋体" w:hAnsi="宋体"/>
          <w:szCs w:val="21"/>
        </w:rPr>
      </w:pPr>
      <w:r w:rsidRPr="00341FEA">
        <w:rPr>
          <w:rFonts w:ascii="宋体" w:hAnsi="宋体" w:hint="eastAsia"/>
          <w:szCs w:val="21"/>
        </w:rPr>
        <w:t>简答题</w:t>
      </w:r>
    </w:p>
    <w:p w:rsidR="00341FEA" w:rsidRDefault="00341FEA" w:rsidP="00341FEA">
      <w:pPr>
        <w:spacing w:line="300" w:lineRule="auto"/>
        <w:ind w:firstLineChars="200" w:firstLine="420"/>
        <w:rPr>
          <w:rFonts w:ascii="宋体" w:hAnsi="宋体"/>
          <w:sz w:val="24"/>
        </w:rPr>
      </w:pPr>
      <w:r>
        <w:rPr>
          <w:rFonts w:ascii="宋体" w:hAnsi="宋体" w:hint="eastAsia"/>
          <w:szCs w:val="21"/>
        </w:rPr>
        <w:t>1.</w:t>
      </w:r>
      <w:r w:rsidRPr="00341FEA">
        <w:rPr>
          <w:rFonts w:ascii="宋体" w:hAnsi="宋体" w:hint="eastAsia"/>
          <w:sz w:val="24"/>
        </w:rPr>
        <w:t xml:space="preserve"> </w:t>
      </w:r>
      <w:r w:rsidRPr="00427A1A">
        <w:rPr>
          <w:rFonts w:ascii="宋体" w:hAnsi="宋体" w:hint="eastAsia"/>
          <w:sz w:val="24"/>
        </w:rPr>
        <w:t>异常心理目前通常按以下几种标准，从原则和方法上进行判断。</w:t>
      </w:r>
    </w:p>
    <w:p w:rsidR="00341FEA" w:rsidRDefault="00341FEA" w:rsidP="00341FEA">
      <w:pPr>
        <w:spacing w:line="300" w:lineRule="auto"/>
        <w:ind w:firstLineChars="200" w:firstLine="480"/>
        <w:rPr>
          <w:rFonts w:ascii="宋体" w:hAnsi="宋体"/>
          <w:sz w:val="24"/>
        </w:rPr>
      </w:pPr>
      <w:r>
        <w:rPr>
          <w:rFonts w:ascii="宋体" w:hAnsi="宋体" w:hint="eastAsia"/>
          <w:bCs/>
          <w:sz w:val="24"/>
        </w:rPr>
        <w:t>（1）</w:t>
      </w:r>
      <w:r w:rsidRPr="00427A1A">
        <w:rPr>
          <w:rFonts w:ascii="宋体" w:hAnsi="宋体" w:hint="eastAsia"/>
          <w:bCs/>
          <w:sz w:val="24"/>
        </w:rPr>
        <w:t>内省经验标准</w:t>
      </w:r>
    </w:p>
    <w:p w:rsidR="00341FEA" w:rsidRDefault="00341FEA" w:rsidP="00341FEA">
      <w:pPr>
        <w:spacing w:line="300" w:lineRule="auto"/>
        <w:ind w:firstLineChars="200" w:firstLine="480"/>
        <w:rPr>
          <w:rFonts w:ascii="宋体" w:hAnsi="宋体"/>
          <w:sz w:val="24"/>
        </w:rPr>
      </w:pPr>
      <w:r>
        <w:rPr>
          <w:rFonts w:ascii="宋体" w:hAnsi="宋体" w:hint="eastAsia"/>
          <w:bCs/>
          <w:sz w:val="24"/>
        </w:rPr>
        <w:t>（2</w:t>
      </w:r>
      <w:r w:rsidRPr="00427A1A">
        <w:rPr>
          <w:rFonts w:ascii="宋体" w:hAnsi="宋体" w:hint="eastAsia"/>
          <w:bCs/>
          <w:sz w:val="24"/>
        </w:rPr>
        <w:t>）统计学标准</w:t>
      </w:r>
    </w:p>
    <w:p w:rsidR="00341FEA" w:rsidRDefault="00341FEA" w:rsidP="00341FEA">
      <w:pPr>
        <w:spacing w:line="300" w:lineRule="auto"/>
        <w:ind w:firstLineChars="200" w:firstLine="480"/>
        <w:rPr>
          <w:rFonts w:ascii="宋体" w:hAnsi="宋体"/>
          <w:sz w:val="24"/>
        </w:rPr>
      </w:pPr>
      <w:r>
        <w:rPr>
          <w:rFonts w:ascii="宋体" w:hAnsi="宋体" w:hint="eastAsia"/>
          <w:bCs/>
          <w:sz w:val="24"/>
        </w:rPr>
        <w:t>（3</w:t>
      </w:r>
      <w:r w:rsidRPr="00427A1A">
        <w:rPr>
          <w:rFonts w:ascii="宋体" w:hAnsi="宋体" w:hint="eastAsia"/>
          <w:bCs/>
          <w:sz w:val="24"/>
        </w:rPr>
        <w:t>）医学标准</w:t>
      </w:r>
    </w:p>
    <w:p w:rsidR="00341FEA" w:rsidRDefault="00341FEA" w:rsidP="00341FEA">
      <w:pPr>
        <w:spacing w:line="300" w:lineRule="auto"/>
        <w:ind w:firstLineChars="200" w:firstLine="480"/>
        <w:rPr>
          <w:rFonts w:ascii="宋体" w:hAnsi="宋体"/>
          <w:bCs/>
          <w:sz w:val="24"/>
        </w:rPr>
      </w:pPr>
      <w:r>
        <w:rPr>
          <w:rFonts w:ascii="宋体" w:hAnsi="宋体" w:hint="eastAsia"/>
          <w:bCs/>
          <w:sz w:val="24"/>
        </w:rPr>
        <w:t>（4</w:t>
      </w:r>
      <w:r w:rsidRPr="00427A1A">
        <w:rPr>
          <w:rFonts w:ascii="宋体" w:hAnsi="宋体" w:hint="eastAsia"/>
          <w:bCs/>
          <w:sz w:val="24"/>
        </w:rPr>
        <w:t>）社会适应标准</w:t>
      </w:r>
    </w:p>
    <w:p w:rsidR="00341FEA" w:rsidRPr="00427A1A" w:rsidRDefault="00341FEA" w:rsidP="00341FEA">
      <w:pPr>
        <w:spacing w:line="300" w:lineRule="auto"/>
        <w:ind w:firstLineChars="200" w:firstLine="480"/>
        <w:rPr>
          <w:sz w:val="24"/>
        </w:rPr>
      </w:pPr>
      <w:r>
        <w:rPr>
          <w:rFonts w:ascii="宋体" w:hAnsi="宋体" w:hint="eastAsia"/>
          <w:bCs/>
          <w:sz w:val="24"/>
        </w:rPr>
        <w:t>2.</w:t>
      </w:r>
      <w:r w:rsidRPr="00341FEA">
        <w:rPr>
          <w:rFonts w:hint="eastAsia"/>
          <w:sz w:val="24"/>
        </w:rPr>
        <w:t xml:space="preserve"> </w:t>
      </w:r>
      <w:r w:rsidRPr="00427A1A">
        <w:rPr>
          <w:rFonts w:hint="eastAsia"/>
          <w:sz w:val="24"/>
        </w:rPr>
        <w:t>自杀者在自杀前具有共同的心理特征，表现为：①大多数自杀者的心理活动</w:t>
      </w:r>
      <w:proofErr w:type="gramStart"/>
      <w:r w:rsidRPr="00427A1A">
        <w:rPr>
          <w:rFonts w:hint="eastAsia"/>
          <w:sz w:val="24"/>
        </w:rPr>
        <w:t>呈矛盾</w:t>
      </w:r>
      <w:proofErr w:type="gramEnd"/>
      <w:r w:rsidRPr="00427A1A">
        <w:rPr>
          <w:rFonts w:hint="eastAsia"/>
          <w:sz w:val="24"/>
        </w:rPr>
        <w:t>状态，</w:t>
      </w:r>
      <w:proofErr w:type="gramStart"/>
      <w:r w:rsidRPr="00427A1A">
        <w:rPr>
          <w:rFonts w:hint="eastAsia"/>
          <w:sz w:val="24"/>
        </w:rPr>
        <w:t>处于想</w:t>
      </w:r>
      <w:proofErr w:type="gramEnd"/>
      <w:r w:rsidRPr="00427A1A">
        <w:rPr>
          <w:rFonts w:hint="eastAsia"/>
          <w:sz w:val="24"/>
        </w:rPr>
        <w:t>尽快摆脱生活的痛苦与</w:t>
      </w:r>
      <w:proofErr w:type="gramStart"/>
      <w:r w:rsidRPr="00427A1A">
        <w:rPr>
          <w:rFonts w:hint="eastAsia"/>
          <w:sz w:val="24"/>
        </w:rPr>
        <w:t>涌动着</w:t>
      </w:r>
      <w:proofErr w:type="gramEnd"/>
      <w:r w:rsidRPr="00427A1A">
        <w:rPr>
          <w:rFonts w:hint="eastAsia"/>
          <w:sz w:val="24"/>
        </w:rPr>
        <w:t>求生欲望的矛盾之中。“生存还是死亡</w:t>
      </w:r>
      <w:r w:rsidRPr="00427A1A">
        <w:rPr>
          <w:rFonts w:hint="eastAsia"/>
          <w:sz w:val="24"/>
        </w:rPr>
        <w:t>?</w:t>
      </w:r>
      <w:r w:rsidRPr="00427A1A">
        <w:rPr>
          <w:rFonts w:hint="eastAsia"/>
          <w:sz w:val="24"/>
        </w:rPr>
        <w:t>”</w:t>
      </w:r>
      <w:r>
        <w:rPr>
          <w:rFonts w:hint="eastAsia"/>
          <w:sz w:val="24"/>
        </w:rPr>
        <w:t>，犹豫不决。</w:t>
      </w:r>
      <w:r w:rsidRPr="00427A1A">
        <w:rPr>
          <w:rFonts w:hint="eastAsia"/>
          <w:sz w:val="24"/>
        </w:rPr>
        <w:t>②自杀行为多具有冲动性，跟其他冲动性行为一样，常被日常的负性生活事件所触发，且自杀冲动常常仅持续几分钟或几小时。③自杀者在自杀时的思维、情感及行动明显处于僵化之中</w:t>
      </w:r>
      <w:r>
        <w:rPr>
          <w:rFonts w:hint="eastAsia"/>
          <w:sz w:val="24"/>
        </w:rPr>
        <w:t>，</w:t>
      </w:r>
      <w:r w:rsidRPr="00427A1A">
        <w:rPr>
          <w:rFonts w:hint="eastAsia"/>
          <w:sz w:val="24"/>
        </w:rPr>
        <w:t>拒绝及无法用其他方式考虑解决问题的方法。</w:t>
      </w:r>
    </w:p>
    <w:p w:rsidR="00341FEA" w:rsidRDefault="00341FEA" w:rsidP="00341FEA">
      <w:pPr>
        <w:pStyle w:val="a4"/>
        <w:spacing w:line="300" w:lineRule="auto"/>
        <w:ind w:left="482"/>
        <w:rPr>
          <w:rFonts w:ascii="宋体" w:hAnsi="宋体"/>
        </w:rPr>
      </w:pPr>
      <w:r>
        <w:rPr>
          <w:rFonts w:ascii="宋体" w:hAnsi="宋体" w:hint="eastAsia"/>
        </w:rPr>
        <w:t>3.常见的不良行为有：</w:t>
      </w:r>
    </w:p>
    <w:p w:rsidR="00341FEA" w:rsidRDefault="00341FEA" w:rsidP="00341FEA">
      <w:pPr>
        <w:pStyle w:val="a4"/>
        <w:spacing w:line="300" w:lineRule="auto"/>
        <w:ind w:left="482"/>
        <w:rPr>
          <w:rFonts w:ascii="宋体" w:hAnsi="宋体"/>
          <w:color w:val="000000"/>
        </w:rPr>
      </w:pPr>
      <w:r>
        <w:rPr>
          <w:rFonts w:ascii="宋体" w:hAnsi="宋体" w:hint="eastAsia"/>
          <w:color w:val="000000"/>
        </w:rPr>
        <w:t>（1）</w:t>
      </w:r>
      <w:r w:rsidRPr="00427A1A">
        <w:rPr>
          <w:rFonts w:ascii="宋体" w:hAnsi="宋体" w:hint="eastAsia"/>
          <w:color w:val="000000"/>
        </w:rPr>
        <w:t>烟瘾</w:t>
      </w:r>
      <w:r>
        <w:rPr>
          <w:rFonts w:ascii="宋体" w:hAnsi="宋体" w:hint="eastAsia"/>
          <w:color w:val="000000"/>
        </w:rPr>
        <w:t>：</w:t>
      </w:r>
      <w:r w:rsidRPr="00427A1A">
        <w:rPr>
          <w:rFonts w:ascii="宋体" w:hAnsi="宋体" w:hint="eastAsia"/>
          <w:color w:val="000000"/>
        </w:rPr>
        <w:t>是一种由烟草中的活性成分</w:t>
      </w:r>
      <w:proofErr w:type="gramStart"/>
      <w:r w:rsidRPr="00427A1A">
        <w:rPr>
          <w:rFonts w:ascii="宋体" w:hAnsi="宋体" w:hint="eastAsia"/>
          <w:color w:val="000000"/>
        </w:rPr>
        <w:t>尼古丁碱使烟民</w:t>
      </w:r>
      <w:proofErr w:type="gramEnd"/>
      <w:r w:rsidRPr="00427A1A">
        <w:rPr>
          <w:rFonts w:ascii="宋体" w:hAnsi="宋体" w:hint="eastAsia"/>
          <w:color w:val="000000"/>
        </w:rPr>
        <w:t>得到刺激并最</w:t>
      </w:r>
    </w:p>
    <w:p w:rsidR="00341FEA" w:rsidRPr="00427A1A" w:rsidRDefault="00341FEA" w:rsidP="00341FEA">
      <w:pPr>
        <w:pStyle w:val="a4"/>
        <w:spacing w:line="300" w:lineRule="auto"/>
        <w:rPr>
          <w:rFonts w:ascii="宋体" w:hAnsi="宋体"/>
          <w:color w:val="000000"/>
        </w:rPr>
      </w:pPr>
      <w:r w:rsidRPr="00427A1A">
        <w:rPr>
          <w:rFonts w:ascii="宋体" w:hAnsi="宋体" w:hint="eastAsia"/>
          <w:color w:val="000000"/>
        </w:rPr>
        <w:t>终导致生理依赖的行为。</w:t>
      </w:r>
    </w:p>
    <w:p w:rsidR="00341FEA" w:rsidRDefault="00341FEA" w:rsidP="00341FEA">
      <w:pPr>
        <w:pStyle w:val="a4"/>
        <w:spacing w:line="300" w:lineRule="auto"/>
        <w:ind w:left="480"/>
        <w:rPr>
          <w:rFonts w:ascii="宋体" w:hAnsi="宋体"/>
          <w:color w:val="000000"/>
        </w:rPr>
      </w:pPr>
      <w:r w:rsidRPr="00427A1A">
        <w:rPr>
          <w:rFonts w:ascii="宋体" w:hAnsi="宋体" w:hint="eastAsia"/>
          <w:color w:val="000000"/>
        </w:rPr>
        <w:t xml:space="preserve"> (</w:t>
      </w:r>
      <w:r>
        <w:rPr>
          <w:rFonts w:ascii="宋体" w:hAnsi="宋体" w:hint="eastAsia"/>
          <w:color w:val="000000"/>
        </w:rPr>
        <w:t>2</w:t>
      </w:r>
      <w:r w:rsidRPr="00427A1A">
        <w:rPr>
          <w:rFonts w:ascii="宋体" w:hAnsi="宋体" w:hint="eastAsia"/>
          <w:color w:val="000000"/>
        </w:rPr>
        <w:t>)酒瘾</w:t>
      </w:r>
      <w:r>
        <w:rPr>
          <w:rFonts w:ascii="宋体" w:hAnsi="宋体" w:hint="eastAsia"/>
          <w:color w:val="000000"/>
        </w:rPr>
        <w:t>：是一种对饮酒失去控制，且反复发生以中毒为结局的</w:t>
      </w:r>
      <w:r w:rsidRPr="00427A1A">
        <w:rPr>
          <w:rFonts w:ascii="宋体" w:hAnsi="宋体" w:hint="eastAsia"/>
          <w:color w:val="000000"/>
        </w:rPr>
        <w:t>饮酒行</w:t>
      </w:r>
    </w:p>
    <w:p w:rsidR="00341FEA" w:rsidRPr="00427A1A" w:rsidRDefault="00341FEA" w:rsidP="00341FEA">
      <w:pPr>
        <w:pStyle w:val="a4"/>
        <w:spacing w:line="300" w:lineRule="auto"/>
        <w:rPr>
          <w:rFonts w:ascii="宋体" w:hAnsi="宋体"/>
          <w:color w:val="000000"/>
        </w:rPr>
      </w:pPr>
      <w:r w:rsidRPr="00427A1A">
        <w:rPr>
          <w:rFonts w:ascii="宋体" w:hAnsi="宋体" w:hint="eastAsia"/>
          <w:color w:val="000000"/>
        </w:rPr>
        <w:t>为。</w:t>
      </w:r>
    </w:p>
    <w:p w:rsidR="00341FEA" w:rsidRDefault="00341FEA" w:rsidP="00341FEA">
      <w:pPr>
        <w:pStyle w:val="a4"/>
        <w:spacing w:line="300" w:lineRule="auto"/>
        <w:ind w:left="480"/>
        <w:rPr>
          <w:rFonts w:ascii="宋体" w:hAnsi="宋体"/>
          <w:color w:val="000000"/>
        </w:rPr>
      </w:pPr>
      <w:r>
        <w:rPr>
          <w:rFonts w:ascii="宋体" w:hAnsi="宋体" w:hint="eastAsia"/>
          <w:color w:val="000000"/>
        </w:rPr>
        <w:t>（3）</w:t>
      </w:r>
      <w:r w:rsidRPr="00427A1A">
        <w:rPr>
          <w:rFonts w:ascii="宋体" w:hAnsi="宋体" w:hint="eastAsia"/>
          <w:color w:val="000000"/>
        </w:rPr>
        <w:t>药物依赖</w:t>
      </w:r>
      <w:r>
        <w:rPr>
          <w:rFonts w:ascii="宋体" w:hAnsi="宋体" w:hint="eastAsia"/>
          <w:color w:val="000000"/>
        </w:rPr>
        <w:t>：</w:t>
      </w:r>
      <w:r w:rsidRPr="00427A1A">
        <w:rPr>
          <w:rFonts w:ascii="宋体" w:hAnsi="宋体" w:hint="eastAsia"/>
          <w:color w:val="000000"/>
        </w:rPr>
        <w:t>是一种对药物使用的不良适应方式，这种方式持续时间超</w:t>
      </w:r>
    </w:p>
    <w:p w:rsidR="00341FEA" w:rsidRPr="00427A1A" w:rsidRDefault="00341FEA" w:rsidP="00341FEA">
      <w:pPr>
        <w:pStyle w:val="a4"/>
        <w:spacing w:line="300" w:lineRule="auto"/>
        <w:rPr>
          <w:rFonts w:ascii="宋体" w:hAnsi="宋体"/>
          <w:color w:val="000000"/>
        </w:rPr>
      </w:pPr>
      <w:r w:rsidRPr="00427A1A">
        <w:rPr>
          <w:rFonts w:ascii="宋体" w:hAnsi="宋体" w:hint="eastAsia"/>
          <w:color w:val="000000"/>
        </w:rPr>
        <w:t>过一个月或在长时间内周期性复发。</w:t>
      </w:r>
    </w:p>
    <w:p w:rsidR="00E46555" w:rsidRDefault="00341FEA" w:rsidP="00E46555">
      <w:pPr>
        <w:pStyle w:val="a4"/>
        <w:spacing w:line="300" w:lineRule="auto"/>
        <w:ind w:left="480"/>
        <w:rPr>
          <w:rFonts w:ascii="宋体" w:hAnsi="宋体"/>
          <w:color w:val="000000"/>
        </w:rPr>
      </w:pPr>
      <w:r>
        <w:rPr>
          <w:rFonts w:ascii="宋体" w:hAnsi="宋体" w:hint="eastAsia"/>
          <w:color w:val="000000"/>
        </w:rPr>
        <w:lastRenderedPageBreak/>
        <w:t>（4</w:t>
      </w:r>
      <w:r w:rsidRPr="00427A1A">
        <w:rPr>
          <w:rFonts w:ascii="宋体" w:hAnsi="宋体" w:hint="eastAsia"/>
          <w:color w:val="000000"/>
        </w:rPr>
        <w:t>）进食障碍</w:t>
      </w:r>
      <w:r>
        <w:rPr>
          <w:rFonts w:ascii="宋体" w:hAnsi="宋体" w:hint="eastAsia"/>
          <w:color w:val="000000"/>
        </w:rPr>
        <w:t>：</w:t>
      </w:r>
      <w:r w:rsidRPr="00427A1A">
        <w:rPr>
          <w:rFonts w:ascii="宋体" w:hAnsi="宋体" w:hint="eastAsia"/>
          <w:color w:val="000000"/>
        </w:rPr>
        <w:t>进食障碍，包括神经性厌食症和贪食症。</w:t>
      </w:r>
      <w:r w:rsidRPr="00DB6B8E">
        <w:rPr>
          <w:rFonts w:ascii="宋体" w:hAnsi="宋体" w:hint="eastAsia"/>
          <w:color w:val="000000"/>
        </w:rPr>
        <w:t>神经性厌食症</w:t>
      </w:r>
      <w:r>
        <w:rPr>
          <w:rFonts w:ascii="宋体" w:hAnsi="宋体" w:hint="eastAsia"/>
          <w:color w:val="000000"/>
        </w:rPr>
        <w:t>是</w:t>
      </w:r>
    </w:p>
    <w:p w:rsidR="00341FEA" w:rsidRDefault="00341FEA" w:rsidP="00E46555">
      <w:pPr>
        <w:pStyle w:val="a4"/>
        <w:spacing w:line="300" w:lineRule="auto"/>
        <w:rPr>
          <w:rFonts w:ascii="宋体" w:hAnsi="宋体"/>
          <w:color w:val="000000"/>
        </w:rPr>
      </w:pPr>
      <w:r>
        <w:rPr>
          <w:rFonts w:ascii="宋体" w:hAnsi="宋体" w:hint="eastAsia"/>
          <w:color w:val="000000"/>
        </w:rPr>
        <w:t>一种多见于青少年女性的进食行为异常，特征为故意限制饮食，使体重降至明显低于正常的标准，为此采取多度运动、引吐、导泻等方法减轻体重。神经性贪食症是以反复发作和不可抗拒的摄食行为为特征的进食障碍。</w:t>
      </w:r>
    </w:p>
    <w:p w:rsidR="00E46555" w:rsidRDefault="00E46555" w:rsidP="00E46555">
      <w:pPr>
        <w:pStyle w:val="a4"/>
        <w:spacing w:line="300" w:lineRule="auto"/>
        <w:rPr>
          <w:rFonts w:ascii="宋体" w:hAnsi="宋体"/>
          <w:color w:val="000000"/>
        </w:rPr>
      </w:pPr>
    </w:p>
    <w:p w:rsidR="00E46555" w:rsidRPr="00E46555" w:rsidRDefault="00E46555" w:rsidP="00E46555">
      <w:pPr>
        <w:pStyle w:val="a4"/>
        <w:spacing w:line="300" w:lineRule="auto"/>
        <w:rPr>
          <w:rFonts w:ascii="宋体" w:hAnsi="宋体"/>
          <w:b/>
          <w:color w:val="000000"/>
        </w:rPr>
      </w:pPr>
      <w:r w:rsidRPr="00E46555">
        <w:rPr>
          <w:rFonts w:ascii="宋体" w:hAnsi="宋体" w:hint="eastAsia"/>
          <w:b/>
          <w:color w:val="000000"/>
        </w:rPr>
        <w:t>单元八</w:t>
      </w:r>
    </w:p>
    <w:p w:rsidR="00E46555" w:rsidRDefault="00E46555" w:rsidP="00E77157">
      <w:pPr>
        <w:pStyle w:val="a4"/>
        <w:numPr>
          <w:ilvl w:val="0"/>
          <w:numId w:val="16"/>
        </w:numPr>
        <w:spacing w:line="300" w:lineRule="auto"/>
        <w:rPr>
          <w:rFonts w:ascii="宋体" w:hAnsi="宋体"/>
          <w:color w:val="000000"/>
        </w:rPr>
      </w:pPr>
      <w:r>
        <w:rPr>
          <w:rFonts w:ascii="宋体" w:hAnsi="宋体" w:hint="eastAsia"/>
          <w:color w:val="000000"/>
        </w:rPr>
        <w:t>选择题</w:t>
      </w:r>
    </w:p>
    <w:p w:rsidR="00E77157" w:rsidRDefault="002A5AA8" w:rsidP="002A5AA8">
      <w:pPr>
        <w:pStyle w:val="a4"/>
        <w:numPr>
          <w:ilvl w:val="0"/>
          <w:numId w:val="17"/>
        </w:numPr>
        <w:spacing w:line="300" w:lineRule="auto"/>
        <w:rPr>
          <w:rFonts w:ascii="宋体" w:hAnsi="宋体"/>
          <w:color w:val="000000"/>
        </w:rPr>
      </w:pPr>
      <w:r>
        <w:rPr>
          <w:rFonts w:ascii="宋体" w:hAnsi="宋体" w:hint="eastAsia"/>
          <w:color w:val="000000"/>
        </w:rPr>
        <w:t>B</w:t>
      </w:r>
    </w:p>
    <w:p w:rsidR="002A5AA8" w:rsidRDefault="002A5AA8" w:rsidP="002A5AA8">
      <w:pPr>
        <w:pStyle w:val="a4"/>
        <w:numPr>
          <w:ilvl w:val="0"/>
          <w:numId w:val="17"/>
        </w:numPr>
        <w:spacing w:line="300" w:lineRule="auto"/>
        <w:rPr>
          <w:rFonts w:ascii="宋体" w:hAnsi="宋体"/>
          <w:color w:val="000000"/>
        </w:rPr>
      </w:pPr>
      <w:r>
        <w:rPr>
          <w:rFonts w:ascii="宋体" w:hAnsi="宋体" w:hint="eastAsia"/>
          <w:color w:val="000000"/>
        </w:rPr>
        <w:t>C</w:t>
      </w:r>
    </w:p>
    <w:p w:rsidR="002A5AA8" w:rsidRDefault="002A5AA8" w:rsidP="002A5AA8">
      <w:pPr>
        <w:pStyle w:val="a4"/>
        <w:numPr>
          <w:ilvl w:val="0"/>
          <w:numId w:val="17"/>
        </w:numPr>
        <w:spacing w:line="300" w:lineRule="auto"/>
        <w:rPr>
          <w:rFonts w:ascii="宋体" w:hAnsi="宋体"/>
          <w:color w:val="000000"/>
        </w:rPr>
      </w:pPr>
      <w:r>
        <w:rPr>
          <w:rFonts w:ascii="宋体" w:hAnsi="宋体" w:hint="eastAsia"/>
          <w:color w:val="000000"/>
        </w:rPr>
        <w:t>B</w:t>
      </w:r>
    </w:p>
    <w:p w:rsidR="002A5AA8" w:rsidRDefault="002A5AA8" w:rsidP="002A5AA8">
      <w:pPr>
        <w:pStyle w:val="a4"/>
        <w:numPr>
          <w:ilvl w:val="0"/>
          <w:numId w:val="17"/>
        </w:numPr>
        <w:spacing w:line="300" w:lineRule="auto"/>
        <w:rPr>
          <w:rFonts w:ascii="宋体" w:hAnsi="宋体"/>
          <w:color w:val="000000"/>
        </w:rPr>
      </w:pPr>
      <w:r>
        <w:rPr>
          <w:rFonts w:ascii="宋体" w:hAnsi="宋体" w:hint="eastAsia"/>
          <w:color w:val="000000"/>
        </w:rPr>
        <w:t>C</w:t>
      </w:r>
    </w:p>
    <w:p w:rsidR="002A5AA8" w:rsidRDefault="002A5AA8" w:rsidP="002A5AA8">
      <w:pPr>
        <w:pStyle w:val="a4"/>
        <w:numPr>
          <w:ilvl w:val="0"/>
          <w:numId w:val="17"/>
        </w:numPr>
        <w:spacing w:line="300" w:lineRule="auto"/>
        <w:rPr>
          <w:rFonts w:ascii="宋体" w:hAnsi="宋体"/>
          <w:color w:val="000000"/>
        </w:rPr>
      </w:pPr>
      <w:r>
        <w:rPr>
          <w:rFonts w:ascii="宋体" w:hAnsi="宋体" w:hint="eastAsia"/>
          <w:color w:val="000000"/>
        </w:rPr>
        <w:t>D</w:t>
      </w:r>
    </w:p>
    <w:p w:rsidR="002A5AA8" w:rsidRDefault="002A5AA8" w:rsidP="002A5AA8">
      <w:pPr>
        <w:pStyle w:val="a4"/>
        <w:numPr>
          <w:ilvl w:val="0"/>
          <w:numId w:val="17"/>
        </w:numPr>
        <w:spacing w:line="300" w:lineRule="auto"/>
        <w:rPr>
          <w:rFonts w:ascii="宋体" w:hAnsi="宋体"/>
          <w:color w:val="000000"/>
        </w:rPr>
      </w:pPr>
      <w:r>
        <w:rPr>
          <w:rFonts w:ascii="宋体" w:hAnsi="宋体" w:hint="eastAsia"/>
          <w:color w:val="000000"/>
        </w:rPr>
        <w:t>B</w:t>
      </w:r>
    </w:p>
    <w:p w:rsidR="002A5AA8" w:rsidRDefault="002A5AA8" w:rsidP="002A5AA8">
      <w:pPr>
        <w:pStyle w:val="a4"/>
        <w:numPr>
          <w:ilvl w:val="0"/>
          <w:numId w:val="17"/>
        </w:numPr>
        <w:spacing w:line="300" w:lineRule="auto"/>
        <w:rPr>
          <w:rFonts w:ascii="宋体" w:hAnsi="宋体"/>
          <w:color w:val="000000"/>
        </w:rPr>
      </w:pPr>
      <w:r>
        <w:rPr>
          <w:rFonts w:ascii="宋体" w:hAnsi="宋体" w:hint="eastAsia"/>
          <w:color w:val="000000"/>
        </w:rPr>
        <w:t>A</w:t>
      </w:r>
    </w:p>
    <w:p w:rsidR="00341FEA" w:rsidRDefault="002A5AA8" w:rsidP="002A5AA8">
      <w:pPr>
        <w:pStyle w:val="a4"/>
        <w:numPr>
          <w:ilvl w:val="0"/>
          <w:numId w:val="16"/>
        </w:numPr>
        <w:spacing w:line="300" w:lineRule="auto"/>
        <w:rPr>
          <w:rFonts w:ascii="宋体" w:hAnsi="宋体"/>
          <w:color w:val="000000"/>
        </w:rPr>
      </w:pPr>
      <w:r>
        <w:rPr>
          <w:rFonts w:ascii="宋体" w:hAnsi="宋体" w:hint="eastAsia"/>
          <w:color w:val="000000"/>
        </w:rPr>
        <w:t>简答题</w:t>
      </w:r>
    </w:p>
    <w:p w:rsidR="002A5AA8" w:rsidRDefault="002A5AA8" w:rsidP="002A5AA8">
      <w:pPr>
        <w:spacing w:line="300" w:lineRule="auto"/>
        <w:ind w:firstLineChars="200" w:firstLine="420"/>
        <w:rPr>
          <w:rFonts w:ascii="宋体" w:hAnsi="宋体"/>
          <w:color w:val="000000"/>
          <w:szCs w:val="21"/>
        </w:rPr>
      </w:pPr>
      <w:r>
        <w:rPr>
          <w:rFonts w:ascii="宋体" w:hAnsi="宋体" w:hint="eastAsia"/>
          <w:color w:val="000000"/>
        </w:rPr>
        <w:t>1.</w:t>
      </w:r>
      <w:r w:rsidRPr="002A5AA8">
        <w:rPr>
          <w:rFonts w:ascii="宋体" w:hAnsi="宋体" w:hint="eastAsia"/>
          <w:color w:val="000000"/>
          <w:szCs w:val="21"/>
        </w:rPr>
        <w:t xml:space="preserve"> </w:t>
      </w:r>
      <w:r>
        <w:rPr>
          <w:rFonts w:ascii="宋体" w:hAnsi="宋体" w:hint="eastAsia"/>
          <w:color w:val="000000"/>
          <w:szCs w:val="21"/>
        </w:rPr>
        <w:t>当一个人被宣布患有某种疾病时，他就由原来的社会角色进入患者角色，其社会行为模式便发生了变化，表现出一定的角色特征：首先表现为减少健康时的社会角色，而不能按正常的角色期待行事。要求别人照顾自己，并应该努力使自己恢复健康，积极采取行动减轻自己的病状，如按时服药、卧床休息、接受医生治疗等。尽管人的职业、地位、信仰、生活习惯及文化程度各异，所患疾病和病情也不尽相同，但患者角色都是相同的。</w:t>
      </w:r>
    </w:p>
    <w:p w:rsidR="002A5AA8" w:rsidRDefault="002A5AA8" w:rsidP="002A5AA8">
      <w:pPr>
        <w:spacing w:line="300" w:lineRule="auto"/>
        <w:ind w:firstLineChars="200" w:firstLine="420"/>
        <w:rPr>
          <w:rFonts w:ascii="宋体" w:hAnsi="宋体"/>
          <w:color w:val="000000"/>
          <w:szCs w:val="21"/>
        </w:rPr>
      </w:pPr>
      <w:r>
        <w:rPr>
          <w:rFonts w:ascii="宋体" w:hAnsi="宋体" w:hint="eastAsia"/>
          <w:color w:val="000000"/>
        </w:rPr>
        <w:t>2.</w:t>
      </w:r>
      <w:r w:rsidRPr="002A5AA8">
        <w:rPr>
          <w:rFonts w:ascii="宋体" w:hAnsi="宋体" w:hint="eastAsia"/>
          <w:color w:val="000000"/>
          <w:szCs w:val="21"/>
        </w:rPr>
        <w:t xml:space="preserve"> </w:t>
      </w:r>
      <w:r>
        <w:rPr>
          <w:rFonts w:ascii="宋体" w:hAnsi="宋体" w:hint="eastAsia"/>
          <w:color w:val="000000"/>
          <w:szCs w:val="21"/>
        </w:rPr>
        <w:t>求医行为是一种复杂的社会行为，受到各种因素影响。一般影响求医行为的因素有以下方面：①年龄：一般婴幼儿和儿童在人群中处于被保护的社会角色地位，这个年龄段的人求医行为比较多。青壮年是一生中对疾病抵抗力最强、患病率最低的时期，这一阶段的人求医行为相对较少。老年人由于机体抗病能力下降、患病率高，而且这个时期的人常常有孤独、寂寞及对死的恐惧等心理，其求医行为也相对较多。②对疾病的认识水平：人们是否有求医行为与人对疾病性质和疾病的严重程度等方面的认识关系密切。例如普通感冒是一种常见病多发病，其危险性小，人们对其后果有明确的认知，往往没有求医行为。③个性因素：敏感多疑、依赖性强的人求医行为较多，自信独立性强的人求医行为相对较少。④文化教育程度：一般具有较高文化水平的人更能认识到疾病的危害、及早预防早治疗的必要性和重要性，所以他们的求医行为相对较高。而文化知识水平低，对疾病缺乏足够认识的人往往求医行为较少，甚至讳疾忌医。⑤社会经济状况：经济状况较好、社会地位较高的人往往更关心自己的身体健康，而且就医条件较好，所以其求医行为较高。社会经济地位较低的人群往往是有病</w:t>
      </w:r>
      <w:proofErr w:type="gramStart"/>
      <w:r>
        <w:rPr>
          <w:rFonts w:ascii="宋体" w:hAnsi="宋体" w:hint="eastAsia"/>
          <w:color w:val="000000"/>
          <w:szCs w:val="21"/>
        </w:rPr>
        <w:t>不</w:t>
      </w:r>
      <w:proofErr w:type="gramEnd"/>
      <w:r>
        <w:rPr>
          <w:rFonts w:ascii="宋体" w:hAnsi="宋体" w:hint="eastAsia"/>
          <w:color w:val="000000"/>
          <w:szCs w:val="21"/>
        </w:rPr>
        <w:t>就医、短期就医或是被动就医。</w:t>
      </w:r>
    </w:p>
    <w:p w:rsidR="001E3099" w:rsidRDefault="002A5AA8" w:rsidP="001E3099">
      <w:pPr>
        <w:spacing w:line="300" w:lineRule="auto"/>
        <w:ind w:firstLineChars="200" w:firstLine="420"/>
        <w:rPr>
          <w:rFonts w:ascii="宋体" w:hAnsi="宋体"/>
          <w:color w:val="000000"/>
          <w:szCs w:val="21"/>
        </w:rPr>
      </w:pPr>
      <w:r>
        <w:rPr>
          <w:rFonts w:ascii="宋体" w:hAnsi="宋体" w:hint="eastAsia"/>
          <w:color w:val="000000"/>
          <w:szCs w:val="21"/>
        </w:rPr>
        <w:t>3.</w:t>
      </w:r>
      <w:r w:rsidR="001E3099">
        <w:rPr>
          <w:rFonts w:ascii="宋体" w:hAnsi="宋体" w:hint="eastAsia"/>
          <w:color w:val="000000"/>
          <w:szCs w:val="21"/>
        </w:rPr>
        <w:t>影响患者的</w:t>
      </w:r>
      <w:proofErr w:type="gramStart"/>
      <w:r w:rsidR="001E3099">
        <w:rPr>
          <w:rFonts w:ascii="宋体" w:hAnsi="宋体" w:hint="eastAsia"/>
          <w:color w:val="000000"/>
          <w:szCs w:val="21"/>
        </w:rPr>
        <w:t>遵医</w:t>
      </w:r>
      <w:proofErr w:type="gramEnd"/>
      <w:r w:rsidR="001E3099">
        <w:rPr>
          <w:rFonts w:ascii="宋体" w:hAnsi="宋体" w:hint="eastAsia"/>
          <w:color w:val="000000"/>
          <w:szCs w:val="21"/>
        </w:rPr>
        <w:t>行为的因素主要有以下方面：（1）医护人员的知名度、服务态度和服务质量，直接影响患者对医护人员的信任和尊重程度，从而影响患者的</w:t>
      </w:r>
      <w:proofErr w:type="gramStart"/>
      <w:r w:rsidR="001E3099">
        <w:rPr>
          <w:rFonts w:ascii="宋体" w:hAnsi="宋体" w:hint="eastAsia"/>
          <w:color w:val="000000"/>
          <w:szCs w:val="21"/>
        </w:rPr>
        <w:t>遵医</w:t>
      </w:r>
      <w:proofErr w:type="gramEnd"/>
      <w:r w:rsidR="001E3099">
        <w:rPr>
          <w:rFonts w:ascii="宋体" w:hAnsi="宋体" w:hint="eastAsia"/>
          <w:color w:val="000000"/>
          <w:szCs w:val="21"/>
        </w:rPr>
        <w:t>行为。（2）疾病</w:t>
      </w:r>
      <w:r w:rsidR="001E3099">
        <w:rPr>
          <w:rFonts w:ascii="宋体" w:hAnsi="宋体" w:hint="eastAsia"/>
          <w:color w:val="000000"/>
          <w:szCs w:val="21"/>
        </w:rPr>
        <w:lastRenderedPageBreak/>
        <w:t>的种类、严重程度及患者的就医方式。慢性病患者、轻症患者和门诊患者不遵</w:t>
      </w:r>
      <w:proofErr w:type="gramStart"/>
      <w:r w:rsidR="001E3099">
        <w:rPr>
          <w:rFonts w:ascii="宋体" w:hAnsi="宋体" w:hint="eastAsia"/>
          <w:color w:val="000000"/>
          <w:szCs w:val="21"/>
        </w:rPr>
        <w:t>医</w:t>
      </w:r>
      <w:proofErr w:type="gramEnd"/>
      <w:r w:rsidR="001E3099">
        <w:rPr>
          <w:rFonts w:ascii="宋体" w:hAnsi="宋体" w:hint="eastAsia"/>
          <w:color w:val="000000"/>
          <w:szCs w:val="21"/>
        </w:rPr>
        <w:t>的行为较多；急性病患者、重症患者和住院患者</w:t>
      </w:r>
      <w:proofErr w:type="gramStart"/>
      <w:r w:rsidR="001E3099">
        <w:rPr>
          <w:rFonts w:ascii="宋体" w:hAnsi="宋体" w:hint="eastAsia"/>
          <w:color w:val="000000"/>
          <w:szCs w:val="21"/>
        </w:rPr>
        <w:t>遵医</w:t>
      </w:r>
      <w:proofErr w:type="gramEnd"/>
      <w:r w:rsidR="001E3099">
        <w:rPr>
          <w:rFonts w:ascii="宋体" w:hAnsi="宋体" w:hint="eastAsia"/>
          <w:color w:val="000000"/>
          <w:szCs w:val="21"/>
        </w:rPr>
        <w:t>程度较高。（3）患者的主观愿望和医疗措施的吻合程度，如果两者发生矛盾或差异较大时，不遵</w:t>
      </w:r>
      <w:proofErr w:type="gramStart"/>
      <w:r w:rsidR="001E3099">
        <w:rPr>
          <w:rFonts w:ascii="宋体" w:hAnsi="宋体" w:hint="eastAsia"/>
          <w:color w:val="000000"/>
          <w:szCs w:val="21"/>
        </w:rPr>
        <w:t>医</w:t>
      </w:r>
      <w:proofErr w:type="gramEnd"/>
      <w:r w:rsidR="001E3099">
        <w:rPr>
          <w:rFonts w:ascii="宋体" w:hAnsi="宋体" w:hint="eastAsia"/>
          <w:color w:val="000000"/>
          <w:szCs w:val="21"/>
        </w:rPr>
        <w:t>行为就会发生。（4）患者对医嘱内容的理解和记忆及治疗方式的复杂程度。医嘱中的一些医学术语会让患者产生理解偏差；服用药物种类多、服用方法复杂等也会致使</w:t>
      </w:r>
      <w:proofErr w:type="gramStart"/>
      <w:r w:rsidR="001E3099">
        <w:rPr>
          <w:rFonts w:ascii="宋体" w:hAnsi="宋体" w:hint="eastAsia"/>
          <w:color w:val="000000"/>
          <w:szCs w:val="21"/>
        </w:rPr>
        <w:t>遵医</w:t>
      </w:r>
      <w:proofErr w:type="gramEnd"/>
      <w:r w:rsidR="001E3099">
        <w:rPr>
          <w:rFonts w:ascii="宋体" w:hAnsi="宋体" w:hint="eastAsia"/>
          <w:color w:val="000000"/>
          <w:szCs w:val="21"/>
        </w:rPr>
        <w:t>行为出现偏差。这些情况尤其容易发生在老年患者、文化水平低的患者及智力低下患者身上。所以，医务人员应该注意以上方面问题，以提高患者</w:t>
      </w:r>
      <w:proofErr w:type="gramStart"/>
      <w:r w:rsidR="001E3099">
        <w:rPr>
          <w:rFonts w:ascii="宋体" w:hAnsi="宋体" w:hint="eastAsia"/>
          <w:color w:val="000000"/>
          <w:szCs w:val="21"/>
        </w:rPr>
        <w:t>遵医</w:t>
      </w:r>
      <w:proofErr w:type="gramEnd"/>
      <w:r w:rsidR="001E3099">
        <w:rPr>
          <w:rFonts w:ascii="宋体" w:hAnsi="宋体" w:hint="eastAsia"/>
          <w:color w:val="000000"/>
          <w:szCs w:val="21"/>
        </w:rPr>
        <w:t>行为。</w:t>
      </w:r>
    </w:p>
    <w:p w:rsidR="001E3099" w:rsidRDefault="001E3099" w:rsidP="001E3099">
      <w:pPr>
        <w:spacing w:line="300" w:lineRule="auto"/>
        <w:ind w:firstLineChars="200" w:firstLine="420"/>
        <w:rPr>
          <w:rFonts w:ascii="宋体" w:hAnsi="宋体"/>
          <w:color w:val="000000"/>
          <w:szCs w:val="21"/>
        </w:rPr>
      </w:pPr>
      <w:r>
        <w:rPr>
          <w:rFonts w:ascii="宋体" w:hAnsi="宋体" w:hint="eastAsia"/>
          <w:color w:val="000000"/>
          <w:szCs w:val="21"/>
        </w:rPr>
        <w:t>三、论述题（略）</w:t>
      </w:r>
    </w:p>
    <w:p w:rsidR="001E3099" w:rsidRDefault="001E3099" w:rsidP="001E3099">
      <w:pPr>
        <w:spacing w:line="300" w:lineRule="auto"/>
        <w:rPr>
          <w:rFonts w:ascii="宋体" w:hAnsi="宋体"/>
          <w:color w:val="000000"/>
          <w:szCs w:val="21"/>
        </w:rPr>
      </w:pPr>
    </w:p>
    <w:p w:rsidR="001E3099" w:rsidRPr="001E3099" w:rsidRDefault="001E3099" w:rsidP="001E3099">
      <w:pPr>
        <w:spacing w:line="300" w:lineRule="auto"/>
        <w:rPr>
          <w:rFonts w:ascii="宋体" w:hAnsi="宋体"/>
          <w:b/>
          <w:color w:val="000000"/>
          <w:szCs w:val="21"/>
        </w:rPr>
      </w:pPr>
      <w:r w:rsidRPr="001E3099">
        <w:rPr>
          <w:rFonts w:ascii="宋体" w:hAnsi="宋体" w:hint="eastAsia"/>
          <w:b/>
          <w:color w:val="000000"/>
          <w:szCs w:val="21"/>
        </w:rPr>
        <w:t>单元九</w:t>
      </w:r>
    </w:p>
    <w:p w:rsidR="001E3099" w:rsidRPr="001E3099" w:rsidRDefault="001E3099" w:rsidP="001E3099">
      <w:pPr>
        <w:pStyle w:val="a3"/>
        <w:numPr>
          <w:ilvl w:val="0"/>
          <w:numId w:val="18"/>
        </w:numPr>
        <w:spacing w:line="300" w:lineRule="auto"/>
        <w:ind w:firstLineChars="0"/>
        <w:rPr>
          <w:rFonts w:ascii="宋体" w:hAnsi="宋体"/>
          <w:color w:val="000000"/>
          <w:szCs w:val="21"/>
        </w:rPr>
      </w:pPr>
      <w:r w:rsidRPr="001E3099">
        <w:rPr>
          <w:rFonts w:ascii="宋体" w:hAnsi="宋体" w:hint="eastAsia"/>
          <w:color w:val="000000"/>
          <w:szCs w:val="21"/>
        </w:rPr>
        <w:t>选择题</w:t>
      </w:r>
    </w:p>
    <w:p w:rsidR="001E3099" w:rsidRPr="00CF6DAC" w:rsidRDefault="00CF6DAC" w:rsidP="00CF6DAC">
      <w:pPr>
        <w:pStyle w:val="a3"/>
        <w:numPr>
          <w:ilvl w:val="0"/>
          <w:numId w:val="19"/>
        </w:numPr>
        <w:spacing w:line="300" w:lineRule="auto"/>
        <w:ind w:firstLineChars="0"/>
        <w:rPr>
          <w:rFonts w:ascii="宋体" w:hAnsi="宋体"/>
          <w:color w:val="000000"/>
          <w:szCs w:val="21"/>
        </w:rPr>
      </w:pPr>
      <w:r w:rsidRPr="00CF6DAC">
        <w:rPr>
          <w:rFonts w:ascii="宋体" w:hAnsi="宋体" w:hint="eastAsia"/>
          <w:color w:val="000000"/>
          <w:szCs w:val="21"/>
        </w:rPr>
        <w:t>D</w:t>
      </w:r>
    </w:p>
    <w:p w:rsidR="00CF6DAC" w:rsidRDefault="00CF6DAC" w:rsidP="00CF6DAC">
      <w:pPr>
        <w:pStyle w:val="a3"/>
        <w:numPr>
          <w:ilvl w:val="0"/>
          <w:numId w:val="19"/>
        </w:numPr>
        <w:spacing w:line="300" w:lineRule="auto"/>
        <w:ind w:firstLineChars="0"/>
        <w:rPr>
          <w:rFonts w:ascii="宋体" w:hAnsi="宋体"/>
          <w:color w:val="000000"/>
          <w:szCs w:val="21"/>
        </w:rPr>
      </w:pPr>
      <w:r>
        <w:rPr>
          <w:rFonts w:ascii="宋体" w:hAnsi="宋体" w:hint="eastAsia"/>
          <w:color w:val="000000"/>
          <w:szCs w:val="21"/>
        </w:rPr>
        <w:t>C</w:t>
      </w:r>
    </w:p>
    <w:p w:rsidR="00CF6DAC" w:rsidRDefault="00CF6DAC" w:rsidP="00CF6DAC">
      <w:pPr>
        <w:pStyle w:val="a3"/>
        <w:numPr>
          <w:ilvl w:val="0"/>
          <w:numId w:val="19"/>
        </w:numPr>
        <w:spacing w:line="300" w:lineRule="auto"/>
        <w:ind w:firstLineChars="0"/>
        <w:rPr>
          <w:rFonts w:ascii="宋体" w:hAnsi="宋体"/>
          <w:color w:val="000000"/>
          <w:szCs w:val="21"/>
        </w:rPr>
      </w:pPr>
      <w:r>
        <w:rPr>
          <w:rFonts w:ascii="宋体" w:hAnsi="宋体" w:hint="eastAsia"/>
          <w:color w:val="000000"/>
          <w:szCs w:val="21"/>
        </w:rPr>
        <w:t>A</w:t>
      </w:r>
    </w:p>
    <w:p w:rsidR="00CF6DAC" w:rsidRDefault="00CF6DAC" w:rsidP="00CF6DAC">
      <w:pPr>
        <w:pStyle w:val="a3"/>
        <w:numPr>
          <w:ilvl w:val="0"/>
          <w:numId w:val="19"/>
        </w:numPr>
        <w:spacing w:line="300" w:lineRule="auto"/>
        <w:ind w:firstLineChars="0"/>
        <w:rPr>
          <w:rFonts w:ascii="宋体" w:hAnsi="宋体"/>
          <w:color w:val="000000"/>
          <w:szCs w:val="21"/>
        </w:rPr>
      </w:pPr>
      <w:r>
        <w:rPr>
          <w:rFonts w:ascii="宋体" w:hAnsi="宋体" w:hint="eastAsia"/>
          <w:color w:val="000000"/>
          <w:szCs w:val="21"/>
        </w:rPr>
        <w:t>B</w:t>
      </w:r>
    </w:p>
    <w:p w:rsidR="00CF6DAC" w:rsidRDefault="00CF6DAC" w:rsidP="00CF6DAC">
      <w:pPr>
        <w:pStyle w:val="a3"/>
        <w:numPr>
          <w:ilvl w:val="0"/>
          <w:numId w:val="19"/>
        </w:numPr>
        <w:spacing w:line="300" w:lineRule="auto"/>
        <w:ind w:firstLineChars="0"/>
        <w:rPr>
          <w:rFonts w:ascii="宋体" w:hAnsi="宋体"/>
          <w:color w:val="000000"/>
          <w:szCs w:val="21"/>
        </w:rPr>
      </w:pPr>
      <w:r>
        <w:rPr>
          <w:rFonts w:ascii="宋体" w:hAnsi="宋体" w:hint="eastAsia"/>
          <w:color w:val="000000"/>
          <w:szCs w:val="21"/>
        </w:rPr>
        <w:t>D</w:t>
      </w:r>
    </w:p>
    <w:p w:rsidR="00CF6DAC" w:rsidRPr="00CF6DAC" w:rsidRDefault="00CF6DAC" w:rsidP="00CF6DAC">
      <w:pPr>
        <w:pStyle w:val="a3"/>
        <w:numPr>
          <w:ilvl w:val="0"/>
          <w:numId w:val="18"/>
        </w:numPr>
        <w:spacing w:line="300" w:lineRule="auto"/>
        <w:ind w:firstLineChars="0"/>
        <w:rPr>
          <w:rFonts w:ascii="宋体" w:hAnsi="宋体"/>
          <w:color w:val="000000"/>
          <w:szCs w:val="21"/>
        </w:rPr>
      </w:pPr>
      <w:r w:rsidRPr="00CF6DAC">
        <w:rPr>
          <w:rFonts w:ascii="宋体" w:hAnsi="宋体" w:hint="eastAsia"/>
          <w:color w:val="000000"/>
          <w:szCs w:val="21"/>
        </w:rPr>
        <w:t>简答题</w:t>
      </w:r>
    </w:p>
    <w:p w:rsidR="00CF6DAC" w:rsidRPr="00CF6DAC" w:rsidRDefault="00CF6DAC" w:rsidP="00CF6DAC">
      <w:pPr>
        <w:spacing w:line="300" w:lineRule="auto"/>
        <w:ind w:firstLineChars="200" w:firstLine="420"/>
        <w:rPr>
          <w:rFonts w:ascii="Calibri" w:eastAsia="宋体" w:hAnsi="Calibri" w:cs="Times New Roman"/>
          <w:szCs w:val="21"/>
        </w:rPr>
      </w:pPr>
      <w:r>
        <w:rPr>
          <w:rFonts w:ascii="宋体" w:hAnsi="宋体" w:hint="eastAsia"/>
          <w:color w:val="000000"/>
          <w:szCs w:val="21"/>
        </w:rPr>
        <w:t>1.</w:t>
      </w:r>
      <w:r w:rsidRPr="00CF6DAC">
        <w:rPr>
          <w:rFonts w:hint="eastAsia"/>
          <w:szCs w:val="21"/>
        </w:rPr>
        <w:t xml:space="preserve"> </w:t>
      </w:r>
      <w:r>
        <w:rPr>
          <w:rFonts w:ascii="宋体" w:eastAsia="宋体" w:hAnsi="宋体" w:cs="Times New Roman" w:hint="eastAsia"/>
          <w:szCs w:val="21"/>
        </w:rPr>
        <w:t>护士的心理素质是在护理工作实践中逐渐形成和发展的。为培养护士良好的心理素质须从下面几方面努力：</w:t>
      </w:r>
      <w:r w:rsidRPr="00CF6DAC">
        <w:rPr>
          <w:rFonts w:asciiTheme="minorEastAsia" w:hAnsiTheme="minorEastAsia" w:hint="eastAsia"/>
          <w:szCs w:val="21"/>
        </w:rPr>
        <w:t>①</w:t>
      </w:r>
      <w:r>
        <w:rPr>
          <w:rFonts w:ascii="宋体" w:eastAsia="宋体" w:hAnsi="宋体" w:cs="Times New Roman" w:hint="eastAsia"/>
          <w:bCs/>
          <w:szCs w:val="21"/>
        </w:rPr>
        <w:t>树立献身护理事业的崇高理想</w:t>
      </w:r>
      <w:r>
        <w:rPr>
          <w:rFonts w:hint="eastAsia"/>
          <w:szCs w:val="21"/>
        </w:rPr>
        <w:t>；</w:t>
      </w:r>
      <w:r w:rsidRPr="00CF6DAC">
        <w:rPr>
          <w:rFonts w:asciiTheme="minorEastAsia" w:hAnsiTheme="minorEastAsia" w:hint="eastAsia"/>
          <w:szCs w:val="21"/>
        </w:rPr>
        <w:t>②</w:t>
      </w:r>
      <w:r>
        <w:rPr>
          <w:rFonts w:ascii="宋体" w:eastAsia="宋体" w:hAnsi="宋体" w:cs="Times New Roman" w:hint="eastAsia"/>
          <w:bCs/>
          <w:szCs w:val="21"/>
        </w:rPr>
        <w:t>不断学习相关的理论知识</w:t>
      </w:r>
    </w:p>
    <w:p w:rsidR="00CF6DAC" w:rsidRDefault="00CF6DAC" w:rsidP="00CF6DAC">
      <w:pPr>
        <w:spacing w:line="300" w:lineRule="auto"/>
        <w:rPr>
          <w:rFonts w:ascii="宋体" w:hAnsi="宋体"/>
          <w:bCs/>
          <w:szCs w:val="21"/>
        </w:rPr>
      </w:pPr>
      <w:r w:rsidRPr="00CF6DAC">
        <w:rPr>
          <w:rFonts w:asciiTheme="minorEastAsia" w:hAnsiTheme="minorEastAsia"/>
          <w:szCs w:val="21"/>
        </w:rPr>
        <w:t>③</w:t>
      </w:r>
      <w:r>
        <w:rPr>
          <w:rFonts w:ascii="宋体" w:eastAsia="宋体" w:hAnsi="宋体" w:cs="Times New Roman" w:hint="eastAsia"/>
          <w:bCs/>
          <w:szCs w:val="21"/>
        </w:rPr>
        <w:t>加强实践锻炼</w:t>
      </w:r>
      <w:r>
        <w:rPr>
          <w:rFonts w:ascii="宋体" w:hAnsi="宋体" w:hint="eastAsia"/>
          <w:bCs/>
          <w:szCs w:val="21"/>
        </w:rPr>
        <w:t>。</w:t>
      </w:r>
    </w:p>
    <w:p w:rsidR="00CF6DAC" w:rsidRPr="00CF6DAC" w:rsidRDefault="00CF6DAC" w:rsidP="00CF6DAC">
      <w:pPr>
        <w:spacing w:line="300" w:lineRule="auto"/>
        <w:ind w:firstLineChars="200" w:firstLine="420"/>
        <w:rPr>
          <w:rFonts w:ascii="宋体" w:eastAsia="宋体" w:hAnsi="宋体" w:cs="Times New Roman"/>
          <w:bCs/>
          <w:szCs w:val="21"/>
        </w:rPr>
      </w:pPr>
      <w:r>
        <w:rPr>
          <w:rFonts w:ascii="宋体" w:hAnsi="宋体" w:hint="eastAsia"/>
          <w:bCs/>
          <w:szCs w:val="21"/>
        </w:rPr>
        <w:t>2.</w:t>
      </w:r>
      <w:r w:rsidRPr="00CF6DAC">
        <w:rPr>
          <w:rFonts w:ascii="宋体" w:hAnsi="宋体" w:hint="eastAsia"/>
          <w:color w:val="000000"/>
          <w:szCs w:val="21"/>
        </w:rPr>
        <w:t xml:space="preserve"> </w:t>
      </w:r>
      <w:r>
        <w:rPr>
          <w:rFonts w:ascii="宋体" w:eastAsia="宋体" w:hAnsi="宋体" w:cs="Times New Roman" w:hint="eastAsia"/>
          <w:color w:val="000000"/>
          <w:szCs w:val="21"/>
        </w:rPr>
        <w:t>护士的情感特征</w:t>
      </w:r>
      <w:r>
        <w:rPr>
          <w:rFonts w:ascii="宋体" w:hAnsi="宋体" w:hint="eastAsia"/>
          <w:color w:val="000000"/>
          <w:szCs w:val="21"/>
        </w:rPr>
        <w:t>主要体现在：</w:t>
      </w:r>
      <w:r w:rsidRPr="00CF6DAC">
        <w:rPr>
          <w:rFonts w:asciiTheme="minorEastAsia" w:hAnsiTheme="minorEastAsia" w:hint="eastAsia"/>
          <w:bCs/>
          <w:szCs w:val="21"/>
        </w:rPr>
        <w:t>①</w:t>
      </w:r>
      <w:r>
        <w:rPr>
          <w:rFonts w:ascii="宋体" w:eastAsia="宋体" w:hAnsi="宋体" w:cs="Times New Roman" w:hint="eastAsia"/>
          <w:color w:val="000000"/>
          <w:szCs w:val="21"/>
        </w:rPr>
        <w:t>作为一名护士应当具有良好的情绪调节和控制能力，保持情绪与情感处在相对稳定的状态。</w:t>
      </w:r>
      <w:r w:rsidRPr="00CF6DAC">
        <w:rPr>
          <w:rFonts w:asciiTheme="minorEastAsia" w:hAnsiTheme="minorEastAsia" w:hint="eastAsia"/>
          <w:bCs/>
          <w:szCs w:val="21"/>
        </w:rPr>
        <w:t>②</w:t>
      </w:r>
      <w:r>
        <w:rPr>
          <w:rFonts w:ascii="宋体" w:eastAsia="宋体" w:hAnsi="宋体" w:cs="Times New Roman" w:hint="eastAsia"/>
          <w:color w:val="000000"/>
          <w:szCs w:val="21"/>
        </w:rPr>
        <w:t>护士职业的道德核心是“利他”和“助人”，这是每个护士应当</w:t>
      </w:r>
      <w:r>
        <w:rPr>
          <w:rFonts w:ascii="宋体" w:hAnsi="宋体" w:hint="eastAsia"/>
          <w:color w:val="000000"/>
          <w:szCs w:val="21"/>
        </w:rPr>
        <w:t>具备的道德感。护士要面对特定的工作对象</w:t>
      </w:r>
      <w:r>
        <w:rPr>
          <w:rFonts w:ascii="宋体" w:eastAsia="宋体" w:hAnsi="宋体" w:cs="Times New Roman" w:hint="eastAsia"/>
          <w:color w:val="000000"/>
          <w:szCs w:val="21"/>
        </w:rPr>
        <w:t>，要求护士具有同情心和责任感。</w:t>
      </w:r>
    </w:p>
    <w:p w:rsidR="00CF6DAC" w:rsidRDefault="00CF6DAC" w:rsidP="00CF6DAC">
      <w:pPr>
        <w:spacing w:line="300" w:lineRule="auto"/>
        <w:rPr>
          <w:rFonts w:ascii="宋体" w:hAnsi="宋体"/>
          <w:bCs/>
          <w:szCs w:val="21"/>
        </w:rPr>
      </w:pPr>
      <w:r>
        <w:rPr>
          <w:rFonts w:ascii="宋体" w:hAnsi="宋体"/>
          <w:bCs/>
          <w:szCs w:val="21"/>
        </w:rPr>
        <w:t>三</w:t>
      </w:r>
      <w:r>
        <w:rPr>
          <w:rFonts w:ascii="宋体" w:hAnsi="宋体" w:hint="eastAsia"/>
          <w:bCs/>
          <w:szCs w:val="21"/>
        </w:rPr>
        <w:t>、</w:t>
      </w:r>
      <w:r>
        <w:rPr>
          <w:rFonts w:ascii="宋体" w:hAnsi="宋体"/>
          <w:bCs/>
          <w:szCs w:val="21"/>
        </w:rPr>
        <w:t>论述题</w:t>
      </w:r>
      <w:r>
        <w:rPr>
          <w:rFonts w:ascii="宋体" w:hAnsi="宋体" w:hint="eastAsia"/>
          <w:bCs/>
          <w:szCs w:val="21"/>
        </w:rPr>
        <w:t>（略）</w:t>
      </w:r>
    </w:p>
    <w:p w:rsidR="00CF6DAC" w:rsidRDefault="00CF6DAC" w:rsidP="00CF6DAC">
      <w:pPr>
        <w:spacing w:line="300" w:lineRule="auto"/>
        <w:rPr>
          <w:rFonts w:ascii="宋体" w:hAnsi="宋体"/>
          <w:bCs/>
          <w:szCs w:val="21"/>
        </w:rPr>
      </w:pPr>
    </w:p>
    <w:p w:rsidR="00CF6DAC" w:rsidRPr="00CF6DAC" w:rsidRDefault="00CF6DAC" w:rsidP="00CF6DAC">
      <w:pPr>
        <w:spacing w:line="300" w:lineRule="auto"/>
        <w:rPr>
          <w:rFonts w:ascii="宋体" w:hAnsi="宋体"/>
          <w:b/>
          <w:bCs/>
          <w:szCs w:val="21"/>
        </w:rPr>
      </w:pPr>
      <w:r w:rsidRPr="00CF6DAC">
        <w:rPr>
          <w:rFonts w:ascii="宋体" w:hAnsi="宋体" w:hint="eastAsia"/>
          <w:b/>
          <w:bCs/>
          <w:szCs w:val="21"/>
        </w:rPr>
        <w:t>单元十</w:t>
      </w:r>
    </w:p>
    <w:p w:rsidR="00CF6DAC" w:rsidRPr="00CF6DAC" w:rsidRDefault="00CF6DAC" w:rsidP="00CF6DAC">
      <w:pPr>
        <w:pStyle w:val="a3"/>
        <w:numPr>
          <w:ilvl w:val="0"/>
          <w:numId w:val="20"/>
        </w:numPr>
        <w:spacing w:line="300" w:lineRule="auto"/>
        <w:ind w:firstLineChars="0"/>
        <w:rPr>
          <w:rFonts w:ascii="宋体" w:hAnsi="宋体"/>
          <w:bCs/>
          <w:szCs w:val="21"/>
        </w:rPr>
      </w:pPr>
      <w:r w:rsidRPr="00CF6DAC">
        <w:rPr>
          <w:rFonts w:ascii="宋体" w:hAnsi="宋体" w:hint="eastAsia"/>
          <w:bCs/>
          <w:szCs w:val="21"/>
        </w:rPr>
        <w:t>选择题</w:t>
      </w:r>
    </w:p>
    <w:p w:rsidR="00CF6DAC" w:rsidRPr="006654C6" w:rsidRDefault="006654C6" w:rsidP="006654C6">
      <w:pPr>
        <w:pStyle w:val="a3"/>
        <w:numPr>
          <w:ilvl w:val="0"/>
          <w:numId w:val="21"/>
        </w:numPr>
        <w:spacing w:line="300" w:lineRule="auto"/>
        <w:ind w:firstLineChars="0"/>
        <w:rPr>
          <w:rFonts w:ascii="宋体" w:hAnsi="宋体"/>
          <w:bCs/>
          <w:szCs w:val="21"/>
        </w:rPr>
      </w:pPr>
      <w:r w:rsidRPr="006654C6">
        <w:rPr>
          <w:rFonts w:ascii="宋体" w:hAnsi="宋体" w:hint="eastAsia"/>
          <w:bCs/>
          <w:szCs w:val="21"/>
        </w:rPr>
        <w:t>C</w:t>
      </w:r>
    </w:p>
    <w:p w:rsidR="006654C6" w:rsidRDefault="006654C6" w:rsidP="006654C6">
      <w:pPr>
        <w:pStyle w:val="a3"/>
        <w:numPr>
          <w:ilvl w:val="0"/>
          <w:numId w:val="21"/>
        </w:numPr>
        <w:spacing w:line="300" w:lineRule="auto"/>
        <w:ind w:firstLineChars="0"/>
        <w:rPr>
          <w:rFonts w:ascii="宋体" w:hAnsi="宋体"/>
          <w:bCs/>
          <w:szCs w:val="21"/>
        </w:rPr>
      </w:pPr>
      <w:r>
        <w:rPr>
          <w:rFonts w:ascii="宋体" w:hAnsi="宋体" w:hint="eastAsia"/>
          <w:bCs/>
          <w:szCs w:val="21"/>
        </w:rPr>
        <w:t>B</w:t>
      </w:r>
    </w:p>
    <w:p w:rsidR="006654C6" w:rsidRDefault="006654C6" w:rsidP="006654C6">
      <w:pPr>
        <w:pStyle w:val="a3"/>
        <w:numPr>
          <w:ilvl w:val="0"/>
          <w:numId w:val="21"/>
        </w:numPr>
        <w:spacing w:line="300" w:lineRule="auto"/>
        <w:ind w:firstLineChars="0"/>
        <w:rPr>
          <w:rFonts w:ascii="宋体" w:hAnsi="宋体"/>
          <w:bCs/>
          <w:szCs w:val="21"/>
        </w:rPr>
      </w:pPr>
      <w:r>
        <w:rPr>
          <w:rFonts w:ascii="宋体" w:hAnsi="宋体" w:hint="eastAsia"/>
          <w:bCs/>
          <w:szCs w:val="21"/>
        </w:rPr>
        <w:t>C</w:t>
      </w:r>
    </w:p>
    <w:p w:rsidR="006654C6" w:rsidRDefault="006654C6" w:rsidP="006654C6">
      <w:pPr>
        <w:pStyle w:val="a3"/>
        <w:numPr>
          <w:ilvl w:val="0"/>
          <w:numId w:val="21"/>
        </w:numPr>
        <w:spacing w:line="300" w:lineRule="auto"/>
        <w:ind w:firstLineChars="0"/>
        <w:rPr>
          <w:rFonts w:ascii="宋体" w:hAnsi="宋体"/>
          <w:bCs/>
          <w:szCs w:val="21"/>
        </w:rPr>
      </w:pPr>
      <w:r>
        <w:rPr>
          <w:rFonts w:ascii="宋体" w:hAnsi="宋体" w:hint="eastAsia"/>
          <w:bCs/>
          <w:szCs w:val="21"/>
        </w:rPr>
        <w:t>A</w:t>
      </w:r>
    </w:p>
    <w:p w:rsidR="006654C6" w:rsidRDefault="006654C6" w:rsidP="006654C6">
      <w:pPr>
        <w:pStyle w:val="a3"/>
        <w:numPr>
          <w:ilvl w:val="0"/>
          <w:numId w:val="21"/>
        </w:numPr>
        <w:spacing w:line="300" w:lineRule="auto"/>
        <w:ind w:firstLineChars="0"/>
        <w:rPr>
          <w:rFonts w:ascii="宋体" w:hAnsi="宋体"/>
          <w:bCs/>
          <w:szCs w:val="21"/>
        </w:rPr>
      </w:pPr>
      <w:r>
        <w:rPr>
          <w:rFonts w:ascii="宋体" w:hAnsi="宋体" w:hint="eastAsia"/>
          <w:bCs/>
          <w:szCs w:val="21"/>
        </w:rPr>
        <w:t>B</w:t>
      </w:r>
    </w:p>
    <w:p w:rsidR="006654C6" w:rsidRDefault="006654C6" w:rsidP="006654C6">
      <w:pPr>
        <w:pStyle w:val="a3"/>
        <w:numPr>
          <w:ilvl w:val="0"/>
          <w:numId w:val="21"/>
        </w:numPr>
        <w:spacing w:line="300" w:lineRule="auto"/>
        <w:ind w:firstLineChars="0"/>
        <w:rPr>
          <w:rFonts w:ascii="宋体" w:hAnsi="宋体"/>
          <w:bCs/>
          <w:szCs w:val="21"/>
        </w:rPr>
      </w:pPr>
      <w:r>
        <w:rPr>
          <w:rFonts w:ascii="宋体" w:hAnsi="宋体" w:hint="eastAsia"/>
          <w:bCs/>
          <w:szCs w:val="21"/>
        </w:rPr>
        <w:t>C</w:t>
      </w:r>
    </w:p>
    <w:p w:rsidR="006654C6" w:rsidRDefault="006654C6" w:rsidP="006654C6">
      <w:pPr>
        <w:pStyle w:val="a3"/>
        <w:numPr>
          <w:ilvl w:val="0"/>
          <w:numId w:val="21"/>
        </w:numPr>
        <w:spacing w:line="300" w:lineRule="auto"/>
        <w:ind w:firstLineChars="0"/>
        <w:rPr>
          <w:rFonts w:ascii="宋体" w:hAnsi="宋体"/>
          <w:bCs/>
          <w:szCs w:val="21"/>
        </w:rPr>
      </w:pPr>
      <w:r>
        <w:rPr>
          <w:rFonts w:ascii="宋体" w:hAnsi="宋体" w:hint="eastAsia"/>
          <w:bCs/>
          <w:szCs w:val="21"/>
        </w:rPr>
        <w:t>C</w:t>
      </w:r>
    </w:p>
    <w:p w:rsidR="006654C6" w:rsidRPr="006654C6" w:rsidRDefault="006654C6" w:rsidP="006654C6">
      <w:pPr>
        <w:pStyle w:val="a3"/>
        <w:numPr>
          <w:ilvl w:val="0"/>
          <w:numId w:val="20"/>
        </w:numPr>
        <w:spacing w:line="300" w:lineRule="auto"/>
        <w:ind w:firstLineChars="0"/>
        <w:rPr>
          <w:rFonts w:ascii="宋体" w:hAnsi="宋体"/>
          <w:bCs/>
          <w:szCs w:val="21"/>
        </w:rPr>
      </w:pPr>
      <w:r w:rsidRPr="006654C6">
        <w:rPr>
          <w:rFonts w:ascii="宋体" w:hAnsi="宋体" w:hint="eastAsia"/>
          <w:bCs/>
          <w:szCs w:val="21"/>
        </w:rPr>
        <w:t>简答题</w:t>
      </w:r>
    </w:p>
    <w:p w:rsidR="006654C6" w:rsidRDefault="006654C6" w:rsidP="006654C6">
      <w:pPr>
        <w:spacing w:line="300" w:lineRule="auto"/>
        <w:ind w:firstLineChars="200" w:firstLine="420"/>
        <w:rPr>
          <w:rFonts w:ascii="宋体" w:hAnsi="宋体"/>
          <w:bCs/>
          <w:szCs w:val="21"/>
        </w:rPr>
      </w:pPr>
      <w:r>
        <w:rPr>
          <w:rFonts w:ascii="宋体" w:hAnsi="宋体" w:hint="eastAsia"/>
          <w:bCs/>
          <w:szCs w:val="21"/>
        </w:rPr>
        <w:lastRenderedPageBreak/>
        <w:t>1.</w:t>
      </w:r>
      <w:r w:rsidRPr="006654C6">
        <w:rPr>
          <w:rFonts w:hint="eastAsia"/>
          <w:color w:val="000000"/>
          <w:szCs w:val="21"/>
        </w:rPr>
        <w:t xml:space="preserve"> </w:t>
      </w:r>
      <w:r>
        <w:rPr>
          <w:rFonts w:ascii="Calibri" w:eastAsia="宋体" w:hAnsi="Calibri" w:cs="Times New Roman" w:hint="eastAsia"/>
          <w:color w:val="000000"/>
          <w:szCs w:val="21"/>
        </w:rPr>
        <w:t>建立和发展良好的护患关系是适应生物</w:t>
      </w:r>
      <w:r>
        <w:rPr>
          <w:rFonts w:ascii="Calibri" w:eastAsia="宋体" w:hAnsi="Calibri" w:cs="Times New Roman" w:hint="eastAsia"/>
          <w:color w:val="000000"/>
          <w:szCs w:val="21"/>
        </w:rPr>
        <w:t>-</w:t>
      </w:r>
      <w:r>
        <w:rPr>
          <w:rFonts w:ascii="Calibri" w:eastAsia="宋体" w:hAnsi="Calibri" w:cs="Times New Roman" w:hint="eastAsia"/>
          <w:color w:val="000000"/>
          <w:szCs w:val="21"/>
        </w:rPr>
        <w:t>心理</w:t>
      </w:r>
      <w:r>
        <w:rPr>
          <w:rFonts w:ascii="Calibri" w:eastAsia="宋体" w:hAnsi="Calibri" w:cs="Times New Roman" w:hint="eastAsia"/>
          <w:color w:val="000000"/>
          <w:szCs w:val="21"/>
        </w:rPr>
        <w:t>-</w:t>
      </w:r>
      <w:r>
        <w:rPr>
          <w:rFonts w:ascii="Calibri" w:eastAsia="宋体" w:hAnsi="Calibri" w:cs="Times New Roman" w:hint="eastAsia"/>
          <w:color w:val="000000"/>
          <w:szCs w:val="21"/>
        </w:rPr>
        <w:t>社会现代医学模式及</w:t>
      </w:r>
      <w:r>
        <w:rPr>
          <w:rFonts w:ascii="Calibri" w:eastAsia="宋体" w:hAnsi="Calibri" w:cs="Times New Roman" w:hint="eastAsia"/>
          <w:color w:val="000000"/>
          <w:szCs w:val="21"/>
        </w:rPr>
        <w:t xml:space="preserve"> </w:t>
      </w:r>
      <w:r>
        <w:rPr>
          <w:rFonts w:ascii="Calibri" w:eastAsia="宋体" w:hAnsi="Calibri" w:cs="Times New Roman" w:hint="eastAsia"/>
          <w:color w:val="000000"/>
          <w:szCs w:val="21"/>
        </w:rPr>
        <w:t>“以</w:t>
      </w:r>
      <w:r>
        <w:rPr>
          <w:rFonts w:hint="eastAsia"/>
          <w:color w:val="000000"/>
          <w:szCs w:val="21"/>
        </w:rPr>
        <w:t>人的健康为中心”的现代护理概念的需要。</w:t>
      </w:r>
      <w:r>
        <w:rPr>
          <w:rFonts w:ascii="Calibri" w:eastAsia="宋体" w:hAnsi="Calibri" w:cs="Times New Roman" w:hint="eastAsia"/>
          <w:color w:val="000000"/>
          <w:szCs w:val="21"/>
        </w:rPr>
        <w:t>良好的护患关系使双方保持积极的情绪状态。</w:t>
      </w:r>
      <w:r>
        <w:rPr>
          <w:rFonts w:hint="eastAsia"/>
          <w:color w:val="000000"/>
          <w:szCs w:val="21"/>
        </w:rPr>
        <w:t>在护理服务的过程中，</w:t>
      </w:r>
      <w:r>
        <w:rPr>
          <w:rFonts w:ascii="Calibri" w:eastAsia="宋体" w:hAnsi="Calibri" w:cs="Times New Roman" w:hint="eastAsia"/>
          <w:color w:val="000000"/>
          <w:szCs w:val="21"/>
        </w:rPr>
        <w:t>注重心理社会因素对健康和疾病的影响，增强患者对护士的信任，提高患者对护理的依从性，减少消极情绪状态对疾病的不良影响，有利于患者疾病的治疗和康复，也有利于护士以积极的情绪状态从事临床护理工作。因此，需要分析和了解护患关系的影响因素，利用其中的积极因素，减少和避免</w:t>
      </w:r>
      <w:proofErr w:type="gramStart"/>
      <w:r>
        <w:rPr>
          <w:rFonts w:ascii="Calibri" w:eastAsia="宋体" w:hAnsi="Calibri" w:cs="Times New Roman" w:hint="eastAsia"/>
          <w:color w:val="000000"/>
          <w:szCs w:val="21"/>
        </w:rPr>
        <w:t>消极因素对护患</w:t>
      </w:r>
      <w:proofErr w:type="gramEnd"/>
      <w:r>
        <w:rPr>
          <w:rFonts w:ascii="Calibri" w:eastAsia="宋体" w:hAnsi="Calibri" w:cs="Times New Roman" w:hint="eastAsia"/>
          <w:color w:val="000000"/>
          <w:szCs w:val="21"/>
        </w:rPr>
        <w:t>关系的不良影响。</w:t>
      </w:r>
      <w:r w:rsidRPr="0016481A">
        <w:rPr>
          <w:rFonts w:ascii="宋体" w:eastAsia="宋体" w:hAnsi="宋体" w:cs="Times New Roman"/>
          <w:bCs/>
          <w:szCs w:val="21"/>
        </w:rPr>
        <w:t>积极的情绪对人体的健康起良好的作用。情绪的高涨总伴随着身体运动的活跃，使有机体的能源动员起来，血糖增加，呼吸和脉搏加快，这些都是肌肉工作所必需的条件。积极的情绪能提高人脑力劳动的效率和耐久力，使人体内各器官系统的活动处于高水平的协调一致。同时，乐观、愉快的情绪还能使人增强对疾病的抵抗力。</w:t>
      </w:r>
    </w:p>
    <w:p w:rsidR="006654C6" w:rsidRPr="006654C6" w:rsidRDefault="006654C6" w:rsidP="00A210D8">
      <w:pPr>
        <w:spacing w:line="300" w:lineRule="auto"/>
        <w:ind w:firstLineChars="200" w:firstLine="420"/>
        <w:rPr>
          <w:rFonts w:ascii="Calibri" w:eastAsia="宋体" w:hAnsi="Calibri" w:cs="Times New Roman"/>
          <w:color w:val="000000"/>
          <w:szCs w:val="21"/>
        </w:rPr>
      </w:pPr>
      <w:r>
        <w:rPr>
          <w:rFonts w:hint="eastAsia"/>
          <w:color w:val="000000"/>
          <w:szCs w:val="21"/>
        </w:rPr>
        <w:t>2.</w:t>
      </w:r>
      <w:r w:rsidRPr="006654C6">
        <w:rPr>
          <w:rFonts w:hint="eastAsia"/>
          <w:color w:val="000000"/>
          <w:szCs w:val="21"/>
        </w:rPr>
        <w:t xml:space="preserve"> </w:t>
      </w:r>
      <w:r>
        <w:rPr>
          <w:rFonts w:ascii="Calibri" w:eastAsia="宋体" w:hAnsi="Calibri" w:cs="Times New Roman" w:hint="eastAsia"/>
          <w:color w:val="000000"/>
          <w:szCs w:val="21"/>
        </w:rPr>
        <w:t>护患关系的影响因素是多方面的，既有社会文化因素，也有护患双方的个人因素。具体表现有以下方面：</w:t>
      </w:r>
      <w:r w:rsidRPr="006654C6">
        <w:rPr>
          <w:rFonts w:asciiTheme="minorEastAsia" w:hAnsiTheme="minorEastAsia" w:hint="eastAsia"/>
          <w:color w:val="000000"/>
          <w:szCs w:val="21"/>
        </w:rPr>
        <w:t>①</w:t>
      </w:r>
      <w:r>
        <w:rPr>
          <w:rFonts w:ascii="Calibri" w:eastAsia="宋体" w:hAnsi="Calibri" w:cs="Times New Roman" w:hint="eastAsia"/>
          <w:color w:val="000000"/>
          <w:szCs w:val="21"/>
        </w:rPr>
        <w:t>患者的权利</w:t>
      </w:r>
      <w:r>
        <w:rPr>
          <w:rFonts w:hint="eastAsia"/>
          <w:color w:val="000000"/>
          <w:szCs w:val="21"/>
        </w:rPr>
        <w:t>；</w:t>
      </w:r>
      <w:r w:rsidRPr="006654C6">
        <w:rPr>
          <w:rFonts w:asciiTheme="minorEastAsia" w:hAnsiTheme="minorEastAsia" w:hint="eastAsia"/>
          <w:color w:val="000000"/>
          <w:szCs w:val="21"/>
        </w:rPr>
        <w:t>②</w:t>
      </w:r>
      <w:r>
        <w:rPr>
          <w:rFonts w:ascii="Calibri" w:eastAsia="宋体" w:hAnsi="Calibri" w:cs="Times New Roman" w:hint="eastAsia"/>
          <w:color w:val="000000"/>
          <w:szCs w:val="21"/>
        </w:rPr>
        <w:t>责任冲突</w:t>
      </w:r>
      <w:r w:rsidR="00A210D8">
        <w:rPr>
          <w:rFonts w:hint="eastAsia"/>
          <w:color w:val="000000"/>
          <w:szCs w:val="21"/>
        </w:rPr>
        <w:t>；</w:t>
      </w:r>
      <w:r w:rsidR="00A210D8" w:rsidRPr="00A210D8">
        <w:rPr>
          <w:rFonts w:asciiTheme="minorEastAsia" w:hAnsiTheme="minorEastAsia" w:hint="eastAsia"/>
          <w:color w:val="000000"/>
          <w:szCs w:val="21"/>
        </w:rPr>
        <w:t>③</w:t>
      </w:r>
      <w:r>
        <w:rPr>
          <w:rFonts w:ascii="Calibri" w:eastAsia="宋体" w:hAnsi="Calibri" w:cs="Times New Roman" w:hint="eastAsia"/>
          <w:color w:val="000000"/>
          <w:szCs w:val="21"/>
        </w:rPr>
        <w:t>信任和理解</w:t>
      </w:r>
      <w:r w:rsidR="00A210D8">
        <w:rPr>
          <w:rFonts w:hint="eastAsia"/>
          <w:color w:val="000000"/>
          <w:szCs w:val="21"/>
        </w:rPr>
        <w:t>；</w:t>
      </w:r>
      <w:r w:rsidR="00A210D8" w:rsidRPr="00A210D8">
        <w:rPr>
          <w:rFonts w:asciiTheme="minorEastAsia" w:hAnsiTheme="minorEastAsia" w:hint="eastAsia"/>
          <w:color w:val="000000"/>
          <w:szCs w:val="21"/>
        </w:rPr>
        <w:t>④</w:t>
      </w:r>
      <w:r>
        <w:rPr>
          <w:rFonts w:ascii="Calibri" w:eastAsia="宋体" w:hAnsi="Calibri" w:cs="Times New Roman" w:hint="eastAsia"/>
          <w:color w:val="000000"/>
          <w:szCs w:val="21"/>
        </w:rPr>
        <w:t>尊重需要</w:t>
      </w:r>
      <w:r w:rsidR="00A210D8">
        <w:rPr>
          <w:rFonts w:hint="eastAsia"/>
          <w:color w:val="000000"/>
          <w:szCs w:val="21"/>
        </w:rPr>
        <w:t>。</w:t>
      </w:r>
      <w:r>
        <w:rPr>
          <w:rFonts w:ascii="Calibri" w:eastAsia="宋体" w:hAnsi="Calibri" w:cs="Times New Roman" w:hint="eastAsia"/>
          <w:color w:val="000000"/>
          <w:szCs w:val="21"/>
        </w:rPr>
        <w:t xml:space="preserve">  </w:t>
      </w:r>
    </w:p>
    <w:p w:rsidR="00A210D8" w:rsidRDefault="00A210D8" w:rsidP="00AB3862">
      <w:pPr>
        <w:spacing w:line="300" w:lineRule="auto"/>
        <w:ind w:firstLineChars="200" w:firstLine="420"/>
        <w:rPr>
          <w:color w:val="000000"/>
          <w:szCs w:val="21"/>
        </w:rPr>
      </w:pPr>
      <w:r>
        <w:rPr>
          <w:rFonts w:ascii="宋体" w:hAnsi="宋体" w:hint="eastAsia"/>
          <w:bCs/>
          <w:szCs w:val="21"/>
        </w:rPr>
        <w:t>3.</w:t>
      </w:r>
      <w:r w:rsidRPr="00A210D8">
        <w:rPr>
          <w:rFonts w:hint="eastAsia"/>
          <w:color w:val="000000"/>
          <w:szCs w:val="21"/>
        </w:rPr>
        <w:t xml:space="preserve"> </w:t>
      </w:r>
      <w:r>
        <w:rPr>
          <w:rFonts w:ascii="Calibri" w:eastAsia="宋体" w:hAnsi="Calibri" w:cs="Times New Roman" w:hint="eastAsia"/>
          <w:color w:val="000000"/>
          <w:szCs w:val="21"/>
        </w:rPr>
        <w:t>护理过程是体现着对生命的尊重和对人的关爱的工作过程，不容置疑，护</w:t>
      </w:r>
      <w:r w:rsidR="00AB3862">
        <w:rPr>
          <w:rFonts w:hint="eastAsia"/>
          <w:color w:val="000000"/>
          <w:szCs w:val="21"/>
        </w:rPr>
        <w:t>患关系的建立，护士方面的因素是起着主要作用的因素。</w:t>
      </w:r>
      <w:r>
        <w:rPr>
          <w:rFonts w:ascii="Calibri" w:eastAsia="宋体" w:hAnsi="Calibri" w:cs="Times New Roman" w:hint="eastAsia"/>
          <w:color w:val="000000"/>
          <w:szCs w:val="21"/>
        </w:rPr>
        <w:t>要建立良好和谐的护患关系</w:t>
      </w:r>
      <w:r>
        <w:rPr>
          <w:rFonts w:ascii="Calibri" w:eastAsia="宋体" w:hAnsi="Calibri" w:cs="Times New Roman" w:hint="eastAsia"/>
          <w:color w:val="000000"/>
          <w:szCs w:val="21"/>
        </w:rPr>
        <w:t>,</w:t>
      </w:r>
      <w:r>
        <w:rPr>
          <w:rFonts w:ascii="Calibri" w:eastAsia="宋体" w:hAnsi="Calibri" w:cs="Times New Roman" w:hint="eastAsia"/>
          <w:color w:val="000000"/>
          <w:szCs w:val="21"/>
        </w:rPr>
        <w:t>护士应在以下方面加以努力：</w:t>
      </w:r>
      <w:r w:rsidR="00AB3862" w:rsidRPr="00AB3862">
        <w:rPr>
          <w:rFonts w:asciiTheme="minorEastAsia" w:hAnsiTheme="minorEastAsia" w:hint="eastAsia"/>
          <w:color w:val="000000"/>
          <w:szCs w:val="21"/>
        </w:rPr>
        <w:t>①</w:t>
      </w:r>
      <w:r>
        <w:rPr>
          <w:rFonts w:ascii="Calibri" w:eastAsia="宋体" w:hAnsi="Calibri" w:cs="Times New Roman" w:hint="eastAsia"/>
          <w:color w:val="000000"/>
          <w:szCs w:val="21"/>
        </w:rPr>
        <w:t>保持积极的工作态度和良好的情绪</w:t>
      </w:r>
      <w:r w:rsidR="00AB3862">
        <w:rPr>
          <w:rFonts w:hint="eastAsia"/>
          <w:color w:val="000000"/>
          <w:szCs w:val="21"/>
        </w:rPr>
        <w:t>；</w:t>
      </w:r>
      <w:r w:rsidR="00AB3862" w:rsidRPr="00AB3862">
        <w:rPr>
          <w:rFonts w:asciiTheme="minorEastAsia" w:hAnsiTheme="minorEastAsia" w:hint="eastAsia"/>
          <w:color w:val="000000"/>
          <w:szCs w:val="21"/>
        </w:rPr>
        <w:t>②</w:t>
      </w:r>
      <w:r>
        <w:rPr>
          <w:rFonts w:ascii="Calibri" w:eastAsia="宋体" w:hAnsi="Calibri" w:cs="Times New Roman" w:hint="eastAsia"/>
          <w:color w:val="000000"/>
          <w:szCs w:val="21"/>
        </w:rPr>
        <w:t>真诚、尊重、接纳、友善的待人的态度</w:t>
      </w:r>
      <w:r w:rsidR="00AB3862">
        <w:rPr>
          <w:rFonts w:hint="eastAsia"/>
          <w:color w:val="000000"/>
          <w:szCs w:val="21"/>
        </w:rPr>
        <w:t>；</w:t>
      </w:r>
      <w:r w:rsidR="00AB3862" w:rsidRPr="00AB3862">
        <w:rPr>
          <w:rFonts w:asciiTheme="minorEastAsia" w:hAnsiTheme="minorEastAsia" w:hint="eastAsia"/>
          <w:color w:val="000000"/>
          <w:szCs w:val="21"/>
        </w:rPr>
        <w:t>③</w:t>
      </w:r>
      <w:r>
        <w:rPr>
          <w:rFonts w:ascii="Calibri" w:eastAsia="宋体" w:hAnsi="Calibri" w:cs="Times New Roman" w:hint="eastAsia"/>
          <w:color w:val="000000"/>
          <w:szCs w:val="21"/>
        </w:rPr>
        <w:t>不断提高执业能力</w:t>
      </w:r>
      <w:r w:rsidR="00AB3862">
        <w:rPr>
          <w:rFonts w:hint="eastAsia"/>
          <w:color w:val="000000"/>
          <w:szCs w:val="21"/>
        </w:rPr>
        <w:t>。</w:t>
      </w:r>
    </w:p>
    <w:p w:rsidR="00AB3862" w:rsidRDefault="00AB3862" w:rsidP="00AB3862">
      <w:pPr>
        <w:spacing w:line="300" w:lineRule="auto"/>
        <w:ind w:firstLineChars="200" w:firstLine="420"/>
        <w:rPr>
          <w:color w:val="000000"/>
          <w:szCs w:val="21"/>
        </w:rPr>
      </w:pPr>
      <w:r>
        <w:rPr>
          <w:rFonts w:hint="eastAsia"/>
          <w:color w:val="000000"/>
          <w:szCs w:val="21"/>
        </w:rPr>
        <w:t>三、论述题（略）</w:t>
      </w:r>
    </w:p>
    <w:p w:rsidR="00AB3862" w:rsidRDefault="00AB3862" w:rsidP="00AB3862">
      <w:pPr>
        <w:spacing w:line="300" w:lineRule="auto"/>
        <w:rPr>
          <w:color w:val="000000"/>
          <w:szCs w:val="21"/>
        </w:rPr>
      </w:pPr>
    </w:p>
    <w:p w:rsidR="00AB3862" w:rsidRPr="00AB3862" w:rsidRDefault="00AB3862" w:rsidP="00AB3862">
      <w:pPr>
        <w:spacing w:line="300" w:lineRule="auto"/>
        <w:rPr>
          <w:b/>
          <w:color w:val="000000"/>
          <w:szCs w:val="21"/>
        </w:rPr>
      </w:pPr>
      <w:r w:rsidRPr="00AB3862">
        <w:rPr>
          <w:rFonts w:hint="eastAsia"/>
          <w:b/>
          <w:color w:val="000000"/>
          <w:szCs w:val="21"/>
        </w:rPr>
        <w:t>单元十一</w:t>
      </w:r>
    </w:p>
    <w:p w:rsidR="00AB3862" w:rsidRDefault="00AB3862" w:rsidP="00AB3862">
      <w:pPr>
        <w:spacing w:line="300" w:lineRule="auto"/>
        <w:rPr>
          <w:rFonts w:ascii="Calibri" w:eastAsia="宋体" w:hAnsi="Calibri" w:cs="Times New Roman"/>
          <w:color w:val="000000"/>
          <w:szCs w:val="21"/>
        </w:rPr>
      </w:pPr>
      <w:r>
        <w:rPr>
          <w:rFonts w:hint="eastAsia"/>
          <w:color w:val="000000"/>
          <w:szCs w:val="21"/>
        </w:rPr>
        <w:t>一、选择题</w:t>
      </w:r>
    </w:p>
    <w:p w:rsidR="006654C6" w:rsidRDefault="00527985" w:rsidP="006654C6">
      <w:pPr>
        <w:spacing w:line="300" w:lineRule="auto"/>
        <w:rPr>
          <w:rFonts w:ascii="宋体" w:hAnsi="宋体"/>
          <w:bCs/>
          <w:szCs w:val="21"/>
        </w:rPr>
      </w:pPr>
      <w:proofErr w:type="gramStart"/>
      <w:r>
        <w:rPr>
          <w:rFonts w:ascii="宋体" w:hAnsi="宋体" w:hint="eastAsia"/>
          <w:bCs/>
          <w:szCs w:val="21"/>
        </w:rPr>
        <w:t>1.A</w:t>
      </w:r>
      <w:proofErr w:type="gramEnd"/>
    </w:p>
    <w:p w:rsidR="00527985" w:rsidRDefault="00527985" w:rsidP="006654C6">
      <w:pPr>
        <w:spacing w:line="300" w:lineRule="auto"/>
        <w:rPr>
          <w:rFonts w:ascii="宋体" w:hAnsi="宋体"/>
          <w:bCs/>
          <w:szCs w:val="21"/>
        </w:rPr>
      </w:pPr>
      <w:proofErr w:type="gramStart"/>
      <w:r>
        <w:rPr>
          <w:rFonts w:ascii="宋体" w:hAnsi="宋体" w:hint="eastAsia"/>
          <w:bCs/>
          <w:szCs w:val="21"/>
        </w:rPr>
        <w:t>2.C</w:t>
      </w:r>
      <w:proofErr w:type="gramEnd"/>
    </w:p>
    <w:p w:rsidR="00527985" w:rsidRDefault="00527985" w:rsidP="006654C6">
      <w:pPr>
        <w:spacing w:line="300" w:lineRule="auto"/>
        <w:rPr>
          <w:rFonts w:ascii="宋体" w:hAnsi="宋体"/>
          <w:bCs/>
          <w:szCs w:val="21"/>
        </w:rPr>
      </w:pPr>
      <w:proofErr w:type="gramStart"/>
      <w:r>
        <w:rPr>
          <w:rFonts w:ascii="宋体" w:hAnsi="宋体" w:hint="eastAsia"/>
          <w:bCs/>
          <w:szCs w:val="21"/>
        </w:rPr>
        <w:t>3.C</w:t>
      </w:r>
      <w:proofErr w:type="gramEnd"/>
    </w:p>
    <w:p w:rsidR="00527985" w:rsidRDefault="00527985" w:rsidP="006654C6">
      <w:pPr>
        <w:spacing w:line="300" w:lineRule="auto"/>
        <w:rPr>
          <w:rFonts w:ascii="宋体" w:hAnsi="宋体"/>
          <w:bCs/>
          <w:szCs w:val="21"/>
        </w:rPr>
      </w:pPr>
      <w:proofErr w:type="gramStart"/>
      <w:r>
        <w:rPr>
          <w:rFonts w:ascii="宋体" w:hAnsi="宋体" w:hint="eastAsia"/>
          <w:bCs/>
          <w:szCs w:val="21"/>
        </w:rPr>
        <w:t>4.D</w:t>
      </w:r>
      <w:proofErr w:type="gramEnd"/>
    </w:p>
    <w:p w:rsidR="00527985" w:rsidRDefault="00527985" w:rsidP="006654C6">
      <w:pPr>
        <w:spacing w:line="300" w:lineRule="auto"/>
        <w:rPr>
          <w:rFonts w:ascii="宋体" w:hAnsi="宋体"/>
          <w:bCs/>
          <w:szCs w:val="21"/>
        </w:rPr>
      </w:pPr>
      <w:proofErr w:type="gramStart"/>
      <w:r>
        <w:rPr>
          <w:rFonts w:ascii="宋体" w:hAnsi="宋体" w:hint="eastAsia"/>
          <w:bCs/>
          <w:szCs w:val="21"/>
        </w:rPr>
        <w:t>5.B</w:t>
      </w:r>
      <w:proofErr w:type="gramEnd"/>
    </w:p>
    <w:p w:rsidR="00527985" w:rsidRDefault="00527985" w:rsidP="006654C6">
      <w:pPr>
        <w:spacing w:line="300" w:lineRule="auto"/>
        <w:rPr>
          <w:rFonts w:ascii="宋体" w:hAnsi="宋体"/>
          <w:bCs/>
          <w:szCs w:val="21"/>
        </w:rPr>
      </w:pPr>
      <w:proofErr w:type="gramStart"/>
      <w:r>
        <w:rPr>
          <w:rFonts w:ascii="宋体" w:hAnsi="宋体" w:hint="eastAsia"/>
          <w:bCs/>
          <w:szCs w:val="21"/>
        </w:rPr>
        <w:t>6.D</w:t>
      </w:r>
      <w:proofErr w:type="gramEnd"/>
    </w:p>
    <w:p w:rsidR="00527985" w:rsidRDefault="00527985" w:rsidP="006654C6">
      <w:pPr>
        <w:spacing w:line="300" w:lineRule="auto"/>
        <w:rPr>
          <w:rFonts w:ascii="宋体" w:hAnsi="宋体"/>
          <w:bCs/>
          <w:szCs w:val="21"/>
        </w:rPr>
      </w:pPr>
      <w:proofErr w:type="gramStart"/>
      <w:r>
        <w:rPr>
          <w:rFonts w:ascii="宋体" w:hAnsi="宋体" w:hint="eastAsia"/>
          <w:bCs/>
          <w:szCs w:val="21"/>
        </w:rPr>
        <w:t>7.D</w:t>
      </w:r>
      <w:proofErr w:type="gramEnd"/>
    </w:p>
    <w:p w:rsidR="00527985" w:rsidRDefault="00527985" w:rsidP="006654C6">
      <w:pPr>
        <w:spacing w:line="300" w:lineRule="auto"/>
        <w:rPr>
          <w:rFonts w:ascii="宋体" w:hAnsi="宋体"/>
          <w:bCs/>
          <w:szCs w:val="21"/>
        </w:rPr>
      </w:pPr>
      <w:proofErr w:type="gramStart"/>
      <w:r>
        <w:rPr>
          <w:rFonts w:ascii="宋体" w:hAnsi="宋体" w:hint="eastAsia"/>
          <w:bCs/>
          <w:szCs w:val="21"/>
        </w:rPr>
        <w:t>8.C</w:t>
      </w:r>
      <w:proofErr w:type="gramEnd"/>
    </w:p>
    <w:p w:rsidR="00527985" w:rsidRDefault="00527985" w:rsidP="006654C6">
      <w:pPr>
        <w:spacing w:line="300" w:lineRule="auto"/>
        <w:rPr>
          <w:rFonts w:ascii="宋体" w:hAnsi="宋体"/>
          <w:bCs/>
          <w:szCs w:val="21"/>
        </w:rPr>
      </w:pPr>
      <w:proofErr w:type="gramStart"/>
      <w:r>
        <w:rPr>
          <w:rFonts w:ascii="宋体" w:hAnsi="宋体" w:hint="eastAsia"/>
          <w:bCs/>
          <w:szCs w:val="21"/>
        </w:rPr>
        <w:t>9.C</w:t>
      </w:r>
      <w:proofErr w:type="gramEnd"/>
    </w:p>
    <w:p w:rsidR="00527985" w:rsidRDefault="00527985" w:rsidP="006654C6">
      <w:pPr>
        <w:spacing w:line="300" w:lineRule="auto"/>
        <w:rPr>
          <w:rFonts w:ascii="宋体" w:hAnsi="宋体"/>
          <w:bCs/>
          <w:szCs w:val="21"/>
        </w:rPr>
      </w:pPr>
      <w:r>
        <w:rPr>
          <w:rFonts w:ascii="宋体" w:hAnsi="宋体" w:hint="eastAsia"/>
          <w:bCs/>
          <w:szCs w:val="21"/>
        </w:rPr>
        <w:t>10</w:t>
      </w:r>
      <w:proofErr w:type="gramStart"/>
      <w:r>
        <w:rPr>
          <w:rFonts w:ascii="宋体" w:hAnsi="宋体" w:hint="eastAsia"/>
          <w:bCs/>
          <w:szCs w:val="21"/>
        </w:rPr>
        <w:t>.D</w:t>
      </w:r>
      <w:proofErr w:type="gramEnd"/>
    </w:p>
    <w:p w:rsidR="00527985" w:rsidRDefault="00527985" w:rsidP="006654C6">
      <w:pPr>
        <w:spacing w:line="300" w:lineRule="auto"/>
        <w:rPr>
          <w:rFonts w:ascii="宋体" w:hAnsi="宋体"/>
          <w:bCs/>
          <w:szCs w:val="21"/>
        </w:rPr>
      </w:pPr>
      <w:r>
        <w:rPr>
          <w:rFonts w:ascii="宋体" w:hAnsi="宋体" w:hint="eastAsia"/>
          <w:bCs/>
          <w:szCs w:val="21"/>
        </w:rPr>
        <w:t>11</w:t>
      </w:r>
      <w:proofErr w:type="gramStart"/>
      <w:r>
        <w:rPr>
          <w:rFonts w:ascii="宋体" w:hAnsi="宋体" w:hint="eastAsia"/>
          <w:bCs/>
          <w:szCs w:val="21"/>
        </w:rPr>
        <w:t>.B</w:t>
      </w:r>
      <w:proofErr w:type="gramEnd"/>
    </w:p>
    <w:p w:rsidR="00527985" w:rsidRDefault="00527985" w:rsidP="006654C6">
      <w:pPr>
        <w:spacing w:line="300" w:lineRule="auto"/>
        <w:rPr>
          <w:rFonts w:ascii="宋体" w:hAnsi="宋体"/>
          <w:bCs/>
          <w:szCs w:val="21"/>
        </w:rPr>
      </w:pPr>
      <w:r>
        <w:rPr>
          <w:rFonts w:ascii="宋体" w:hAnsi="宋体" w:hint="eastAsia"/>
          <w:bCs/>
          <w:szCs w:val="21"/>
        </w:rPr>
        <w:t>12</w:t>
      </w:r>
      <w:proofErr w:type="gramStart"/>
      <w:r>
        <w:rPr>
          <w:rFonts w:ascii="宋体" w:hAnsi="宋体" w:hint="eastAsia"/>
          <w:bCs/>
          <w:szCs w:val="21"/>
        </w:rPr>
        <w:t>.D</w:t>
      </w:r>
      <w:proofErr w:type="gramEnd"/>
    </w:p>
    <w:p w:rsidR="00527985" w:rsidRDefault="00527985" w:rsidP="006654C6">
      <w:pPr>
        <w:spacing w:line="300" w:lineRule="auto"/>
        <w:rPr>
          <w:rFonts w:ascii="宋体" w:hAnsi="宋体"/>
          <w:bCs/>
          <w:szCs w:val="21"/>
        </w:rPr>
      </w:pPr>
      <w:r>
        <w:rPr>
          <w:rFonts w:ascii="宋体" w:hAnsi="宋体" w:hint="eastAsia"/>
          <w:bCs/>
          <w:szCs w:val="21"/>
        </w:rPr>
        <w:t>13</w:t>
      </w:r>
      <w:proofErr w:type="gramStart"/>
      <w:r>
        <w:rPr>
          <w:rFonts w:ascii="宋体" w:hAnsi="宋体" w:hint="eastAsia"/>
          <w:bCs/>
          <w:szCs w:val="21"/>
        </w:rPr>
        <w:t>.C</w:t>
      </w:r>
      <w:proofErr w:type="gramEnd"/>
    </w:p>
    <w:p w:rsidR="00527985" w:rsidRDefault="00527985" w:rsidP="006654C6">
      <w:pPr>
        <w:spacing w:line="300" w:lineRule="auto"/>
        <w:rPr>
          <w:rFonts w:ascii="宋体" w:hAnsi="宋体"/>
          <w:bCs/>
          <w:szCs w:val="21"/>
        </w:rPr>
      </w:pPr>
    </w:p>
    <w:p w:rsidR="00527985" w:rsidRDefault="00527985" w:rsidP="006654C6">
      <w:pPr>
        <w:spacing w:line="300" w:lineRule="auto"/>
        <w:rPr>
          <w:rFonts w:ascii="宋体" w:hAnsi="宋体"/>
          <w:bCs/>
          <w:szCs w:val="21"/>
        </w:rPr>
      </w:pPr>
    </w:p>
    <w:p w:rsidR="00527985" w:rsidRDefault="00527985" w:rsidP="006654C6">
      <w:pPr>
        <w:spacing w:line="300" w:lineRule="auto"/>
        <w:rPr>
          <w:rFonts w:ascii="宋体" w:hAnsi="宋体"/>
          <w:bCs/>
          <w:szCs w:val="21"/>
        </w:rPr>
      </w:pPr>
      <w:r>
        <w:rPr>
          <w:rFonts w:ascii="宋体" w:hAnsi="宋体" w:hint="eastAsia"/>
          <w:bCs/>
          <w:szCs w:val="21"/>
        </w:rPr>
        <w:lastRenderedPageBreak/>
        <w:t>二、简答题</w:t>
      </w:r>
    </w:p>
    <w:p w:rsidR="00527985" w:rsidRDefault="00527985" w:rsidP="0050468B">
      <w:pPr>
        <w:widowControl/>
        <w:shd w:val="clear" w:color="auto" w:fill="FFFFFF"/>
        <w:spacing w:line="300" w:lineRule="auto"/>
        <w:jc w:val="left"/>
        <w:rPr>
          <w:rFonts w:ascii="宋体" w:hAnsi="宋体"/>
          <w:color w:val="000000"/>
        </w:rPr>
      </w:pPr>
      <w:r>
        <w:rPr>
          <w:rFonts w:ascii="宋体" w:hAnsi="宋体" w:hint="eastAsia"/>
          <w:bCs/>
          <w:szCs w:val="21"/>
        </w:rPr>
        <w:t xml:space="preserve">    1.心理评估专业人员应该具备以下方面的</w:t>
      </w:r>
      <w:r w:rsidR="0050468B">
        <w:rPr>
          <w:rFonts w:ascii="宋体" w:hAnsi="宋体" w:hint="eastAsia"/>
          <w:bCs/>
          <w:szCs w:val="21"/>
        </w:rPr>
        <w:t>职业道德条件：</w:t>
      </w:r>
    </w:p>
    <w:p w:rsidR="00527985" w:rsidRDefault="00527985" w:rsidP="00527985">
      <w:pPr>
        <w:shd w:val="clear" w:color="auto" w:fill="FFFFFF"/>
        <w:spacing w:line="300" w:lineRule="auto"/>
        <w:ind w:firstLine="420"/>
        <w:rPr>
          <w:rFonts w:ascii="宋体" w:hAnsi="宋体"/>
          <w:color w:val="000000"/>
        </w:rPr>
      </w:pPr>
      <w:r>
        <w:rPr>
          <w:rFonts w:ascii="宋体" w:hAnsi="宋体" w:hint="eastAsia"/>
          <w:color w:val="000000"/>
        </w:rPr>
        <w:t>（1）心理评估必须</w:t>
      </w:r>
      <w:r>
        <w:rPr>
          <w:rFonts w:ascii="宋体" w:hAnsi="宋体"/>
          <w:color w:val="000000"/>
        </w:rPr>
        <w:t>严肃</w:t>
      </w:r>
      <w:r>
        <w:rPr>
          <w:rFonts w:ascii="宋体" w:hAnsi="宋体" w:hint="eastAsia"/>
          <w:color w:val="000000"/>
        </w:rPr>
        <w:t>认真、科学慎重</w:t>
      </w:r>
      <w:r>
        <w:rPr>
          <w:rFonts w:ascii="宋体" w:hAnsi="宋体"/>
          <w:color w:val="000000"/>
        </w:rPr>
        <w:t>。</w:t>
      </w:r>
    </w:p>
    <w:p w:rsidR="00527985" w:rsidRDefault="00527985" w:rsidP="00527985">
      <w:pPr>
        <w:shd w:val="clear" w:color="auto" w:fill="FFFFFF"/>
        <w:spacing w:line="300" w:lineRule="auto"/>
        <w:ind w:firstLine="420"/>
        <w:rPr>
          <w:rFonts w:ascii="宋体" w:hAnsi="宋体"/>
          <w:color w:val="000000"/>
        </w:rPr>
      </w:pPr>
      <w:r>
        <w:rPr>
          <w:rFonts w:ascii="宋体" w:hAnsi="宋体" w:hint="eastAsia"/>
          <w:color w:val="000000"/>
        </w:rPr>
        <w:t>（2）</w:t>
      </w:r>
      <w:r w:rsidR="0050468B">
        <w:rPr>
          <w:rFonts w:ascii="宋体" w:hAnsi="宋体"/>
          <w:color w:val="000000"/>
        </w:rPr>
        <w:t>保守被试者利益</w:t>
      </w:r>
      <w:r w:rsidR="0050468B">
        <w:rPr>
          <w:rFonts w:ascii="宋体" w:hAnsi="宋体" w:hint="eastAsia"/>
          <w:color w:val="000000"/>
        </w:rPr>
        <w:t>。</w:t>
      </w:r>
      <w:r>
        <w:rPr>
          <w:rFonts w:ascii="宋体" w:hAnsi="宋体"/>
          <w:color w:val="000000"/>
        </w:rPr>
        <w:t>心理评估工作会接触被试者的</w:t>
      </w:r>
      <w:r>
        <w:rPr>
          <w:rFonts w:ascii="宋体" w:hAnsi="宋体" w:hint="eastAsia"/>
          <w:color w:val="000000"/>
        </w:rPr>
        <w:t>个人隐私，要尊重他们的人格，保守他们的秘密。</w:t>
      </w:r>
    </w:p>
    <w:p w:rsidR="00527985" w:rsidRDefault="00527985" w:rsidP="00527985">
      <w:pPr>
        <w:shd w:val="clear" w:color="auto" w:fill="FFFFFF"/>
        <w:spacing w:line="300" w:lineRule="auto"/>
        <w:ind w:firstLine="420"/>
        <w:rPr>
          <w:rFonts w:ascii="宋体" w:hAnsi="宋体"/>
          <w:color w:val="000000"/>
        </w:rPr>
      </w:pPr>
      <w:r>
        <w:rPr>
          <w:rFonts w:ascii="宋体" w:hAnsi="宋体" w:hint="eastAsia"/>
          <w:color w:val="000000"/>
        </w:rPr>
        <w:t>（3）</w:t>
      </w:r>
      <w:r w:rsidR="0050468B">
        <w:rPr>
          <w:rFonts w:ascii="宋体" w:hAnsi="宋体"/>
          <w:color w:val="000000"/>
        </w:rPr>
        <w:t>管理好心理评估工具</w:t>
      </w:r>
      <w:r w:rsidR="0050468B">
        <w:rPr>
          <w:rFonts w:ascii="宋体" w:hAnsi="宋体" w:hint="eastAsia"/>
          <w:color w:val="000000"/>
        </w:rPr>
        <w:t>。</w:t>
      </w:r>
    </w:p>
    <w:p w:rsidR="0050468B" w:rsidRDefault="0050468B" w:rsidP="0050468B">
      <w:pPr>
        <w:shd w:val="clear" w:color="auto" w:fill="FFFFFF"/>
        <w:spacing w:line="300" w:lineRule="auto"/>
        <w:ind w:firstLine="420"/>
        <w:rPr>
          <w:rFonts w:ascii="宋体" w:hAnsi="宋体"/>
          <w:color w:val="000000"/>
        </w:rPr>
      </w:pPr>
      <w:r>
        <w:rPr>
          <w:rFonts w:ascii="宋体" w:hAnsi="宋体" w:hint="eastAsia"/>
          <w:bCs/>
          <w:szCs w:val="21"/>
        </w:rPr>
        <w:t xml:space="preserve"> 2.</w:t>
      </w:r>
      <w:r w:rsidRPr="0050468B">
        <w:rPr>
          <w:rFonts w:ascii="宋体" w:hAnsi="宋体"/>
          <w:color w:val="000000"/>
        </w:rPr>
        <w:t xml:space="preserve"> </w:t>
      </w:r>
      <w:r>
        <w:rPr>
          <w:rFonts w:ascii="宋体" w:hAnsi="宋体"/>
          <w:color w:val="000000"/>
        </w:rPr>
        <w:t>心理评估尤其是心理测验从某种意义上相当于国家考试题，内</w:t>
      </w:r>
      <w:r>
        <w:rPr>
          <w:rFonts w:ascii="宋体" w:hAnsi="宋体" w:hint="eastAsia"/>
          <w:color w:val="000000"/>
        </w:rPr>
        <w:t>容不得公开。标准化心</w:t>
      </w:r>
      <w:r>
        <w:rPr>
          <w:rFonts w:ascii="宋体" w:hAnsi="宋体"/>
          <w:color w:val="000000"/>
        </w:rPr>
        <w:t>理测验如智商测验是受管制的测量工具，只有具有资格者才能独立使</w:t>
      </w:r>
      <w:r>
        <w:rPr>
          <w:rFonts w:ascii="宋体" w:hAnsi="宋体" w:hint="eastAsia"/>
          <w:color w:val="000000"/>
        </w:rPr>
        <w:t>用和保存，不允许向无关人员泄露测验内容。</w:t>
      </w:r>
    </w:p>
    <w:p w:rsidR="00527985" w:rsidRDefault="0050468B" w:rsidP="002B03AE">
      <w:pPr>
        <w:spacing w:line="300" w:lineRule="auto"/>
        <w:ind w:firstLine="432"/>
        <w:rPr>
          <w:rFonts w:ascii="宋体" w:hAnsi="宋体"/>
          <w:bCs/>
          <w:szCs w:val="21"/>
        </w:rPr>
      </w:pPr>
      <w:r>
        <w:rPr>
          <w:rFonts w:ascii="宋体" w:hAnsi="宋体" w:hint="eastAsia"/>
          <w:bCs/>
          <w:szCs w:val="21"/>
        </w:rPr>
        <w:t>3.此患者的SCL-90测查结果显示，患者的</w:t>
      </w:r>
      <w:proofErr w:type="gramStart"/>
      <w:r>
        <w:rPr>
          <w:rFonts w:ascii="宋体" w:hAnsi="宋体" w:hint="eastAsia"/>
          <w:bCs/>
          <w:szCs w:val="21"/>
        </w:rPr>
        <w:t>的</w:t>
      </w:r>
      <w:proofErr w:type="gramEnd"/>
      <w:r>
        <w:rPr>
          <w:rFonts w:ascii="宋体" w:hAnsi="宋体" w:hint="eastAsia"/>
          <w:bCs/>
          <w:szCs w:val="21"/>
        </w:rPr>
        <w:t>躯体化</w:t>
      </w:r>
      <w:r w:rsidR="00805D3B">
        <w:rPr>
          <w:rFonts w:ascii="宋体" w:hAnsi="宋体" w:hint="eastAsia"/>
          <w:bCs/>
          <w:szCs w:val="21"/>
        </w:rPr>
        <w:t>、强迫症状、人际关系敏感、抑郁、焦虑、恐怖、偏执、精神病性的因子分都大于2.0，其中抑郁4.0、焦虑3.0，结合其主诉，可判断患者是抑郁、焦虑状态。</w:t>
      </w:r>
      <w:r w:rsidR="00AE4D34">
        <w:rPr>
          <w:rFonts w:ascii="宋体" w:hAnsi="宋体" w:hint="eastAsia"/>
          <w:bCs/>
          <w:szCs w:val="21"/>
        </w:rPr>
        <w:t>首先，</w:t>
      </w:r>
      <w:r w:rsidR="00C14C32">
        <w:rPr>
          <w:rFonts w:ascii="宋体" w:hAnsi="宋体" w:hint="eastAsia"/>
          <w:bCs/>
          <w:szCs w:val="21"/>
        </w:rPr>
        <w:t>是要转介，</w:t>
      </w:r>
      <w:r w:rsidR="00AE4D34">
        <w:rPr>
          <w:rFonts w:ascii="宋体" w:hAnsi="宋体" w:hint="eastAsia"/>
          <w:bCs/>
          <w:szCs w:val="21"/>
        </w:rPr>
        <w:t>建议患者到心理精神</w:t>
      </w:r>
      <w:r w:rsidR="00C14C32">
        <w:rPr>
          <w:rFonts w:ascii="宋体" w:hAnsi="宋体" w:hint="eastAsia"/>
          <w:bCs/>
          <w:szCs w:val="21"/>
        </w:rPr>
        <w:t>专科就诊；第二，建立良好的护患关系；第三，在护理过程中，根据患者的实际情况，采用心理支持、认知法、松弛训练法</w:t>
      </w:r>
      <w:r w:rsidR="002B03AE">
        <w:rPr>
          <w:rFonts w:ascii="宋体" w:hAnsi="宋体" w:hint="eastAsia"/>
          <w:bCs/>
          <w:szCs w:val="21"/>
        </w:rPr>
        <w:t>、生物反馈法、音乐疗法等心理护理；第四，为患者提供社会支持。</w:t>
      </w:r>
    </w:p>
    <w:p w:rsidR="002B03AE" w:rsidRDefault="002B03AE" w:rsidP="002B03AE">
      <w:pPr>
        <w:spacing w:line="300" w:lineRule="auto"/>
        <w:ind w:firstLineChars="200" w:firstLine="420"/>
        <w:rPr>
          <w:rFonts w:ascii="宋体" w:hAnsi="宋体"/>
          <w:szCs w:val="21"/>
        </w:rPr>
      </w:pPr>
      <w:r>
        <w:rPr>
          <w:rFonts w:ascii="宋体" w:hAnsi="宋体" w:hint="eastAsia"/>
          <w:bCs/>
          <w:szCs w:val="21"/>
        </w:rPr>
        <w:t>4.</w:t>
      </w:r>
      <w:r w:rsidRPr="002B03AE">
        <w:rPr>
          <w:rFonts w:ascii="宋体" w:hAnsi="宋体" w:hint="eastAsia"/>
          <w:szCs w:val="21"/>
        </w:rPr>
        <w:t xml:space="preserve"> </w:t>
      </w:r>
      <w:r>
        <w:rPr>
          <w:rFonts w:ascii="宋体" w:hAnsi="宋体" w:hint="eastAsia"/>
          <w:szCs w:val="21"/>
        </w:rPr>
        <w:t>心理护理程序具体表现为以下五个步骤：第一，心理护理评估；第二，心理护理诊断；第三，心理护理计划；第四，心理护理实施；第五，心理护理效果评价。</w:t>
      </w:r>
    </w:p>
    <w:p w:rsidR="002B03AE" w:rsidRDefault="002B03AE" w:rsidP="00ED0777">
      <w:pPr>
        <w:pStyle w:val="a5"/>
        <w:spacing w:line="300" w:lineRule="auto"/>
        <w:ind w:firstLineChars="200" w:firstLine="420"/>
      </w:pPr>
      <w:r>
        <w:rPr>
          <w:rFonts w:hAnsi="宋体" w:hint="eastAsia"/>
          <w:bCs/>
        </w:rPr>
        <w:t>5.</w:t>
      </w:r>
      <w:r w:rsidRPr="002B03AE">
        <w:rPr>
          <w:rFonts w:hAnsi="宋体" w:cs="宋体" w:hint="eastAsia"/>
        </w:rPr>
        <w:t xml:space="preserve"> </w:t>
      </w:r>
      <w:r>
        <w:rPr>
          <w:rFonts w:hint="eastAsia"/>
        </w:rPr>
        <w:t>运用解释技术应注意几点：①要根据求助者的实际情况，从理论的高度给予系统的分析和科学的解释，不要使解释过于表面化、经验化，缺乏说服力。②要通俗易懂，根据求助者的文化程度和认识水平，运用求助者能理解的语言，予以恰当的解释，少用专业术语。③要循序渐进，在求助者经过一定帮助，有了足够的心理准备后，再用恰当的理论给予解释。而且不能将求助者不理解或有怀疑的解释强加给求助者。④解释既要注意科学性，又要考虑对求助者的积极影响，尽可能的消除和减少消极影响，不要让求助者因接受解释而背上更沉重的心理负担。</w:t>
      </w:r>
    </w:p>
    <w:p w:rsidR="00ED0777" w:rsidRDefault="00ED0777" w:rsidP="00ED0777">
      <w:pPr>
        <w:pStyle w:val="a5"/>
        <w:spacing w:line="300" w:lineRule="auto"/>
        <w:ind w:firstLineChars="200" w:firstLine="420"/>
        <w:rPr>
          <w:rFonts w:hAnsi="宋体" w:cs="宋体"/>
        </w:rPr>
      </w:pPr>
      <w:r>
        <w:rPr>
          <w:rFonts w:hint="eastAsia"/>
        </w:rPr>
        <w:t>三、论述题（略）</w:t>
      </w:r>
    </w:p>
    <w:p w:rsidR="002B03AE" w:rsidRDefault="002B03AE" w:rsidP="00ED0777">
      <w:pPr>
        <w:spacing w:line="300" w:lineRule="auto"/>
        <w:rPr>
          <w:rFonts w:ascii="宋体" w:hAnsi="宋体"/>
          <w:bCs/>
          <w:szCs w:val="21"/>
        </w:rPr>
      </w:pPr>
    </w:p>
    <w:p w:rsidR="00ED0777" w:rsidRPr="00F57FAD" w:rsidRDefault="00ED0777" w:rsidP="00ED0777">
      <w:pPr>
        <w:spacing w:line="300" w:lineRule="auto"/>
        <w:rPr>
          <w:rFonts w:ascii="宋体" w:hAnsi="宋体"/>
          <w:b/>
          <w:bCs/>
          <w:szCs w:val="21"/>
        </w:rPr>
      </w:pPr>
      <w:r w:rsidRPr="00F57FAD">
        <w:rPr>
          <w:rFonts w:ascii="宋体" w:hAnsi="宋体" w:hint="eastAsia"/>
          <w:b/>
          <w:bCs/>
          <w:szCs w:val="21"/>
        </w:rPr>
        <w:t>单元十二</w:t>
      </w:r>
    </w:p>
    <w:p w:rsidR="00ED0777" w:rsidRPr="00ED0777" w:rsidRDefault="00ED0777" w:rsidP="00ED0777">
      <w:pPr>
        <w:pStyle w:val="a3"/>
        <w:numPr>
          <w:ilvl w:val="0"/>
          <w:numId w:val="22"/>
        </w:numPr>
        <w:spacing w:line="300" w:lineRule="auto"/>
        <w:ind w:firstLineChars="0"/>
        <w:rPr>
          <w:rFonts w:ascii="宋体" w:hAnsi="宋体"/>
          <w:bCs/>
          <w:szCs w:val="21"/>
        </w:rPr>
      </w:pPr>
      <w:r w:rsidRPr="00ED0777">
        <w:rPr>
          <w:rFonts w:ascii="宋体" w:hAnsi="宋体" w:hint="eastAsia"/>
          <w:bCs/>
          <w:szCs w:val="21"/>
        </w:rPr>
        <w:t>选择题</w:t>
      </w:r>
    </w:p>
    <w:p w:rsidR="00ED0777" w:rsidRPr="00F57FAD" w:rsidRDefault="00F57FAD" w:rsidP="00F57FAD">
      <w:pPr>
        <w:pStyle w:val="a3"/>
        <w:numPr>
          <w:ilvl w:val="0"/>
          <w:numId w:val="23"/>
        </w:numPr>
        <w:spacing w:line="300" w:lineRule="auto"/>
        <w:ind w:firstLineChars="0"/>
        <w:rPr>
          <w:rFonts w:ascii="宋体" w:hAnsi="宋体"/>
          <w:bCs/>
          <w:szCs w:val="21"/>
        </w:rPr>
      </w:pPr>
      <w:r w:rsidRPr="00F57FAD">
        <w:rPr>
          <w:rFonts w:ascii="宋体" w:hAnsi="宋体" w:hint="eastAsia"/>
          <w:bCs/>
          <w:szCs w:val="21"/>
        </w:rPr>
        <w:t>D</w:t>
      </w:r>
    </w:p>
    <w:p w:rsidR="00F57FAD" w:rsidRDefault="00F57FAD" w:rsidP="00F57FAD">
      <w:pPr>
        <w:pStyle w:val="a3"/>
        <w:numPr>
          <w:ilvl w:val="0"/>
          <w:numId w:val="23"/>
        </w:numPr>
        <w:spacing w:line="300" w:lineRule="auto"/>
        <w:ind w:firstLineChars="0"/>
        <w:rPr>
          <w:rFonts w:ascii="宋体" w:hAnsi="宋体"/>
          <w:bCs/>
          <w:szCs w:val="21"/>
        </w:rPr>
      </w:pPr>
      <w:r>
        <w:rPr>
          <w:rFonts w:ascii="宋体" w:hAnsi="宋体" w:hint="eastAsia"/>
          <w:bCs/>
          <w:szCs w:val="21"/>
        </w:rPr>
        <w:t>B</w:t>
      </w:r>
    </w:p>
    <w:p w:rsidR="00F57FAD" w:rsidRDefault="00F57FAD" w:rsidP="00F57FAD">
      <w:pPr>
        <w:pStyle w:val="a3"/>
        <w:numPr>
          <w:ilvl w:val="0"/>
          <w:numId w:val="23"/>
        </w:numPr>
        <w:spacing w:line="300" w:lineRule="auto"/>
        <w:ind w:firstLineChars="0"/>
        <w:rPr>
          <w:rFonts w:ascii="宋体" w:hAnsi="宋体"/>
          <w:bCs/>
          <w:szCs w:val="21"/>
        </w:rPr>
      </w:pPr>
      <w:r>
        <w:rPr>
          <w:rFonts w:ascii="宋体" w:hAnsi="宋体" w:hint="eastAsia"/>
          <w:bCs/>
          <w:szCs w:val="21"/>
        </w:rPr>
        <w:t>B</w:t>
      </w:r>
    </w:p>
    <w:p w:rsidR="00F57FAD" w:rsidRDefault="00F57FAD" w:rsidP="00F57FAD">
      <w:pPr>
        <w:pStyle w:val="a3"/>
        <w:numPr>
          <w:ilvl w:val="0"/>
          <w:numId w:val="23"/>
        </w:numPr>
        <w:spacing w:line="300" w:lineRule="auto"/>
        <w:ind w:firstLineChars="0"/>
        <w:rPr>
          <w:rFonts w:ascii="宋体" w:hAnsi="宋体"/>
          <w:bCs/>
          <w:szCs w:val="21"/>
        </w:rPr>
      </w:pPr>
      <w:r>
        <w:rPr>
          <w:rFonts w:ascii="宋体" w:hAnsi="宋体" w:hint="eastAsia"/>
          <w:bCs/>
          <w:szCs w:val="21"/>
        </w:rPr>
        <w:t>B</w:t>
      </w:r>
    </w:p>
    <w:p w:rsidR="00F57FAD" w:rsidRDefault="00F57FAD" w:rsidP="00F57FAD">
      <w:pPr>
        <w:pStyle w:val="a3"/>
        <w:numPr>
          <w:ilvl w:val="0"/>
          <w:numId w:val="23"/>
        </w:numPr>
        <w:spacing w:line="300" w:lineRule="auto"/>
        <w:ind w:firstLineChars="0"/>
        <w:rPr>
          <w:rFonts w:ascii="宋体" w:hAnsi="宋体"/>
          <w:bCs/>
          <w:szCs w:val="21"/>
        </w:rPr>
      </w:pPr>
      <w:r>
        <w:rPr>
          <w:rFonts w:ascii="宋体" w:hAnsi="宋体" w:hint="eastAsia"/>
          <w:bCs/>
          <w:szCs w:val="21"/>
        </w:rPr>
        <w:t>C</w:t>
      </w:r>
    </w:p>
    <w:p w:rsidR="00F57FAD" w:rsidRDefault="00F57FAD" w:rsidP="00F57FAD">
      <w:pPr>
        <w:pStyle w:val="a3"/>
        <w:numPr>
          <w:ilvl w:val="0"/>
          <w:numId w:val="23"/>
        </w:numPr>
        <w:spacing w:line="300" w:lineRule="auto"/>
        <w:ind w:firstLineChars="0"/>
        <w:rPr>
          <w:rFonts w:ascii="宋体" w:hAnsi="宋体"/>
          <w:bCs/>
          <w:szCs w:val="21"/>
        </w:rPr>
      </w:pPr>
      <w:r>
        <w:rPr>
          <w:rFonts w:ascii="宋体" w:hAnsi="宋体" w:hint="eastAsia"/>
          <w:bCs/>
          <w:szCs w:val="21"/>
        </w:rPr>
        <w:t>C</w:t>
      </w:r>
    </w:p>
    <w:p w:rsidR="00F57FAD" w:rsidRDefault="00F57FAD" w:rsidP="00F57FAD">
      <w:pPr>
        <w:pStyle w:val="a3"/>
        <w:numPr>
          <w:ilvl w:val="0"/>
          <w:numId w:val="23"/>
        </w:numPr>
        <w:spacing w:line="300" w:lineRule="auto"/>
        <w:ind w:firstLineChars="0"/>
        <w:rPr>
          <w:rFonts w:ascii="宋体" w:hAnsi="宋体"/>
          <w:bCs/>
          <w:szCs w:val="21"/>
        </w:rPr>
      </w:pPr>
      <w:r>
        <w:rPr>
          <w:rFonts w:ascii="宋体" w:hAnsi="宋体" w:hint="eastAsia"/>
          <w:bCs/>
          <w:szCs w:val="21"/>
        </w:rPr>
        <w:t>C</w:t>
      </w:r>
    </w:p>
    <w:p w:rsidR="00F57FAD" w:rsidRPr="00F57FAD" w:rsidRDefault="00F57FAD" w:rsidP="00F57FAD">
      <w:pPr>
        <w:pStyle w:val="a3"/>
        <w:numPr>
          <w:ilvl w:val="0"/>
          <w:numId w:val="22"/>
        </w:numPr>
        <w:spacing w:line="300" w:lineRule="auto"/>
        <w:ind w:firstLineChars="0"/>
        <w:rPr>
          <w:rFonts w:ascii="宋体" w:hAnsi="宋体"/>
          <w:bCs/>
          <w:szCs w:val="21"/>
        </w:rPr>
      </w:pPr>
      <w:r w:rsidRPr="00F57FAD">
        <w:rPr>
          <w:rFonts w:ascii="宋体" w:hAnsi="宋体" w:hint="eastAsia"/>
          <w:bCs/>
          <w:szCs w:val="21"/>
        </w:rPr>
        <w:t>简答题</w:t>
      </w:r>
    </w:p>
    <w:p w:rsidR="00F57FAD" w:rsidRPr="006C1664" w:rsidRDefault="00F57FAD" w:rsidP="00F57FAD">
      <w:pPr>
        <w:spacing w:line="300" w:lineRule="auto"/>
        <w:ind w:firstLineChars="200" w:firstLine="420"/>
        <w:rPr>
          <w:rFonts w:ascii="宋体" w:hAnsi="宋体"/>
          <w:szCs w:val="21"/>
        </w:rPr>
      </w:pPr>
      <w:r>
        <w:rPr>
          <w:rFonts w:ascii="宋体" w:hAnsi="宋体" w:hint="eastAsia"/>
          <w:bCs/>
          <w:szCs w:val="21"/>
        </w:rPr>
        <w:lastRenderedPageBreak/>
        <w:t>1.</w:t>
      </w:r>
      <w:r w:rsidRPr="00F57FAD">
        <w:rPr>
          <w:rFonts w:ascii="宋体" w:hAnsi="宋体" w:hint="eastAsia"/>
          <w:szCs w:val="21"/>
        </w:rPr>
        <w:t xml:space="preserve"> </w:t>
      </w:r>
      <w:r>
        <w:rPr>
          <w:rFonts w:ascii="宋体" w:hAnsi="宋体" w:hint="eastAsia"/>
          <w:szCs w:val="21"/>
        </w:rPr>
        <w:t>疼痛的心理护理措施包括：</w:t>
      </w:r>
    </w:p>
    <w:p w:rsidR="00F57FAD" w:rsidRPr="006C1664" w:rsidRDefault="00F57FAD" w:rsidP="00F57FAD">
      <w:pPr>
        <w:spacing w:line="300" w:lineRule="auto"/>
        <w:ind w:firstLineChars="200" w:firstLine="420"/>
        <w:rPr>
          <w:rFonts w:ascii="宋体" w:hAnsi="宋体"/>
          <w:szCs w:val="21"/>
        </w:rPr>
      </w:pPr>
      <w:r>
        <w:rPr>
          <w:rFonts w:ascii="宋体" w:hAnsi="宋体" w:hint="eastAsia"/>
          <w:szCs w:val="21"/>
        </w:rPr>
        <w:t>（1）</w:t>
      </w:r>
      <w:r w:rsidRPr="006C1664">
        <w:rPr>
          <w:rFonts w:ascii="宋体" w:hAnsi="宋体" w:hint="eastAsia"/>
          <w:szCs w:val="21"/>
        </w:rPr>
        <w:t>减轻患者心理压力：①</w:t>
      </w:r>
      <w:r>
        <w:rPr>
          <w:rFonts w:ascii="宋体" w:hAnsi="宋体" w:hint="eastAsia"/>
          <w:szCs w:val="21"/>
        </w:rPr>
        <w:t>护士</w:t>
      </w:r>
      <w:r w:rsidRPr="006C1664">
        <w:rPr>
          <w:rFonts w:ascii="宋体" w:hAnsi="宋体" w:hint="eastAsia"/>
          <w:szCs w:val="21"/>
        </w:rPr>
        <w:t>应以同情、安慰和鼓励的态度支持患者，使患者精神愉快，情绪稳定，思想放松，提高其对疼痛的耐受力。②建立相互信赖的友好关系，使</w:t>
      </w:r>
      <w:r>
        <w:rPr>
          <w:rFonts w:ascii="宋体" w:hAnsi="宋体" w:hint="eastAsia"/>
          <w:szCs w:val="21"/>
        </w:rPr>
        <w:t>患者</w:t>
      </w:r>
      <w:r w:rsidRPr="006C1664">
        <w:rPr>
          <w:rFonts w:ascii="宋体" w:hAnsi="宋体" w:hint="eastAsia"/>
          <w:szCs w:val="21"/>
        </w:rPr>
        <w:t>相信</w:t>
      </w:r>
      <w:r>
        <w:rPr>
          <w:rFonts w:ascii="宋体" w:hAnsi="宋体" w:hint="eastAsia"/>
          <w:szCs w:val="21"/>
        </w:rPr>
        <w:t>护士</w:t>
      </w:r>
      <w:r w:rsidRPr="006C1664">
        <w:rPr>
          <w:rFonts w:ascii="宋体" w:hAnsi="宋体" w:hint="eastAsia"/>
          <w:szCs w:val="21"/>
        </w:rPr>
        <w:t>会真心关心他，会在情绪、知识、身体等各方面协助他克服疼痛，鼓励患者表达其疼痛的感受及对适应疼痛所作的努力。③尊重患者在疼痛时的行为反应。护士在工作中应尽量使患者精神愉快，情绪稳定，思想放松，以提高</w:t>
      </w:r>
      <w:r>
        <w:rPr>
          <w:rFonts w:ascii="宋体" w:hAnsi="宋体" w:hint="eastAsia"/>
          <w:szCs w:val="21"/>
        </w:rPr>
        <w:t>患者</w:t>
      </w:r>
      <w:r w:rsidRPr="006C1664">
        <w:rPr>
          <w:rFonts w:ascii="宋体" w:hAnsi="宋体" w:hint="eastAsia"/>
          <w:szCs w:val="21"/>
        </w:rPr>
        <w:t>对疼痛的耐受力，提高疼痛阈值。</w:t>
      </w:r>
    </w:p>
    <w:p w:rsidR="00F57FAD" w:rsidRPr="006C1664" w:rsidRDefault="00F57FAD" w:rsidP="00B873B0">
      <w:pPr>
        <w:spacing w:line="300" w:lineRule="auto"/>
        <w:ind w:firstLineChars="200" w:firstLine="420"/>
        <w:rPr>
          <w:rFonts w:ascii="宋体" w:hAnsi="宋体"/>
          <w:szCs w:val="21"/>
        </w:rPr>
      </w:pPr>
      <w:r>
        <w:rPr>
          <w:rFonts w:ascii="宋体" w:hAnsi="宋体" w:hint="eastAsia"/>
          <w:szCs w:val="21"/>
        </w:rPr>
        <w:t>（2）</w:t>
      </w:r>
      <w:r w:rsidRPr="006C1664">
        <w:rPr>
          <w:rFonts w:ascii="宋体" w:hAnsi="宋体" w:hint="eastAsia"/>
          <w:szCs w:val="21"/>
        </w:rPr>
        <w:t>心理、行为干预：</w:t>
      </w:r>
      <w:r w:rsidRPr="00F57FAD">
        <w:rPr>
          <w:rFonts w:asciiTheme="minorEastAsia" w:hAnsiTheme="minorEastAsia" w:hint="eastAsia"/>
          <w:szCs w:val="21"/>
        </w:rPr>
        <w:t>①</w:t>
      </w:r>
      <w:r w:rsidR="00B873B0">
        <w:rPr>
          <w:rFonts w:ascii="宋体" w:hAnsi="宋体" w:hint="eastAsia"/>
          <w:szCs w:val="21"/>
        </w:rPr>
        <w:t>分散注意力；</w:t>
      </w:r>
      <w:r w:rsidR="00B873B0" w:rsidRPr="00B873B0">
        <w:rPr>
          <w:rFonts w:asciiTheme="minorEastAsia" w:hAnsiTheme="minorEastAsia" w:hint="eastAsia"/>
          <w:szCs w:val="21"/>
        </w:rPr>
        <w:t>②</w:t>
      </w:r>
      <w:r w:rsidR="00B873B0">
        <w:rPr>
          <w:rFonts w:ascii="宋体" w:hAnsi="宋体" w:hint="eastAsia"/>
          <w:szCs w:val="21"/>
        </w:rPr>
        <w:t>自我调节；</w:t>
      </w:r>
      <w:r w:rsidR="00B873B0" w:rsidRPr="00B873B0">
        <w:rPr>
          <w:rFonts w:asciiTheme="minorEastAsia" w:hAnsiTheme="minorEastAsia" w:hint="eastAsia"/>
          <w:szCs w:val="21"/>
        </w:rPr>
        <w:t>③</w:t>
      </w:r>
      <w:r w:rsidR="00B873B0">
        <w:rPr>
          <w:rFonts w:ascii="宋体" w:hAnsi="宋体" w:hint="eastAsia"/>
          <w:szCs w:val="21"/>
        </w:rPr>
        <w:t>呼吸放松法；</w:t>
      </w:r>
      <w:r w:rsidR="00B873B0" w:rsidRPr="00B873B0">
        <w:rPr>
          <w:rFonts w:asciiTheme="minorEastAsia" w:hAnsiTheme="minorEastAsia" w:hint="eastAsia"/>
          <w:szCs w:val="21"/>
        </w:rPr>
        <w:t>④</w:t>
      </w:r>
      <w:proofErr w:type="gramStart"/>
      <w:r>
        <w:rPr>
          <w:rFonts w:ascii="宋体" w:hAnsi="宋体" w:hint="eastAsia"/>
          <w:szCs w:val="21"/>
        </w:rPr>
        <w:t>松驰</w:t>
      </w:r>
      <w:proofErr w:type="gramEnd"/>
      <w:r>
        <w:rPr>
          <w:rFonts w:ascii="宋体" w:hAnsi="宋体" w:hint="eastAsia"/>
          <w:szCs w:val="21"/>
        </w:rPr>
        <w:t>-想象训练</w:t>
      </w:r>
      <w:r w:rsidR="00B873B0">
        <w:rPr>
          <w:rFonts w:ascii="宋体" w:hAnsi="宋体" w:hint="eastAsia"/>
          <w:szCs w:val="21"/>
        </w:rPr>
        <w:t>法。</w:t>
      </w:r>
    </w:p>
    <w:p w:rsidR="00F57FAD" w:rsidRPr="006C1664" w:rsidRDefault="00B873B0" w:rsidP="00B873B0">
      <w:pPr>
        <w:spacing w:line="300" w:lineRule="auto"/>
        <w:ind w:firstLineChars="200" w:firstLine="420"/>
        <w:rPr>
          <w:rFonts w:ascii="宋体" w:hAnsi="宋体"/>
          <w:szCs w:val="21"/>
        </w:rPr>
      </w:pPr>
      <w:r>
        <w:rPr>
          <w:rFonts w:ascii="宋体" w:hAnsi="宋体" w:hint="eastAsia"/>
          <w:szCs w:val="21"/>
        </w:rPr>
        <w:t>（3）</w:t>
      </w:r>
      <w:r w:rsidR="00F57FAD" w:rsidRPr="006C1664">
        <w:rPr>
          <w:rFonts w:ascii="宋体" w:hAnsi="宋体" w:hint="eastAsia"/>
          <w:szCs w:val="21"/>
        </w:rPr>
        <w:t>促进舒适：通过护理活动促进舒适是减轻或解除疼痛的重要护理措施。</w:t>
      </w:r>
    </w:p>
    <w:p w:rsidR="00F57FAD" w:rsidRPr="006C1664" w:rsidRDefault="00B873B0" w:rsidP="00B873B0">
      <w:pPr>
        <w:spacing w:line="300" w:lineRule="auto"/>
        <w:ind w:firstLineChars="200" w:firstLine="420"/>
        <w:rPr>
          <w:rFonts w:ascii="宋体" w:hAnsi="宋体"/>
          <w:szCs w:val="21"/>
        </w:rPr>
      </w:pPr>
      <w:r>
        <w:rPr>
          <w:rFonts w:ascii="宋体" w:hAnsi="宋体" w:hint="eastAsia"/>
          <w:szCs w:val="21"/>
        </w:rPr>
        <w:t>（4）</w:t>
      </w:r>
      <w:r w:rsidR="00F57FAD" w:rsidRPr="006C1664">
        <w:rPr>
          <w:rFonts w:ascii="宋体" w:hAnsi="宋体" w:hint="eastAsia"/>
          <w:szCs w:val="21"/>
        </w:rPr>
        <w:t>帮助树立治疗信心：关注</w:t>
      </w:r>
      <w:r w:rsidR="00F57FAD">
        <w:rPr>
          <w:rFonts w:ascii="宋体" w:hAnsi="宋体" w:hint="eastAsia"/>
          <w:szCs w:val="21"/>
        </w:rPr>
        <w:t>患者</w:t>
      </w:r>
      <w:r w:rsidR="00F57FAD" w:rsidRPr="006C1664">
        <w:rPr>
          <w:rFonts w:ascii="宋体" w:hAnsi="宋体" w:hint="eastAsia"/>
          <w:szCs w:val="21"/>
        </w:rPr>
        <w:t>心理性疼痛的表现，不主观地判断</w:t>
      </w:r>
      <w:r w:rsidR="00F57FAD">
        <w:rPr>
          <w:rFonts w:ascii="宋体" w:hAnsi="宋体" w:hint="eastAsia"/>
          <w:szCs w:val="21"/>
        </w:rPr>
        <w:t>患者</w:t>
      </w:r>
      <w:r w:rsidR="00F57FAD" w:rsidRPr="006C1664">
        <w:rPr>
          <w:rFonts w:ascii="宋体" w:hAnsi="宋体" w:hint="eastAsia"/>
          <w:szCs w:val="21"/>
        </w:rPr>
        <w:t>疼痛的存在与否或武断判定</w:t>
      </w:r>
      <w:r w:rsidR="00F57FAD">
        <w:rPr>
          <w:rFonts w:ascii="宋体" w:hAnsi="宋体" w:hint="eastAsia"/>
          <w:szCs w:val="21"/>
        </w:rPr>
        <w:t>患者</w:t>
      </w:r>
      <w:r w:rsidR="00F57FAD" w:rsidRPr="006C1664">
        <w:rPr>
          <w:rFonts w:ascii="宋体" w:hAnsi="宋体" w:hint="eastAsia"/>
          <w:szCs w:val="21"/>
        </w:rPr>
        <w:t>无病呻吟，置之不理。针对患者的不同病情给予必要的解释和对疾病知识的宣教，鼓励患者从心理上战胜疾病。</w:t>
      </w:r>
    </w:p>
    <w:p w:rsidR="00F57FAD" w:rsidRDefault="00B873B0" w:rsidP="00B873B0">
      <w:pPr>
        <w:spacing w:line="300" w:lineRule="auto"/>
        <w:ind w:firstLineChars="200" w:firstLine="420"/>
        <w:rPr>
          <w:rFonts w:ascii="宋体" w:hAnsi="宋体"/>
          <w:szCs w:val="21"/>
        </w:rPr>
      </w:pPr>
      <w:r>
        <w:rPr>
          <w:rFonts w:ascii="宋体" w:hAnsi="宋体" w:hint="eastAsia"/>
          <w:szCs w:val="21"/>
        </w:rPr>
        <w:t>（5）</w:t>
      </w:r>
      <w:r w:rsidR="00F57FAD" w:rsidRPr="006C1664">
        <w:rPr>
          <w:rFonts w:ascii="宋体" w:hAnsi="宋体" w:hint="eastAsia"/>
          <w:szCs w:val="21"/>
        </w:rPr>
        <w:t>减少疼痛的刺激：在检查、治疗、护理患者时，动作应准确、轻柔、避免粗暴，尽量减少疼痛刺激。</w:t>
      </w:r>
    </w:p>
    <w:p w:rsidR="00CA1538" w:rsidRDefault="00B873B0" w:rsidP="00CA1538">
      <w:pPr>
        <w:spacing w:line="300" w:lineRule="auto"/>
        <w:ind w:firstLine="573"/>
        <w:rPr>
          <w:rFonts w:ascii="宋体" w:hAnsi="宋体"/>
          <w:szCs w:val="21"/>
        </w:rPr>
      </w:pPr>
      <w:r>
        <w:rPr>
          <w:rFonts w:ascii="宋体" w:hAnsi="宋体" w:hint="eastAsia"/>
          <w:szCs w:val="21"/>
        </w:rPr>
        <w:t>2.</w:t>
      </w:r>
      <w:r w:rsidR="00CA1538" w:rsidRPr="00CA1538">
        <w:rPr>
          <w:rFonts w:ascii="宋体" w:hAnsi="宋体" w:hint="eastAsia"/>
          <w:szCs w:val="21"/>
        </w:rPr>
        <w:t xml:space="preserve"> </w:t>
      </w:r>
      <w:r w:rsidR="00CA1538">
        <w:rPr>
          <w:rFonts w:ascii="宋体" w:hAnsi="宋体" w:hint="eastAsia"/>
          <w:szCs w:val="21"/>
        </w:rPr>
        <w:t>慢性病患者主要的心理特征有：主观感觉异常、情绪抑郁、怀疑心理、患者角色强化、药物依赖</w:t>
      </w:r>
      <w:proofErr w:type="gramStart"/>
      <w:r w:rsidR="00CA1538">
        <w:rPr>
          <w:rFonts w:ascii="宋体" w:hAnsi="宋体" w:hint="eastAsia"/>
          <w:szCs w:val="21"/>
        </w:rPr>
        <w:t>或拒药心理</w:t>
      </w:r>
      <w:proofErr w:type="gramEnd"/>
      <w:r w:rsidR="00CA1538">
        <w:rPr>
          <w:rFonts w:ascii="宋体" w:hAnsi="宋体" w:hint="eastAsia"/>
          <w:szCs w:val="21"/>
        </w:rPr>
        <w:t>。慢性病患者常常把注意力转向自身，感觉异常敏感，而对其他事物很少关心。慢性病迁延不愈，给患者的事业、家庭、社会活动带来许多负面影响，使患者沮丧、失望、自卑和自责，对治疗缺乏信心，悲观失望。长期患病，会导致患者依赖性增强，变得退缩、回避现实。长期的药物治疗，会导致患者产生对药物的依赖，即使病情需要也不敢换药或停药。而有的慢性病患者则因担心药物的副反应大，对药物产生恐惧的心理，拒绝药物治疗。</w:t>
      </w:r>
    </w:p>
    <w:p w:rsidR="00CA1538" w:rsidRDefault="00CA1538" w:rsidP="00CA1538">
      <w:pPr>
        <w:spacing w:line="300" w:lineRule="auto"/>
        <w:ind w:firstLineChars="200" w:firstLine="420"/>
        <w:rPr>
          <w:rFonts w:ascii="宋体" w:hAnsi="宋体"/>
          <w:szCs w:val="21"/>
        </w:rPr>
      </w:pPr>
      <w:r>
        <w:rPr>
          <w:rFonts w:ascii="宋体" w:hAnsi="宋体" w:hint="eastAsia"/>
          <w:szCs w:val="21"/>
        </w:rPr>
        <w:t>慢性病患者心理护理措施包括：首先，要对患者进行健康教育，帮助患者进行自我健康管理，包括学习与疾病相关的知识、科学饮食和运动锻炼的方法。第二，充分理解和尊重患者，给予心理支持和安慰，帮助患者建立社会支持系统，树立战胜疾病的信心。第三，帮助患者识别自己的情绪变化，培养积极乐观的情绪，以利于机体的康复。</w:t>
      </w:r>
    </w:p>
    <w:p w:rsidR="00B873B0" w:rsidRPr="00CA1538" w:rsidRDefault="00B873B0" w:rsidP="00B873B0">
      <w:pPr>
        <w:spacing w:line="300" w:lineRule="auto"/>
        <w:ind w:firstLineChars="200" w:firstLine="420"/>
        <w:rPr>
          <w:rFonts w:ascii="宋体" w:hAnsi="宋体"/>
          <w:szCs w:val="21"/>
        </w:rPr>
      </w:pPr>
    </w:p>
    <w:p w:rsidR="00F57FAD" w:rsidRPr="00F57FAD" w:rsidRDefault="00F57FAD" w:rsidP="00F57FAD">
      <w:pPr>
        <w:pStyle w:val="a3"/>
        <w:spacing w:line="300" w:lineRule="auto"/>
        <w:ind w:left="432" w:firstLineChars="0" w:firstLine="0"/>
        <w:rPr>
          <w:rFonts w:ascii="宋体" w:hAnsi="宋体"/>
          <w:bCs/>
          <w:szCs w:val="21"/>
        </w:rPr>
      </w:pPr>
    </w:p>
    <w:sectPr w:rsidR="00F57FAD" w:rsidRPr="00F57FAD" w:rsidSect="007B3B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dobeHeitiStd-Regular">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5811"/>
    <w:multiLevelType w:val="hybridMultilevel"/>
    <w:tmpl w:val="78BC50FC"/>
    <w:lvl w:ilvl="0" w:tplc="AFBE98A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64292A"/>
    <w:multiLevelType w:val="hybridMultilevel"/>
    <w:tmpl w:val="8D78C85C"/>
    <w:lvl w:ilvl="0" w:tplc="3D9E526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E32F1B"/>
    <w:multiLevelType w:val="hybridMultilevel"/>
    <w:tmpl w:val="BB66E9E2"/>
    <w:lvl w:ilvl="0" w:tplc="C10A3FC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2A5FE6"/>
    <w:multiLevelType w:val="hybridMultilevel"/>
    <w:tmpl w:val="233C3E7E"/>
    <w:lvl w:ilvl="0" w:tplc="341EB062">
      <w:start w:val="1"/>
      <w:numFmt w:val="decimal"/>
      <w:lvlText w:val="%1."/>
      <w:lvlJc w:val="left"/>
      <w:pPr>
        <w:ind w:left="1008" w:hanging="588"/>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E612982"/>
    <w:multiLevelType w:val="hybridMultilevel"/>
    <w:tmpl w:val="F7AC3610"/>
    <w:lvl w:ilvl="0" w:tplc="C97C300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281273"/>
    <w:multiLevelType w:val="hybridMultilevel"/>
    <w:tmpl w:val="593013C6"/>
    <w:lvl w:ilvl="0" w:tplc="52B2D49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7835ED"/>
    <w:multiLevelType w:val="hybridMultilevel"/>
    <w:tmpl w:val="F2AC4CDA"/>
    <w:lvl w:ilvl="0" w:tplc="913059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EA79B0"/>
    <w:multiLevelType w:val="hybridMultilevel"/>
    <w:tmpl w:val="61849B90"/>
    <w:lvl w:ilvl="0" w:tplc="37DA02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9C197A"/>
    <w:multiLevelType w:val="hybridMultilevel"/>
    <w:tmpl w:val="4044CB88"/>
    <w:lvl w:ilvl="0" w:tplc="371224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AC1ABC"/>
    <w:multiLevelType w:val="hybridMultilevel"/>
    <w:tmpl w:val="C4AA65C2"/>
    <w:lvl w:ilvl="0" w:tplc="267481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8629D7"/>
    <w:multiLevelType w:val="hybridMultilevel"/>
    <w:tmpl w:val="3B3AA64E"/>
    <w:lvl w:ilvl="0" w:tplc="E48C5EC6">
      <w:start w:val="1"/>
      <w:numFmt w:val="decimal"/>
      <w:lvlText w:val="%1."/>
      <w:lvlJc w:val="left"/>
      <w:pPr>
        <w:ind w:left="792" w:hanging="360"/>
      </w:pPr>
      <w:rPr>
        <w:rFonts w:ascii="宋体" w:hAnsi="宋体"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1">
    <w:nsid w:val="369D6EBE"/>
    <w:multiLevelType w:val="hybridMultilevel"/>
    <w:tmpl w:val="CBBECF72"/>
    <w:lvl w:ilvl="0" w:tplc="769CBD96">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AF3F3C"/>
    <w:multiLevelType w:val="hybridMultilevel"/>
    <w:tmpl w:val="6074CEFA"/>
    <w:lvl w:ilvl="0" w:tplc="ADA066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3C73F8"/>
    <w:multiLevelType w:val="hybridMultilevel"/>
    <w:tmpl w:val="24786D48"/>
    <w:lvl w:ilvl="0" w:tplc="1A72FA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F03062A"/>
    <w:multiLevelType w:val="hybridMultilevel"/>
    <w:tmpl w:val="3BFEF2C4"/>
    <w:lvl w:ilvl="0" w:tplc="68CCCE4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4126E1"/>
    <w:multiLevelType w:val="hybridMultilevel"/>
    <w:tmpl w:val="D1121B5A"/>
    <w:lvl w:ilvl="0" w:tplc="F86E4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8E34256"/>
    <w:multiLevelType w:val="hybridMultilevel"/>
    <w:tmpl w:val="83EC7008"/>
    <w:lvl w:ilvl="0" w:tplc="933606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7917F44"/>
    <w:multiLevelType w:val="hybridMultilevel"/>
    <w:tmpl w:val="576EA5AC"/>
    <w:lvl w:ilvl="0" w:tplc="C0BA128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174CFF"/>
    <w:multiLevelType w:val="hybridMultilevel"/>
    <w:tmpl w:val="10AAA3A6"/>
    <w:lvl w:ilvl="0" w:tplc="293A05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0E84273"/>
    <w:multiLevelType w:val="hybridMultilevel"/>
    <w:tmpl w:val="14AC5286"/>
    <w:lvl w:ilvl="0" w:tplc="037275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5D550B8"/>
    <w:multiLevelType w:val="hybridMultilevel"/>
    <w:tmpl w:val="12523578"/>
    <w:lvl w:ilvl="0" w:tplc="9D6CC21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A7B08BC"/>
    <w:multiLevelType w:val="hybridMultilevel"/>
    <w:tmpl w:val="43DCBE42"/>
    <w:lvl w:ilvl="0" w:tplc="244CF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DBE232B"/>
    <w:multiLevelType w:val="hybridMultilevel"/>
    <w:tmpl w:val="8A30E0D6"/>
    <w:lvl w:ilvl="0" w:tplc="C07CE85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21"/>
  </w:num>
  <w:num w:numId="3">
    <w:abstractNumId w:val="3"/>
  </w:num>
  <w:num w:numId="4">
    <w:abstractNumId w:val="11"/>
  </w:num>
  <w:num w:numId="5">
    <w:abstractNumId w:val="9"/>
  </w:num>
  <w:num w:numId="6">
    <w:abstractNumId w:val="5"/>
  </w:num>
  <w:num w:numId="7">
    <w:abstractNumId w:val="15"/>
  </w:num>
  <w:num w:numId="8">
    <w:abstractNumId w:val="10"/>
  </w:num>
  <w:num w:numId="9">
    <w:abstractNumId w:val="16"/>
  </w:num>
  <w:num w:numId="10">
    <w:abstractNumId w:val="14"/>
  </w:num>
  <w:num w:numId="11">
    <w:abstractNumId w:val="6"/>
  </w:num>
  <w:num w:numId="12">
    <w:abstractNumId w:val="22"/>
  </w:num>
  <w:num w:numId="13">
    <w:abstractNumId w:val="7"/>
  </w:num>
  <w:num w:numId="14">
    <w:abstractNumId w:val="0"/>
  </w:num>
  <w:num w:numId="15">
    <w:abstractNumId w:val="19"/>
  </w:num>
  <w:num w:numId="16">
    <w:abstractNumId w:val="17"/>
  </w:num>
  <w:num w:numId="17">
    <w:abstractNumId w:val="12"/>
  </w:num>
  <w:num w:numId="18">
    <w:abstractNumId w:val="2"/>
  </w:num>
  <w:num w:numId="19">
    <w:abstractNumId w:val="8"/>
  </w:num>
  <w:num w:numId="20">
    <w:abstractNumId w:val="1"/>
  </w:num>
  <w:num w:numId="21">
    <w:abstractNumId w:val="18"/>
  </w:num>
  <w:num w:numId="22">
    <w:abstractNumId w:val="4"/>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1A62"/>
    <w:rsid w:val="00030385"/>
    <w:rsid w:val="000B6B9C"/>
    <w:rsid w:val="000D6BF2"/>
    <w:rsid w:val="000E4AFF"/>
    <w:rsid w:val="001B1D3B"/>
    <w:rsid w:val="001B347A"/>
    <w:rsid w:val="001E3099"/>
    <w:rsid w:val="0020167A"/>
    <w:rsid w:val="002A5AA8"/>
    <w:rsid w:val="002B03AE"/>
    <w:rsid w:val="002D342C"/>
    <w:rsid w:val="00341FEA"/>
    <w:rsid w:val="003A27B4"/>
    <w:rsid w:val="003A4FA3"/>
    <w:rsid w:val="003E4FC3"/>
    <w:rsid w:val="00480811"/>
    <w:rsid w:val="004958D1"/>
    <w:rsid w:val="0050468B"/>
    <w:rsid w:val="00527985"/>
    <w:rsid w:val="00555A0A"/>
    <w:rsid w:val="005B43B7"/>
    <w:rsid w:val="00632758"/>
    <w:rsid w:val="006333E9"/>
    <w:rsid w:val="006654C6"/>
    <w:rsid w:val="007648D6"/>
    <w:rsid w:val="0076740D"/>
    <w:rsid w:val="00775300"/>
    <w:rsid w:val="007B3B7D"/>
    <w:rsid w:val="00805D3B"/>
    <w:rsid w:val="008420DE"/>
    <w:rsid w:val="00931B35"/>
    <w:rsid w:val="00945C87"/>
    <w:rsid w:val="009473BC"/>
    <w:rsid w:val="009700B3"/>
    <w:rsid w:val="009807FF"/>
    <w:rsid w:val="009A1929"/>
    <w:rsid w:val="009D1506"/>
    <w:rsid w:val="009E7AE0"/>
    <w:rsid w:val="00A031C0"/>
    <w:rsid w:val="00A20A6E"/>
    <w:rsid w:val="00A210D8"/>
    <w:rsid w:val="00AB3700"/>
    <w:rsid w:val="00AB3862"/>
    <w:rsid w:val="00AE4D34"/>
    <w:rsid w:val="00AE7E1C"/>
    <w:rsid w:val="00AF06D2"/>
    <w:rsid w:val="00B26ADC"/>
    <w:rsid w:val="00B873B0"/>
    <w:rsid w:val="00C14C32"/>
    <w:rsid w:val="00C3623C"/>
    <w:rsid w:val="00CA1538"/>
    <w:rsid w:val="00CF6DAC"/>
    <w:rsid w:val="00DB2FBC"/>
    <w:rsid w:val="00DD28D4"/>
    <w:rsid w:val="00E27E82"/>
    <w:rsid w:val="00E46555"/>
    <w:rsid w:val="00E77157"/>
    <w:rsid w:val="00EA3228"/>
    <w:rsid w:val="00ED0777"/>
    <w:rsid w:val="00EE1A62"/>
    <w:rsid w:val="00F57F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AFF"/>
    <w:pPr>
      <w:ind w:firstLineChars="200" w:firstLine="420"/>
    </w:pPr>
  </w:style>
  <w:style w:type="character" w:customStyle="1" w:styleId="apple-style-span">
    <w:name w:val="apple-style-span"/>
    <w:basedOn w:val="a0"/>
    <w:rsid w:val="009E7AE0"/>
  </w:style>
  <w:style w:type="paragraph" w:customStyle="1" w:styleId="zw">
    <w:name w:val="zw"/>
    <w:basedOn w:val="a"/>
    <w:rsid w:val="002D342C"/>
    <w:pPr>
      <w:spacing w:line="320" w:lineRule="exact"/>
      <w:ind w:firstLine="420"/>
    </w:pPr>
    <w:rPr>
      <w:rFonts w:ascii="Times New Roman" w:eastAsia="宋体" w:hAnsi="Times New Roman" w:cs="Times New Roman"/>
      <w:szCs w:val="20"/>
    </w:rPr>
  </w:style>
  <w:style w:type="paragraph" w:styleId="a4">
    <w:name w:val="Body Text"/>
    <w:basedOn w:val="a"/>
    <w:link w:val="Char"/>
    <w:rsid w:val="00341FEA"/>
    <w:rPr>
      <w:rFonts w:ascii="Times New Roman" w:eastAsia="宋体" w:hAnsi="Times New Roman" w:cs="Times New Roman"/>
      <w:sz w:val="24"/>
      <w:szCs w:val="24"/>
    </w:rPr>
  </w:style>
  <w:style w:type="character" w:customStyle="1" w:styleId="Char">
    <w:name w:val="正文文本 Char"/>
    <w:basedOn w:val="a0"/>
    <w:link w:val="a4"/>
    <w:rsid w:val="00341FEA"/>
    <w:rPr>
      <w:rFonts w:ascii="Times New Roman" w:eastAsia="宋体" w:hAnsi="Times New Roman" w:cs="Times New Roman"/>
      <w:sz w:val="24"/>
      <w:szCs w:val="24"/>
    </w:rPr>
  </w:style>
  <w:style w:type="character" w:customStyle="1" w:styleId="Char0">
    <w:name w:val="纯文本 Char"/>
    <w:basedOn w:val="a0"/>
    <w:link w:val="a5"/>
    <w:rsid w:val="002B03AE"/>
    <w:rPr>
      <w:rFonts w:ascii="宋体" w:eastAsia="宋体" w:hAnsi="Courier New" w:cs="Courier New"/>
      <w:szCs w:val="21"/>
    </w:rPr>
  </w:style>
  <w:style w:type="paragraph" w:styleId="a5">
    <w:name w:val="Plain Text"/>
    <w:basedOn w:val="a"/>
    <w:link w:val="Char0"/>
    <w:rsid w:val="002B03AE"/>
    <w:rPr>
      <w:rFonts w:ascii="宋体" w:eastAsia="宋体" w:hAnsi="Courier New" w:cs="Courier New"/>
      <w:szCs w:val="21"/>
    </w:rPr>
  </w:style>
  <w:style w:type="character" w:customStyle="1" w:styleId="Char1">
    <w:name w:val="纯文本 Char1"/>
    <w:basedOn w:val="a0"/>
    <w:link w:val="a5"/>
    <w:uiPriority w:val="99"/>
    <w:semiHidden/>
    <w:rsid w:val="002B03AE"/>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TotalTime>
  <Pages>1</Pages>
  <Words>1326</Words>
  <Characters>7562</Characters>
  <Application>Microsoft Office Word</Application>
  <DocSecurity>0</DocSecurity>
  <Lines>63</Lines>
  <Paragraphs>17</Paragraphs>
  <ScaleCrop>false</ScaleCrop>
  <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dcterms:created xsi:type="dcterms:W3CDTF">2022-09-11T04:23:00Z</dcterms:created>
  <dcterms:modified xsi:type="dcterms:W3CDTF">2022-09-20T09:47:00Z</dcterms:modified>
</cp:coreProperties>
</file>