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8</w:t>
      </w:r>
      <w:r>
        <w:rPr>
          <w:rFonts w:hint="eastAsia" w:ascii="Times New Roman" w:hAnsi="Times New Roman"/>
          <w:b/>
          <w:bCs/>
          <w:sz w:val="28"/>
          <w:szCs w:val="28"/>
        </w:rPr>
        <w:t>课  书法的发展史</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书法的发展史</w:t>
            </w:r>
          </w:p>
        </w:tc>
      </w:tr>
      <w:tr>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5</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225</w:t>
            </w:r>
            <w:r>
              <w:rPr>
                <w:rFonts w:hint="eastAsia" w:ascii="Times New Roman" w:hAnsi="宋体"/>
                <w:szCs w:val="20"/>
              </w:rPr>
              <w:t xml:space="preserve"> min）。</w:t>
            </w:r>
          </w:p>
        </w:tc>
      </w:tr>
      <w:tr>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了解中国书法的发展历程。</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掌握不同时期书法的特点与种类。</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书法的发展史</w:t>
            </w:r>
            <w:r>
              <w:rPr>
                <w:rFonts w:hint="eastAsia" w:ascii="Times New Roman" w:hAnsi="宋体"/>
                <w:bCs/>
                <w:szCs w:val="20"/>
              </w:rPr>
              <w:t>，了解书法发展史，增强爱国主义情感，提升书法艺术的鉴赏能力。</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不同时期主要书法家及其书法代表作品</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中国书法的发展历程及各个时期书法特点与成就</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eastAsia" w:ascii="Times New Roman" w:hAnsi="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lang w:val="en-US" w:eastAsia="zh-CN"/>
              </w:rPr>
            </w:pPr>
            <w:r>
              <w:rPr>
                <w:rFonts w:hint="default" w:ascii="Times New Roman" w:hAnsi="宋体"/>
                <w:szCs w:val="20"/>
                <w:lang w:val="en-US" w:eastAsia="zh-CN"/>
              </w:rPr>
              <w:t>第</w:t>
            </w:r>
            <w:r>
              <w:rPr>
                <w:rFonts w:hint="eastAsia" w:ascii="Times New Roman" w:hAnsi="宋体"/>
                <w:szCs w:val="20"/>
                <w:lang w:val="en-US" w:eastAsia="zh-CN"/>
              </w:rPr>
              <w:t>3</w:t>
            </w:r>
            <w:r>
              <w:rPr>
                <w:rFonts w:hint="default" w:ascii="Times New Roman" w:hAnsi="宋体"/>
                <w:szCs w:val="20"/>
                <w:lang w:val="en-US" w:eastAsia="zh-CN"/>
              </w:rPr>
              <w:t>节课：知识讲解（40min）--课堂小结（3min）--作业布置（2min）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lang w:val="en-US" w:eastAsia="zh-CN"/>
              </w:rPr>
            </w:pPr>
            <w:r>
              <w:rPr>
                <w:rFonts w:hint="default" w:ascii="Times New Roman" w:hAnsi="宋体"/>
                <w:szCs w:val="20"/>
                <w:lang w:val="en-US" w:eastAsia="zh-CN"/>
              </w:rPr>
              <w:t>第</w:t>
            </w:r>
            <w:r>
              <w:rPr>
                <w:rFonts w:hint="eastAsia" w:ascii="Times New Roman" w:hAnsi="宋体"/>
                <w:szCs w:val="20"/>
                <w:lang w:val="en-US" w:eastAsia="zh-CN"/>
              </w:rPr>
              <w:t>4</w:t>
            </w:r>
            <w:r>
              <w:rPr>
                <w:rFonts w:hint="default" w:ascii="Times New Roman" w:hAnsi="宋体"/>
                <w:szCs w:val="20"/>
                <w:lang w:val="en-US" w:eastAsia="zh-CN"/>
              </w:rPr>
              <w:t>节课：知识讲解（40min）--课堂小结（3min）--作业布置（2min）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lang w:val="en-US" w:eastAsia="zh-CN"/>
              </w:rPr>
            </w:pPr>
            <w:r>
              <w:rPr>
                <w:rFonts w:hint="default" w:ascii="Times New Roman" w:hAnsi="宋体"/>
                <w:szCs w:val="20"/>
                <w:lang w:val="en-US" w:eastAsia="zh-CN"/>
              </w:rPr>
              <w:t>第</w:t>
            </w:r>
            <w:r>
              <w:rPr>
                <w:rFonts w:hint="eastAsia" w:ascii="Times New Roman" w:hAnsi="宋体"/>
                <w:szCs w:val="20"/>
                <w:lang w:val="en-US" w:eastAsia="zh-CN"/>
              </w:rPr>
              <w:t>5</w:t>
            </w:r>
            <w:r>
              <w:rPr>
                <w:rFonts w:hint="default" w:ascii="Times New Roman" w:hAnsi="宋体"/>
                <w:szCs w:val="20"/>
                <w:lang w:val="en-US" w:eastAsia="zh-CN"/>
              </w:rPr>
              <w:t>节课：知识讲解（40min）--课堂小结（3min）--作业布置（2min）</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展示先秦及秦代书法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一、先秦书法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先秦书法是中国书法的初期阶段，先秦书法可分为商朝、西周时期书法和春秋、战国时期书法。商朝、西周时期的文字已具有用笔、结体和章法书法艺术所必备的三个方面的要素，书法在这个时期已经初步形成。先秦时期的书法主要有甲骨文和金文，竹简和帛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甲骨文：甲骨文是中国已发现的古代文字中时代最早、体系较为完整的文字。甲骨文主要指殷墟甲骨文，又称为“殷墟文字”“殷契”“契文”或“卜辞文字”，是指殷商时期占卜记事时契刻在龟甲、兽骨和人骨上的文字。甲骨文主要是用利器刻画而成的，从书法艺术的角度看，已经完全具备了书法艺术的用笔、结体、章法等主要构成因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简册：简牍是中国古代先民在纸张发明之前，在竹板上书写典籍、文书等文字载体的书，是我国最古老的图书之一。竹简多用竹片制成，是用竹子削制成的狭长竹片，最长的22 cm，宽1.2 cm，用毛笔蘸墨在竹片上写字，每片写字一行，将一篇文章写完的所有竹片编联起来，称为简牍。古人除用竹片书写文字以外，还用木片写文章，它称为木牍，多用于书写短文。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简册可分为简、牍、觚、检、楬。内容十分广泛，包括官方的文书档案、私人信件、书籍抄件、历谱及专为随葬用的遣册等。有很高的史料价值，又是珍贵的书法艺术资料。已出土的时代最早的简为湖北随州战国早期曾侯乙墓的竹简，最晚的是新疆罗布泊楼兰古城、民丰尼雅遗址和吐鲁番晋墓的晋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金文：金文也称钟鼎文或“铜器铭文”，是商、周时代铸刻在钟、鼎、盘、簋等青铜器上的文字。字凹为款，字凸为识，是立体的文字表现形式。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帛书：帛书是战国时期在“帛”上记事书写的“书”。帛是白色的丝织品，汉代总称丝织品为帛或缯，或合称缯帛，所以帛书也叫缯书。20世纪30年代，在湖南长沙子弹库一座楚墓中曾有人盗掘出一件帛书，年代约为战国中晚期，是中国目前最早的帛书。帛书上绘有神怪图并写有900多字，是一种数术性质的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二、秦代书法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秦始皇统一天下后命丞相李斯主持统一全国文字。秦始皇以秦国的文字篆体，来统一天下的文字，所以称为秦篆，又叫小篆，是在金文和石鼓文的基础上删繁就简而来的。著名书法家李斯创立小篆。秦代是中国书法创新、变革的时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秦代书体有小篆和秦隶两种。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秦代主要书法家有：李斯、赵高、程邈、胡毋敬等。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小篆：小篆又称秦篆，是由大篆简化改变而来的一种字体，它产生于战国后期的秦国，通行于秦代和西汉前期。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bCs w:val="0"/>
                <w:color w:val="000000"/>
                <w:kern w:val="2"/>
                <w:sz w:val="21"/>
                <w:szCs w:val="21"/>
                <w:lang w:val="en-US" w:eastAsia="zh-CN" w:bidi="ar"/>
              </w:rPr>
            </w:pPr>
            <w:r>
              <w:rPr>
                <w:rFonts w:hint="eastAsia" w:ascii="Times New Roman" w:hAnsi="Times New Roman"/>
                <w:b w:val="0"/>
                <w:bCs/>
                <w:color w:val="000000" w:themeColor="text1"/>
                <w:lang w:eastAsia="zh-CN"/>
                <w14:textFill>
                  <w14:solidFill>
                    <w14:schemeClr w14:val="tx1"/>
                  </w14:solidFill>
                </w14:textFill>
              </w:rPr>
              <w:t>隶书：书法上称秦隶为古隶，是将篆书圆转的笔法改为方折的笔法，而且在结体上更加简化，变圆形为方形，变曲笔为方笔，是一种新的书体。传说程邈在狱中创造出隶书书体，他是在总结、规整和完善民间早已流传和使用的隶体的基础上创造出来的。</w:t>
            </w:r>
            <w:r>
              <w:rPr>
                <w:rFonts w:hint="eastAsia" w:ascii="Times New Roman" w:hAnsi="Times New Roman"/>
                <w:b/>
                <w:color w:val="000000" w:themeColor="text1"/>
                <w:lang w:eastAsia="zh-CN"/>
                <w14:textFill>
                  <w14:solidFill>
                    <w14:schemeClr w14:val="tx1"/>
                  </w14:solidFill>
                </w14:textFill>
              </w:rPr>
              <w:t xml:space="preserve"> </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展示先秦及秦代书法</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eastAsia="宋体"/>
                <w:bCs/>
                <w:lang w:eastAsia="zh-CN"/>
              </w:rPr>
            </w:pPr>
            <w:r>
              <w:rPr>
                <w:rFonts w:hint="eastAsia" w:hAnsi="宋体"/>
                <w:bCs/>
                <w:lang w:val="en-US" w:eastAsia="zh-CN"/>
              </w:rPr>
              <w:t>简述秦代书法。</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rPr>
          <w:trHeight w:val="1473"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展示两汉书法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一、章草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草书始创于秦末汉初，它源起民间，是中国书法的传统书体之一，章草是在对隶书的改革、简化的基础上演变而成的，它是一种书写起来比较简便快捷的书体，是隶书草化或者兼隶书、草书于一体的一种书体。章草是草书中带有隶书笔意的一种书体，它保留了隶书横的笔法特点，横尾保留隶书的上翘，但上下字体独立而不连写。章草又改变了隶书横平竖直，笔笔间断的写法，形成了具有圆转牵连，粗细交替，形态简便的书法字体。它是篆书演进到隶书阶段孕育而生的一种书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杜度是汉朝章草的重要代表书家，他因擅长章草而著名。他的章草具有骨力，然而字画又微瘦，像霜林无叶，若瀑水进飞。唐朝人把杜度的章草书法视为书法上品中的上品，可惜真迹已无。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二、今草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今草也叫“小草”，是草书的一种。它始于汉末，是由章草变革而来的。它笔画牵连回绕，文字之间笔画连缀，书写时快捷、简约、方便。今草是在章草的基础上，由隶书向楷书、行书上发展和形体上的变化，进一步减省了章草书写时的点画、波磔，成为更加自由便略的草体。我国第一个今草大师是东汉的张芝。他善章草，后脱去旧习，省减章草点画、波磔，成为“今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三、楷书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楷书从西汉开始萌芽，经过东汉的发展演进，在东汉末年产生，它是由隶书及行草演变而成的一种端庄工整的字体。它简省了汉隶笔画中的波势和曲笔，字体标准、正规，简化，字形为方，横平竖直。其结构比隶书更严整、美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四、隶书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隶书是汉代的主要书体。两汉隶书书法家很多，流派众多，目前我们所发现的有百余种汉代碑刻隶书，在这些碑刻中最具代表性的有《乙瑛碑》《张景碑》《西岳华山庙碑》《史晨碑》《礼器碑》《孔宙碑》《曹全碑》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蔡邕是汉代隶书书家的重要代表，在两汉，他的隶书造诣最深，成就最高，名望也最大。蔡邕书写的碑有46块，这些碑称《鸿都石经》，亦称《熹平石经》。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五、行书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行书是介于楷书与草书之间的一种书体。行书没有楷书的规整拘谨，又不像章草的洒脱与狂放，它跟楷书用笔相似，但同时又夹杂着草书用笔时的映带相连的笔法，有着行草的特点。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行书传说是由汉末书法家刘德异创作，当时人们赞誉他的书法“丰赡妍美，风流婉约，独步当世。”遗憾的是他的作品都已失传。</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通过教师讲解，了解两汉书法的基本理论知识。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两汉书法</w:t>
            </w:r>
            <w:r>
              <w:rPr>
                <w:rFonts w:hint="eastAsia" w:ascii="宋体" w:hAnsi="宋体" w:cs="宋体"/>
                <w:b/>
                <w:bCs w:val="0"/>
                <w:kern w:val="0"/>
                <w:sz w:val="21"/>
                <w:szCs w:val="21"/>
                <w:lang w:val="en-US" w:eastAsia="zh-CN" w:bidi="ar"/>
              </w:rPr>
              <w:t>，让学生知道书法由籀篆变成隶分，由隶分变为章草、真书、行书。</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default"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简述汉代书法家分类。</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eastAsia="宋体"/>
                <w:b/>
                <w:szCs w:val="24"/>
              </w:rPr>
            </w:pPr>
            <w:r>
              <w:rPr>
                <w:rFonts w:hint="default" w:ascii="Times New Roman" w:hAnsi="Times New Roman" w:eastAsia="宋体"/>
                <w:szCs w:val="24"/>
              </w:rPr>
              <w:t>（40</w:t>
            </w:r>
            <w:r>
              <w:rPr>
                <w:rFonts w:hint="eastAsia" w:ascii="Times New Roman" w:hAnsi="Times New Roman" w:eastAsia="宋体"/>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展示魏晋南北朝、隋代书法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一、魏晋书法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魏晋书法是在继承汉代书法的基础上创造革新的，它完成了书体的演变，是篆、隶、真、行、草各种书体逐渐完善的时代。它承前启后奠定了中国书法艺术的发展方向，是我国书法史上里程碑的时代，深刻地影响了中国历代书法的发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魏代书法家主要有钟繇、梁鹄、韦诞、邯郸淳、卫觊等。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书体主要有隶书、篆书、草书、楷书。钟繇是这时期最著名的书法家，他擅长楷书，在中国书法史上享有“正书之祖”的美誉。现在他存世的小楷有《贺捷表》《荐季直表》《宣示表》《力命表》等10种。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西晋时期，朝廷重视学习书法，专门设立了书博士和设弟子员，因此，晋代产生了一批成就卓越的书法家，最著名的书法家有三位：卫瓘、索靖和陆机。这时期的书法是由章草向今草转化的时期，行书也从萌芽走向了成熟。代表作品有：碑刻《皇帝三临辟雍碑》《太公吕望表》等；墓志铭有《刘韬墓石》《张朗墓石》等，还有索靖的《出师颂》《皋陶帖》《七月廿六日帖》和陆机的《平复帖》。《平复帖》一直被视为中国书法的国宝。</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东晋书体主要以行书、草书、楷书为主。书法作品大体上可以分为两类：以王氏家族为代表的世家大族书法作品和非世家大族书法作品。以王羲之、王献之父子为代表的东晋行书、草书书法，不仅使行书作为一种字体完全定型，而且本身在艺术上树立了中国书法历史的新高峰，代表作有王羲之的《兰亭序》《黄庭经》，王献之的《鸭头丸帖》和《中秋帖》等。其父子二人书法造诣和书法成就极高，被后人尊称为“二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东晋时期除了“二王”之外，还有位女书法家叫卫铄，世人称为卫夫人。她跟从钟繇学习书法，得到了钟繇的书法真传。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魏晋书法是中国书法史上最重要的历史阶段，这一时期孕育了中国书法史上善于创新的两位大书法家——钟繇、王羲之。是这两位书法大家翻开了中国书法发展史上辉煌的一页，为后人树立了真书、行书、草书的光辉典范，以后各朝各代学习书法的人都要学习“钟王”的书法。后人尊称王羲之为“书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二、南北朝书法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南北朝时期的书法受到“二王”书法影响巨大，南北朝时期的十六国，上至帝王，下至士庶都非常喜欢“二王”的书法，当时人们纷纷研习“二王”的书法，涌现出众多研习“二王”的书法家。他们继承了“二王”书法的优良传统，创造了许多优秀作品，为唐代书法的繁荣奠定了基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南、北两朝的书法风格是迥然不同的。南朝沿袭的是晋代不准立碑的制度，因此，南朝书法家大多数写的是书贴。而北朝却是碑帖居多，北朝的书法具有古雅端庄、工整秀美，字形又呈扁方形的特点，是最适合刻碑志的。魏碑志艺术最高，又最具代表性，因此，人们称这种书体为“魏碑”。“龙门二十品”就是魏碑书法艺术的精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南北朝时期主要书家有羊欣、王僧虔，这两位书法家都是王羲之的后人。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魏碑：魏碑是我国南北朝书法的主要代表，是我国书法史上最重要的书法形式之一，也是北朝文字刻石的通称。它大体可分为碑刻、墓志、造像题记和摩崖刻石四种。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魏碑书体工整秀美，字形都呈扁方形；笔画厚重而有力量，规范而富有变化，风格各有不同，朴拙而又奇峻，用笔有大起大落的特点，又不重视点画的匀称。有的字是方形的，有的又是圆形的，有的则方圆并用。行笔时表现出急收迅起，转折的地方大多数用侧锋，形成了独特的外方内圆、外刚内柔、撇捺重顿的特点。著名的有《郑文公碑》《张猛龙碑》《高贞碑》《张玄墓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北魏书法是一种承前启后、继往开来的过渡性书法体系，对后代楷书书体的形成产生了巨大影响。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三、隋代书法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隋朝虽然历史短暂，但书法却有独特的风貌，主要以楷书碑志来展现书法艺术。它上继南北朝，下启唐代。隋朝书法，具有南北方书法特点。较多地继承了南方“二王”书法的遗风，又不失北方书法的风韵，以文人书家为主流。隋朝书法主要有碑、墓志、造像记、造塔记等，以楷书为主。隋代主要书法家有智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隋代的墓志书法：分为楷书墓志书法与隶书墓志书法两大类。楷书墓志是隋代墓志书法的主体。隋代楷书墓志书法大致可以分为质实朴茂、平和典雅、峻严方饰、率真随意四种风格类型。</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eastAsia="宋体"/>
                <w:b/>
                <w:szCs w:val="24"/>
              </w:rPr>
            </w:pPr>
            <w:r>
              <w:rPr>
                <w:rFonts w:hint="eastAsia" w:ascii="Times New Roman" w:hAnsi="Times New Roman" w:eastAsia="宋体"/>
                <w:b/>
                <w:szCs w:val="24"/>
              </w:rPr>
              <w:t>通过教师讲解，了解魏晋南北朝、隋代书法的基本理论知识。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魏晋南北朝、隋代书法，让学生知道魏晋书法是在继承汉代书法的基础上创造革新的，它完成了书体的演变，是篆、隶、真、行、草各种书体逐渐完善的时代。</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eastAsia="宋体"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简述魏晋书法。</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eastAsia="宋体"/>
                <w:b/>
                <w:szCs w:val="24"/>
              </w:rPr>
            </w:pPr>
            <w:r>
              <w:rPr>
                <w:rFonts w:hint="default" w:ascii="Times New Roman" w:hAnsi="Times New Roman" w:eastAsia="宋体"/>
                <w:szCs w:val="24"/>
              </w:rPr>
              <w:t>（40</w:t>
            </w:r>
            <w:r>
              <w:rPr>
                <w:rFonts w:hint="eastAsia" w:ascii="Times New Roman" w:hAnsi="Times New Roman" w:eastAsia="宋体"/>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展示唐宋书法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bookmarkStart w:id="0" w:name="_GoBack"/>
            <w:r>
              <w:rPr>
                <w:rFonts w:hint="eastAsia" w:ascii="宋体" w:hAnsi="宋体" w:eastAsia="宋体" w:cs="宋体"/>
                <w:b/>
                <w:bCs w:val="0"/>
                <w:color w:val="000000"/>
                <w:kern w:val="2"/>
                <w:sz w:val="21"/>
                <w:szCs w:val="21"/>
                <w:lang w:val="en-US" w:eastAsia="zh-CN" w:bidi="ar"/>
              </w:rPr>
              <w:t>一、唐代书法</w:t>
            </w:r>
          </w:p>
          <w:bookmarkEnd w:id="0"/>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在中国书法发展史上，唐代是继晋代以后的又一个高峰。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一时期，在真书、行书、草书、篆书、隶书等各书体中都涌现出许多著名的书法大家。唐代是中国书法史上的黄金时代。初唐，欧阳询、虞世南、褚遂良、薛稷并称为书法四大家。盛唐时又出现了张旭、怀素、颜真卿和柳公权等著名的书法家。他们分别在狂草和楷书方面开创了新的书法艺术境界。颜真卿融会书法百家之长，创立了气势雄浑的、独具特色的“颜体”，传世作品有《多宝塔碑》《颜勤礼碑》等。另一位大书法家柳公权又独创“柳体”，传世作品有《玄秘塔碑》《金刚经》《神策军碑》等。人们用“颜筋柳骨”来形象地形容两人书法的风格。唐朝的草书大家有“草圣”张旭和怀素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二、宋代书法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宋朝国弱，周边的国家又经常侵扰，无能的政府就采取避战求和的妥协退让政策。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朝廷的软弱给文人、书家造成极大的心灵阴影，使宋朝书法形成独特的风格。宋朝的书法家们不能像唐代书法家那样悠闲自得地沉浸在书法艺术的技法研究上。端庄静美、规范工整的楷书，已经远远不能满足他们表达思想情感的需要，因而洒脱狂放、随意豪放的行书、草书就成为这时期书法家的钟爱。宋代书法家们追求书法艺术的情趣，用书法来抒发他们的情怀和思想情感，求意而不拘泥法度，不关注汉字的形态，只注重心领神会和他们内心的感受，不强调字的具体形状，只注意书法的共同规律，从而开创了“宋人尚意”的时代风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宋朝书法的另一个特点是书法家与画家、词人、诗人、文学家等诸多身份融为一体。如苏轼、黄庭坚、米芾、蔡襄等，既是书法家同时又是画家、词人、诗人、文学家，这形成了宋代书法靓丽的特点。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宋代著名书法家有：蔡襄、苏轼、黄庭坚、米芾四大家。除这四大家之外，宋徽宗赵佶独树一帜地开创了“瘦金体”的书法艺术。</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eastAsia="宋体"/>
                <w:b/>
                <w:szCs w:val="24"/>
              </w:rPr>
            </w:pPr>
            <w:r>
              <w:rPr>
                <w:rFonts w:hint="eastAsia" w:ascii="Times New Roman" w:hAnsi="Times New Roman" w:eastAsia="宋体"/>
                <w:b/>
                <w:szCs w:val="24"/>
              </w:rPr>
              <w:t>通过教师讲解，了解唐宋书法的基本理论知识。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唐宋书法，让学生知道在中国书法发展史上，唐代是继晋代以后的又一个高峰。</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eastAsia="宋体"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简述唐代书法。</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eastAsia="宋体"/>
                <w:b/>
                <w:szCs w:val="24"/>
              </w:rPr>
            </w:pPr>
            <w:r>
              <w:rPr>
                <w:rFonts w:hint="default" w:ascii="Times New Roman" w:hAnsi="Times New Roman" w:eastAsia="宋体"/>
                <w:szCs w:val="24"/>
              </w:rPr>
              <w:t>（40</w:t>
            </w:r>
            <w:r>
              <w:rPr>
                <w:rFonts w:hint="eastAsia" w:ascii="Times New Roman" w:hAnsi="Times New Roman" w:eastAsia="宋体"/>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展示元明清书法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一、元代书法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元朝是马背上的民族——蒙古族建立的，蒙古统一中国以后也开始注重汉文化的传承，这一行为对书法的影响也较大。元代书法崇尚复古，元代书坛巨匠赵孟 首先高举起“复古”的旗帜，主张学书法应该避开唐宋，要向更远的晋朝书法大师学习，并身体力行地实施行动。他们主张书画同法，注重书法结字的体态。这在书法艺术的形制上是个突破。他的书法表现力更加丰富，更具有观赏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元代一些书法家还热衷于篆刻，他们自己动手刻印，这个时代的王冕翻开了中国篆刻史新的一页。此后，印章便成了中国书画作品中不可或缺的内容，诗、书、画、印成了后代书法、绘画艺术家们必备的修养。书法家在继承晋代书法技艺的基础上，对传统书法艺术又做了深入的学习和研究，并创造出鲜明的时代风格。元代主要书法家有赵孟、鲜于枢。其中赵孟 的书法被称为“赵体”。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二、明代书法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明代时期的皇帝都比较喜欢书法，尤其是喜欢历代书家名帖。由于皇帝的喜好，使得大臣、文人也都喜欢摹帖。因此，明朝书法形成了帖学大盛的特点，法帖刻印十分活跃。当时人们以《淳化阁帖》《泉州帖》《戏鸿堂帖》《停云馆帖》《晚香堂帖》等为学习书法的名帖，纷纷研习临摹。其中《真赏斋帖》是明代法帖的代表。由于士大夫风雅清玩风气和帖学的盛行，而影响书法家的书法创作，书法家大多临摹前代法帖作品，少有自创的书法名品。整个明代的书体主要以行书和楷书为主，篆书、隶书、魏体作品几乎绝迹，而楷书却尤为纤巧秀丽，有“博大昌明之体”的美誉。但字体横平竖直十分拘谨，缺乏生气，使书法失去了艺术情趣和个人风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明代书法的代表书家有：董其昌、文徵明、祝允明、唐伯虎、王宠、张瑞图、宋克等。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三、清代书法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满人建立清朝以后，康熙、乾隆大力提倡汉族文化，文学、书法、绘画等得到了继承和发扬光大。书法艺术在清朝近300年的发展历程中，逐渐演变和革新，它打破了宋代、元代、明代以来崇尚帖学的枷锁，开创了研学碑学的书法风气，在篆书、隶书和北魏碑体书法等方面都取得了突出成就，形成了具有特色的书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清代碑学的兴起是因为清代初期大搞文字狱的原因，知识分子为了避免受到伤害，不敢写诗作文，于是便走上了金石考据、研学碑学的治学道路，而这时汉、魏、南北朝碑刻又不断出土，碑刻上的文字又为书法学习提供了丰富的摹本。另外，清代文字学的成就也为书法艺术提供了理论基础，所以，清代许多书法家同时又是金石学家。清代篆刻艺术空前发展，篆刻艺术的发展也给书法艺术的创新发展提供了条件。清代书法家大多是篆刻高手，他们善长治印，能将凝练苍朴的金石趣味运用到书法创作中去，使书法艺术有了金石气韵。清代文人画的发展也使得绘画的书法化更为浓厚。所以清代书法无论是用笔、用墨还是章法都有所发展和创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清代代表书法家有：草书傅山；漆书金农；隶书伊秉绶；行书蒋仁。此外，还有朱耷、吴昌硕、乾隆、刘墉等。</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eastAsia="宋体"/>
                <w:b/>
                <w:szCs w:val="24"/>
              </w:rPr>
            </w:pPr>
            <w:r>
              <w:rPr>
                <w:rFonts w:hint="eastAsia" w:ascii="Times New Roman" w:hAnsi="Times New Roman" w:eastAsia="宋体"/>
                <w:b/>
                <w:szCs w:val="24"/>
              </w:rPr>
              <w:t>通过教师讲解，了解元明清书法的基本理论知识。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元明清书法，让学生知道清代书法家大多是篆刻高手，他们善长治印，能将凝练苍朴的金石趣味运用到书法创作中去</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eastAsia="宋体"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简述元代书法。</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eastAsia="宋体"/>
              </w:rPr>
            </w:pPr>
            <w:r>
              <w:rPr>
                <w:rFonts w:hint="eastAsia" w:ascii="宋体" w:hAnsi="宋体" w:eastAsia="宋体" w:cs="宋体"/>
              </w:rPr>
              <w:t>对学生而言，学校里的学习，是师生每时每刻都在进行的心灵接触。教师的良好情感能引发学生积极的情感反映，要使学生主动学习，教师就要善于营造情感交融的良好氛围</w:t>
            </w:r>
            <w:r>
              <w:rPr>
                <w:rFonts w:hint="eastAsia" w:ascii="宋体" w:hAnsi="宋体" w:cs="宋体"/>
                <w:lang w:eastAsia="zh-CN"/>
              </w:rPr>
              <w:t>。</w:t>
            </w:r>
            <w:r>
              <w:rPr>
                <w:rFonts w:hint="eastAsia" w:ascii="宋体" w:hAnsi="宋体" w:eastAsia="宋体" w:cs="宋体"/>
              </w:rPr>
              <w:t xml:space="preserve"> </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altName w:val="汉仪书宋二KW"/>
    <w:panose1 w:val="03000509000000000000"/>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9" w:usb3="00000000" w:csb0="000001FF" w:csb1="00000000"/>
  </w:font>
  <w:font w:name="仿宋_GB2312">
    <w:altName w:val="方正仿宋_GBK"/>
    <w:panose1 w:val="02010609030101010101"/>
    <w:charset w:val="86"/>
    <w:family w:val="modern"/>
    <w:pitch w:val="default"/>
    <w:sig w:usb0="00000000" w:usb1="0000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2F6E73AD"/>
    <w:rsid w:val="436C72A2"/>
    <w:rsid w:val="44B33A23"/>
    <w:rsid w:val="690A0478"/>
    <w:rsid w:val="6DBE484F"/>
    <w:rsid w:val="6EFF2889"/>
    <w:rsid w:val="76FE0FF8"/>
    <w:rsid w:val="7BC7E9C4"/>
    <w:rsid w:val="CFED377B"/>
    <w:rsid w:val="F6D9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13473</Words>
  <Characters>13811</Characters>
  <Lines>1</Lines>
  <Paragraphs>1</Paragraphs>
  <TotalTime>16</TotalTime>
  <ScaleCrop>false</ScaleCrop>
  <LinksUpToDate>false</LinksUpToDate>
  <CharactersWithSpaces>13995</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2021-06-10T10:03:00Z</dcterms:created>
  <dc:creator>DELL</dc:creator>
  <cp:lastModifiedBy>无谓</cp:lastModifiedBy>
  <dcterms:modified xsi:type="dcterms:W3CDTF">2023-12-30T15:28:10Z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B7AB974AFC9A945CB5408E6524383D9F_43</vt:lpwstr>
  </property>
</Properties>
</file>