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240" w:line="276" w:lineRule="auto"/>
        <w:jc w:val="center"/>
        <w:rPr>
          <w:rFonts w:ascii="仿宋" w:hAnsi="仿宋" w:eastAsia="仿宋"/>
          <w:b/>
          <w:bCs/>
          <w:sz w:val="28"/>
          <w:szCs w:val="28"/>
        </w:rPr>
      </w:pPr>
      <w:r>
        <w:rPr>
          <w:rFonts w:hint="eastAsia" w:ascii="仿宋" w:hAnsi="仿宋" w:eastAsia="仿宋"/>
          <w:b/>
          <w:bCs/>
          <w:sz w:val="28"/>
          <w:szCs w:val="28"/>
          <w:lang w:eastAsia="zh-CN"/>
        </w:rPr>
        <w:t>大学生</w:t>
      </w:r>
      <w:bookmarkStart w:id="2" w:name="_GoBack"/>
      <w:bookmarkEnd w:id="2"/>
      <w:r>
        <w:rPr>
          <w:rFonts w:hint="eastAsia" w:ascii="仿宋" w:hAnsi="仿宋" w:eastAsia="仿宋"/>
          <w:b/>
          <w:bCs/>
          <w:sz w:val="28"/>
          <w:szCs w:val="28"/>
        </w:rPr>
        <w:t>劳动教育教程（高职）试卷一</w:t>
      </w:r>
    </w:p>
    <w:p>
      <w:pPr>
        <w:spacing w:line="276" w:lineRule="auto"/>
        <w:rPr>
          <w:rFonts w:ascii="仿宋" w:hAnsi="仿宋" w:eastAsia="仿宋"/>
          <w:b/>
          <w:bCs/>
          <w:sz w:val="24"/>
          <w:szCs w:val="24"/>
        </w:rPr>
      </w:pPr>
      <w:r>
        <w:rPr>
          <w:rFonts w:hint="eastAsia" w:ascii="仿宋" w:hAnsi="仿宋" w:eastAsia="仿宋"/>
          <w:b/>
          <w:bCs/>
          <w:sz w:val="24"/>
          <w:szCs w:val="24"/>
        </w:rPr>
        <w:t>一、单项选择题（每题1分，共30分）</w:t>
      </w:r>
    </w:p>
    <w:p>
      <w:pPr>
        <w:pStyle w:val="6"/>
        <w:numPr>
          <w:ilvl w:val="0"/>
          <w:numId w:val="1"/>
        </w:numPr>
        <w:spacing w:line="276" w:lineRule="auto"/>
        <w:ind w:firstLineChars="0"/>
        <w:rPr>
          <w:rFonts w:ascii="仿宋" w:hAnsi="仿宋" w:eastAsia="仿宋"/>
          <w:sz w:val="24"/>
          <w:szCs w:val="24"/>
        </w:rPr>
      </w:pPr>
      <w:r>
        <w:rPr>
          <w:rFonts w:hint="eastAsia" w:ascii="仿宋" w:hAnsi="仿宋" w:eastAsia="仿宋"/>
          <w:sz w:val="24"/>
          <w:szCs w:val="24"/>
        </w:rPr>
        <w:t>志愿服务的精神概括起来是（</w:t>
      </w:r>
      <w:r>
        <w:rPr>
          <w:rFonts w:ascii="仿宋" w:hAnsi="仿宋" w:eastAsia="仿宋"/>
          <w:sz w:val="24"/>
          <w:szCs w:val="24"/>
        </w:rPr>
        <w:t xml:space="preserve"> </w:t>
      </w:r>
      <w:r>
        <w:rPr>
          <w:rFonts w:hint="eastAsia" w:ascii="仿宋" w:hAnsi="仿宋" w:eastAsia="仿宋"/>
          <w:sz w:val="24"/>
          <w:szCs w:val="24"/>
        </w:rPr>
        <w:t>）。</w:t>
      </w:r>
    </w:p>
    <w:p>
      <w:pPr>
        <w:pStyle w:val="6"/>
        <w:numPr>
          <w:ilvl w:val="0"/>
          <w:numId w:val="2"/>
        </w:numPr>
        <w:spacing w:line="276" w:lineRule="auto"/>
        <w:ind w:firstLineChars="0"/>
        <w:rPr>
          <w:rFonts w:ascii="仿宋" w:hAnsi="仿宋" w:eastAsia="仿宋"/>
          <w:sz w:val="24"/>
          <w:szCs w:val="24"/>
        </w:rPr>
      </w:pPr>
      <w:r>
        <w:rPr>
          <w:rFonts w:hint="eastAsia" w:ascii="仿宋" w:hAnsi="仿宋" w:eastAsia="仿宋"/>
          <w:sz w:val="24"/>
          <w:szCs w:val="24"/>
        </w:rPr>
        <w:t>奉献、友爱、互助、进步</w:t>
      </w:r>
    </w:p>
    <w:p>
      <w:pPr>
        <w:pStyle w:val="6"/>
        <w:numPr>
          <w:ilvl w:val="0"/>
          <w:numId w:val="2"/>
        </w:numPr>
        <w:spacing w:line="276" w:lineRule="auto"/>
        <w:ind w:firstLineChars="0"/>
        <w:rPr>
          <w:rFonts w:ascii="仿宋" w:hAnsi="仿宋" w:eastAsia="仿宋"/>
          <w:sz w:val="24"/>
          <w:szCs w:val="24"/>
        </w:rPr>
      </w:pPr>
      <w:r>
        <w:rPr>
          <w:rFonts w:hint="eastAsia" w:ascii="仿宋" w:hAnsi="仿宋" w:eastAsia="仿宋"/>
          <w:sz w:val="24"/>
          <w:szCs w:val="24"/>
        </w:rPr>
        <w:t>奉献、友爱、服务、团结</w:t>
      </w:r>
    </w:p>
    <w:p>
      <w:pPr>
        <w:pStyle w:val="6"/>
        <w:numPr>
          <w:ilvl w:val="0"/>
          <w:numId w:val="2"/>
        </w:numPr>
        <w:spacing w:line="276" w:lineRule="auto"/>
        <w:ind w:firstLineChars="0"/>
        <w:rPr>
          <w:rFonts w:ascii="仿宋" w:hAnsi="仿宋" w:eastAsia="仿宋"/>
          <w:sz w:val="24"/>
          <w:szCs w:val="24"/>
        </w:rPr>
      </w:pPr>
      <w:r>
        <w:rPr>
          <w:rFonts w:hint="eastAsia" w:ascii="仿宋" w:hAnsi="仿宋" w:eastAsia="仿宋"/>
          <w:sz w:val="24"/>
          <w:szCs w:val="24"/>
        </w:rPr>
        <w:t>志愿、服务、互助、进步</w:t>
      </w:r>
    </w:p>
    <w:p>
      <w:pPr>
        <w:pStyle w:val="6"/>
        <w:numPr>
          <w:ilvl w:val="0"/>
          <w:numId w:val="2"/>
        </w:numPr>
        <w:spacing w:line="276" w:lineRule="auto"/>
        <w:ind w:firstLineChars="0"/>
        <w:rPr>
          <w:rFonts w:ascii="仿宋" w:hAnsi="仿宋" w:eastAsia="仿宋"/>
          <w:sz w:val="24"/>
          <w:szCs w:val="24"/>
        </w:rPr>
      </w:pPr>
      <w:r>
        <w:rPr>
          <w:rFonts w:ascii="仿宋" w:hAnsi="仿宋" w:eastAsia="仿宋"/>
          <w:sz w:val="24"/>
          <w:szCs w:val="24"/>
        </w:rPr>
        <w:t>志愿</w:t>
      </w:r>
      <w:r>
        <w:rPr>
          <w:rFonts w:hint="eastAsia" w:ascii="仿宋" w:hAnsi="仿宋" w:eastAsia="仿宋"/>
          <w:sz w:val="24"/>
          <w:szCs w:val="24"/>
        </w:rPr>
        <w:t>、</w:t>
      </w:r>
      <w:r>
        <w:rPr>
          <w:rFonts w:ascii="仿宋" w:hAnsi="仿宋" w:eastAsia="仿宋"/>
          <w:sz w:val="24"/>
          <w:szCs w:val="24"/>
        </w:rPr>
        <w:t>服务</w:t>
      </w:r>
      <w:r>
        <w:rPr>
          <w:rFonts w:hint="eastAsia" w:ascii="仿宋" w:hAnsi="仿宋" w:eastAsia="仿宋"/>
          <w:sz w:val="24"/>
          <w:szCs w:val="24"/>
        </w:rPr>
        <w:t>、服务、团结</w:t>
      </w:r>
    </w:p>
    <w:p>
      <w:pPr>
        <w:pStyle w:val="6"/>
        <w:numPr>
          <w:ilvl w:val="0"/>
          <w:numId w:val="1"/>
        </w:numPr>
        <w:spacing w:line="276" w:lineRule="auto"/>
        <w:ind w:firstLineChars="0"/>
        <w:rPr>
          <w:rFonts w:ascii="仿宋" w:hAnsi="仿宋" w:eastAsia="仿宋"/>
          <w:sz w:val="24"/>
          <w:szCs w:val="24"/>
        </w:rPr>
      </w:pPr>
      <w:r>
        <w:rPr>
          <w:rFonts w:hint="eastAsia" w:ascii="仿宋" w:hAnsi="仿宋" w:eastAsia="仿宋"/>
          <w:sz w:val="24"/>
          <w:szCs w:val="24"/>
        </w:rPr>
        <w:t>以下关于劳动职业的看法中，错误的是（</w:t>
      </w:r>
      <w:r>
        <w:rPr>
          <w:rFonts w:ascii="仿宋" w:hAnsi="仿宋" w:eastAsia="仿宋"/>
          <w:sz w:val="24"/>
          <w:szCs w:val="24"/>
        </w:rPr>
        <w:t xml:space="preserve"> </w:t>
      </w:r>
      <w:r>
        <w:rPr>
          <w:rFonts w:hint="eastAsia" w:ascii="仿宋" w:hAnsi="仿宋" w:eastAsia="仿宋"/>
          <w:sz w:val="24"/>
          <w:szCs w:val="24"/>
        </w:rPr>
        <w:t>）。</w:t>
      </w:r>
    </w:p>
    <w:p>
      <w:pPr>
        <w:pStyle w:val="6"/>
        <w:numPr>
          <w:ilvl w:val="0"/>
          <w:numId w:val="3"/>
        </w:numPr>
        <w:spacing w:line="276" w:lineRule="auto"/>
        <w:ind w:firstLineChars="0"/>
        <w:rPr>
          <w:rFonts w:ascii="仿宋" w:hAnsi="仿宋" w:eastAsia="仿宋"/>
          <w:sz w:val="24"/>
          <w:szCs w:val="24"/>
        </w:rPr>
      </w:pPr>
      <w:r>
        <w:rPr>
          <w:rFonts w:hint="eastAsia" w:ascii="仿宋" w:hAnsi="仿宋" w:eastAsia="仿宋"/>
          <w:sz w:val="24"/>
          <w:szCs w:val="24"/>
        </w:rPr>
        <w:t>因社会分工的不同，各种社会条件的差异，人们的职业千差万别。</w:t>
      </w:r>
    </w:p>
    <w:p>
      <w:pPr>
        <w:pStyle w:val="6"/>
        <w:numPr>
          <w:ilvl w:val="0"/>
          <w:numId w:val="3"/>
        </w:numPr>
        <w:spacing w:line="276" w:lineRule="auto"/>
        <w:ind w:firstLineChars="0"/>
        <w:rPr>
          <w:rFonts w:ascii="仿宋" w:hAnsi="仿宋" w:eastAsia="仿宋"/>
          <w:sz w:val="24"/>
          <w:szCs w:val="24"/>
        </w:rPr>
      </w:pPr>
      <w:r>
        <w:rPr>
          <w:rFonts w:hint="eastAsia" w:ascii="仿宋" w:hAnsi="仿宋" w:eastAsia="仿宋"/>
          <w:sz w:val="24"/>
          <w:szCs w:val="24"/>
        </w:rPr>
        <w:t>不同的职业，只有付出的方式、付出程度、贡献多少等的区别。</w:t>
      </w:r>
    </w:p>
    <w:p>
      <w:pPr>
        <w:pStyle w:val="6"/>
        <w:numPr>
          <w:ilvl w:val="0"/>
          <w:numId w:val="3"/>
        </w:numPr>
        <w:spacing w:line="276" w:lineRule="auto"/>
        <w:ind w:firstLineChars="0"/>
        <w:rPr>
          <w:rFonts w:ascii="仿宋" w:hAnsi="仿宋" w:eastAsia="仿宋"/>
          <w:sz w:val="24"/>
          <w:szCs w:val="24"/>
        </w:rPr>
      </w:pPr>
      <w:r>
        <w:rPr>
          <w:rFonts w:hint="eastAsia" w:ascii="仿宋" w:hAnsi="仿宋" w:eastAsia="仿宋"/>
          <w:sz w:val="24"/>
          <w:szCs w:val="24"/>
        </w:rPr>
        <w:t>轻视与看低某些职业，就是在看低劳动者本身。</w:t>
      </w:r>
    </w:p>
    <w:p>
      <w:pPr>
        <w:pStyle w:val="6"/>
        <w:numPr>
          <w:ilvl w:val="0"/>
          <w:numId w:val="3"/>
        </w:numPr>
        <w:spacing w:line="276" w:lineRule="auto"/>
        <w:ind w:firstLineChars="0"/>
        <w:rPr>
          <w:rFonts w:ascii="仿宋" w:hAnsi="仿宋" w:eastAsia="仿宋"/>
          <w:sz w:val="24"/>
          <w:szCs w:val="24"/>
        </w:rPr>
      </w:pPr>
      <w:r>
        <w:rPr>
          <w:rFonts w:hint="eastAsia" w:ascii="仿宋" w:hAnsi="仿宋" w:eastAsia="仿宋"/>
          <w:sz w:val="24"/>
          <w:szCs w:val="24"/>
        </w:rPr>
        <w:t>非理性、无原则的仇富是对劳动的不尊重。</w:t>
      </w:r>
    </w:p>
    <w:p>
      <w:pPr>
        <w:pStyle w:val="6"/>
        <w:numPr>
          <w:ilvl w:val="0"/>
          <w:numId w:val="1"/>
        </w:numPr>
        <w:spacing w:line="276" w:lineRule="auto"/>
        <w:ind w:firstLineChars="0"/>
        <w:rPr>
          <w:rFonts w:ascii="仿宋" w:hAnsi="仿宋" w:eastAsia="仿宋"/>
          <w:sz w:val="24"/>
          <w:szCs w:val="24"/>
        </w:rPr>
      </w:pPr>
      <w:r>
        <w:rPr>
          <w:rFonts w:hint="eastAsia" w:ascii="仿宋" w:hAnsi="仿宋" w:eastAsia="仿宋"/>
          <w:sz w:val="24"/>
          <w:szCs w:val="24"/>
        </w:rPr>
        <w:t>以下关于劳动精神的说法中，错误的是（</w:t>
      </w:r>
      <w:r>
        <w:rPr>
          <w:rFonts w:ascii="仿宋" w:hAnsi="仿宋" w:eastAsia="仿宋"/>
          <w:sz w:val="24"/>
          <w:szCs w:val="24"/>
        </w:rPr>
        <w:t xml:space="preserve"> </w:t>
      </w:r>
      <w:r>
        <w:rPr>
          <w:rFonts w:hint="eastAsia" w:ascii="仿宋" w:hAnsi="仿宋" w:eastAsia="仿宋"/>
          <w:sz w:val="24"/>
          <w:szCs w:val="24"/>
        </w:rPr>
        <w:t>）。</w:t>
      </w:r>
    </w:p>
    <w:p>
      <w:pPr>
        <w:pStyle w:val="6"/>
        <w:numPr>
          <w:ilvl w:val="0"/>
          <w:numId w:val="4"/>
        </w:numPr>
        <w:spacing w:line="276" w:lineRule="auto"/>
        <w:ind w:firstLineChars="0"/>
        <w:rPr>
          <w:rFonts w:ascii="仿宋" w:hAnsi="仿宋" w:eastAsia="仿宋"/>
          <w:sz w:val="24"/>
          <w:szCs w:val="24"/>
        </w:rPr>
      </w:pPr>
      <w:r>
        <w:rPr>
          <w:rFonts w:hint="eastAsia" w:ascii="仿宋" w:hAnsi="仿宋" w:eastAsia="仿宋"/>
          <w:sz w:val="24"/>
          <w:szCs w:val="24"/>
        </w:rPr>
        <w:t>劳动精神是劳动的精神产物</w:t>
      </w:r>
    </w:p>
    <w:p>
      <w:pPr>
        <w:pStyle w:val="6"/>
        <w:numPr>
          <w:ilvl w:val="0"/>
          <w:numId w:val="4"/>
        </w:numPr>
        <w:spacing w:line="276" w:lineRule="auto"/>
        <w:ind w:firstLineChars="0"/>
        <w:rPr>
          <w:rFonts w:ascii="仿宋" w:hAnsi="仿宋" w:eastAsia="仿宋"/>
          <w:sz w:val="24"/>
          <w:szCs w:val="24"/>
        </w:rPr>
      </w:pPr>
      <w:r>
        <w:rPr>
          <w:rFonts w:hint="eastAsia" w:ascii="仿宋" w:hAnsi="仿宋" w:eastAsia="仿宋"/>
          <w:sz w:val="24"/>
          <w:szCs w:val="24"/>
        </w:rPr>
        <w:t>劳动精神是理论与实践的统一</w:t>
      </w:r>
    </w:p>
    <w:p>
      <w:pPr>
        <w:pStyle w:val="6"/>
        <w:numPr>
          <w:ilvl w:val="0"/>
          <w:numId w:val="4"/>
        </w:numPr>
        <w:spacing w:line="276" w:lineRule="auto"/>
        <w:ind w:firstLineChars="0"/>
        <w:rPr>
          <w:rFonts w:ascii="仿宋" w:hAnsi="仿宋" w:eastAsia="仿宋"/>
          <w:sz w:val="24"/>
          <w:szCs w:val="24"/>
        </w:rPr>
      </w:pPr>
      <w:r>
        <w:rPr>
          <w:rFonts w:hint="eastAsia" w:ascii="仿宋" w:hAnsi="仿宋" w:eastAsia="仿宋"/>
          <w:sz w:val="24"/>
          <w:szCs w:val="24"/>
        </w:rPr>
        <w:t>劳动精神是历史与现实的统一</w:t>
      </w:r>
    </w:p>
    <w:p>
      <w:pPr>
        <w:pStyle w:val="6"/>
        <w:numPr>
          <w:ilvl w:val="0"/>
          <w:numId w:val="4"/>
        </w:numPr>
        <w:spacing w:line="276" w:lineRule="auto"/>
        <w:ind w:firstLineChars="0"/>
        <w:rPr>
          <w:rFonts w:ascii="仿宋" w:hAnsi="仿宋" w:eastAsia="仿宋"/>
          <w:sz w:val="24"/>
          <w:szCs w:val="24"/>
        </w:rPr>
      </w:pPr>
      <w:r>
        <w:rPr>
          <w:rFonts w:hint="eastAsia" w:ascii="仿宋" w:hAnsi="仿宋" w:eastAsia="仿宋"/>
          <w:sz w:val="24"/>
          <w:szCs w:val="24"/>
        </w:rPr>
        <w:t>劳动精神是情感与理想的统一</w:t>
      </w:r>
    </w:p>
    <w:p>
      <w:pPr>
        <w:pStyle w:val="6"/>
        <w:numPr>
          <w:ilvl w:val="0"/>
          <w:numId w:val="1"/>
        </w:numPr>
        <w:spacing w:line="276" w:lineRule="auto"/>
        <w:ind w:firstLineChars="0"/>
        <w:rPr>
          <w:rFonts w:ascii="仿宋" w:hAnsi="仿宋" w:eastAsia="仿宋"/>
          <w:sz w:val="24"/>
          <w:szCs w:val="24"/>
        </w:rPr>
      </w:pPr>
      <w:r>
        <w:rPr>
          <w:rFonts w:hint="eastAsia" w:ascii="仿宋" w:hAnsi="仿宋" w:eastAsia="仿宋"/>
          <w:sz w:val="24"/>
          <w:szCs w:val="24"/>
        </w:rPr>
        <w:t>劳模之所以能够生成劳模精神，能够成为全社会学习的典范，其中一个重要的原因就在于（</w:t>
      </w:r>
      <w:r>
        <w:rPr>
          <w:rFonts w:ascii="仿宋" w:hAnsi="仿宋" w:eastAsia="仿宋"/>
          <w:sz w:val="24"/>
          <w:szCs w:val="24"/>
        </w:rPr>
        <w:t xml:space="preserve"> </w:t>
      </w:r>
      <w:r>
        <w:rPr>
          <w:rFonts w:hint="eastAsia" w:ascii="仿宋" w:hAnsi="仿宋" w:eastAsia="仿宋"/>
          <w:sz w:val="24"/>
          <w:szCs w:val="24"/>
        </w:rPr>
        <w:t>。</w:t>
      </w:r>
    </w:p>
    <w:p>
      <w:pPr>
        <w:pStyle w:val="6"/>
        <w:numPr>
          <w:ilvl w:val="0"/>
          <w:numId w:val="5"/>
        </w:numPr>
        <w:spacing w:line="276" w:lineRule="auto"/>
        <w:ind w:firstLineChars="0"/>
        <w:rPr>
          <w:rFonts w:ascii="仿宋" w:hAnsi="仿宋" w:eastAsia="仿宋"/>
          <w:sz w:val="24"/>
          <w:szCs w:val="24"/>
        </w:rPr>
      </w:pPr>
      <w:r>
        <w:rPr>
          <w:rFonts w:hint="eastAsia" w:ascii="仿宋" w:hAnsi="仿宋" w:eastAsia="仿宋"/>
          <w:sz w:val="24"/>
          <w:szCs w:val="24"/>
        </w:rPr>
        <w:t>劳模精神是劳动精神的积极呈现。</w:t>
      </w:r>
    </w:p>
    <w:p>
      <w:pPr>
        <w:pStyle w:val="6"/>
        <w:numPr>
          <w:ilvl w:val="0"/>
          <w:numId w:val="5"/>
        </w:numPr>
        <w:spacing w:line="276" w:lineRule="auto"/>
        <w:ind w:firstLineChars="0"/>
        <w:rPr>
          <w:rFonts w:ascii="仿宋" w:hAnsi="仿宋" w:eastAsia="仿宋"/>
          <w:sz w:val="24"/>
          <w:szCs w:val="24"/>
        </w:rPr>
      </w:pPr>
      <w:r>
        <w:rPr>
          <w:rFonts w:hint="eastAsia" w:ascii="仿宋" w:hAnsi="仿宋" w:eastAsia="仿宋"/>
          <w:sz w:val="24"/>
          <w:szCs w:val="24"/>
        </w:rPr>
        <w:t>劳模是遵循社会主义核心价值观的典范样本。</w:t>
      </w:r>
    </w:p>
    <w:p>
      <w:pPr>
        <w:pStyle w:val="6"/>
        <w:numPr>
          <w:ilvl w:val="0"/>
          <w:numId w:val="5"/>
        </w:numPr>
        <w:spacing w:line="276" w:lineRule="auto"/>
        <w:ind w:firstLineChars="0"/>
        <w:rPr>
          <w:rFonts w:ascii="仿宋" w:hAnsi="仿宋" w:eastAsia="仿宋"/>
          <w:sz w:val="24"/>
          <w:szCs w:val="24"/>
        </w:rPr>
      </w:pPr>
      <w:r>
        <w:rPr>
          <w:rFonts w:hint="eastAsia" w:ascii="仿宋" w:hAnsi="仿宋" w:eastAsia="仿宋"/>
          <w:sz w:val="24"/>
          <w:szCs w:val="24"/>
        </w:rPr>
        <w:t>劳模精神是工人阶级主人翁意识的集中凸显。</w:t>
      </w:r>
    </w:p>
    <w:p>
      <w:pPr>
        <w:pStyle w:val="6"/>
        <w:numPr>
          <w:ilvl w:val="0"/>
          <w:numId w:val="5"/>
        </w:numPr>
        <w:spacing w:line="276" w:lineRule="auto"/>
        <w:ind w:firstLineChars="0"/>
        <w:rPr>
          <w:rFonts w:ascii="仿宋" w:hAnsi="仿宋" w:eastAsia="仿宋"/>
          <w:sz w:val="24"/>
          <w:szCs w:val="24"/>
        </w:rPr>
      </w:pPr>
      <w:r>
        <w:rPr>
          <w:rFonts w:hint="eastAsia" w:ascii="仿宋" w:hAnsi="仿宋" w:eastAsia="仿宋"/>
          <w:sz w:val="24"/>
          <w:szCs w:val="24"/>
        </w:rPr>
        <w:t>劳模主动自觉地遵循并践行了社会主义核心价值观。</w:t>
      </w:r>
    </w:p>
    <w:p>
      <w:pPr>
        <w:pStyle w:val="6"/>
        <w:numPr>
          <w:ilvl w:val="0"/>
          <w:numId w:val="1"/>
        </w:numPr>
        <w:spacing w:line="276" w:lineRule="auto"/>
        <w:ind w:firstLineChars="0"/>
        <w:rPr>
          <w:rFonts w:ascii="仿宋" w:hAnsi="仿宋" w:eastAsia="仿宋"/>
          <w:sz w:val="24"/>
          <w:szCs w:val="24"/>
        </w:rPr>
      </w:pPr>
      <w:r>
        <w:rPr>
          <w:rFonts w:hint="eastAsia" w:ascii="仿宋" w:hAnsi="仿宋" w:eastAsia="仿宋"/>
          <w:sz w:val="24"/>
          <w:szCs w:val="24"/>
        </w:rPr>
        <w:t>在职场上就应该严格遵循工作标准，杜绝粗心大意，认真做好工作的每一个细小环节。这体现了（</w:t>
      </w:r>
      <w:r>
        <w:rPr>
          <w:rFonts w:ascii="仿宋" w:hAnsi="仿宋" w:eastAsia="仿宋"/>
          <w:sz w:val="24"/>
          <w:szCs w:val="24"/>
        </w:rPr>
        <w:t xml:space="preserve"> </w:t>
      </w:r>
      <w:r>
        <w:rPr>
          <w:rFonts w:hint="eastAsia" w:ascii="仿宋" w:hAnsi="仿宋" w:eastAsia="仿宋"/>
          <w:sz w:val="24"/>
          <w:szCs w:val="24"/>
        </w:rPr>
        <w:t>）的工匠精神。</w:t>
      </w:r>
    </w:p>
    <w:p>
      <w:pPr>
        <w:pStyle w:val="6"/>
        <w:numPr>
          <w:ilvl w:val="0"/>
          <w:numId w:val="6"/>
        </w:numPr>
        <w:spacing w:line="276" w:lineRule="auto"/>
        <w:ind w:firstLineChars="0"/>
        <w:rPr>
          <w:rFonts w:ascii="仿宋" w:hAnsi="仿宋" w:eastAsia="仿宋"/>
          <w:sz w:val="24"/>
          <w:szCs w:val="24"/>
        </w:rPr>
      </w:pPr>
      <w:r>
        <w:rPr>
          <w:rFonts w:hint="eastAsia" w:ascii="仿宋" w:hAnsi="仿宋" w:eastAsia="仿宋"/>
          <w:sz w:val="24"/>
          <w:szCs w:val="24"/>
        </w:rPr>
        <w:t>专注精神</w:t>
      </w:r>
    </w:p>
    <w:p>
      <w:pPr>
        <w:pStyle w:val="6"/>
        <w:numPr>
          <w:ilvl w:val="0"/>
          <w:numId w:val="6"/>
        </w:numPr>
        <w:spacing w:line="276" w:lineRule="auto"/>
        <w:ind w:firstLineChars="0"/>
        <w:rPr>
          <w:rFonts w:ascii="仿宋" w:hAnsi="仿宋" w:eastAsia="仿宋"/>
          <w:sz w:val="24"/>
          <w:szCs w:val="24"/>
        </w:rPr>
      </w:pPr>
      <w:r>
        <w:rPr>
          <w:rFonts w:hint="eastAsia" w:ascii="仿宋" w:hAnsi="仿宋" w:eastAsia="仿宋"/>
          <w:sz w:val="24"/>
          <w:szCs w:val="24"/>
        </w:rPr>
        <w:t>创新精神</w:t>
      </w:r>
    </w:p>
    <w:p>
      <w:pPr>
        <w:pStyle w:val="6"/>
        <w:numPr>
          <w:ilvl w:val="0"/>
          <w:numId w:val="6"/>
        </w:numPr>
        <w:spacing w:line="276" w:lineRule="auto"/>
        <w:ind w:firstLineChars="0"/>
        <w:rPr>
          <w:rFonts w:ascii="仿宋" w:hAnsi="仿宋" w:eastAsia="仿宋"/>
          <w:sz w:val="24"/>
          <w:szCs w:val="24"/>
        </w:rPr>
      </w:pPr>
      <w:r>
        <w:rPr>
          <w:rFonts w:hint="eastAsia" w:ascii="仿宋" w:hAnsi="仿宋" w:eastAsia="仿宋"/>
          <w:sz w:val="24"/>
          <w:szCs w:val="24"/>
        </w:rPr>
        <w:t>精益精神</w:t>
      </w:r>
    </w:p>
    <w:p>
      <w:pPr>
        <w:pStyle w:val="6"/>
        <w:numPr>
          <w:ilvl w:val="0"/>
          <w:numId w:val="6"/>
        </w:numPr>
        <w:spacing w:line="276" w:lineRule="auto"/>
        <w:ind w:firstLineChars="0"/>
        <w:rPr>
          <w:rFonts w:ascii="仿宋" w:hAnsi="仿宋" w:eastAsia="仿宋"/>
          <w:sz w:val="24"/>
          <w:szCs w:val="24"/>
        </w:rPr>
      </w:pPr>
      <w:r>
        <w:rPr>
          <w:rFonts w:hint="eastAsia" w:ascii="仿宋" w:hAnsi="仿宋" w:eastAsia="仿宋"/>
          <w:sz w:val="24"/>
          <w:szCs w:val="24"/>
        </w:rPr>
        <w:t>敬业精神</w:t>
      </w:r>
    </w:p>
    <w:p>
      <w:pPr>
        <w:pStyle w:val="6"/>
        <w:numPr>
          <w:ilvl w:val="0"/>
          <w:numId w:val="1"/>
        </w:numPr>
        <w:spacing w:line="276" w:lineRule="auto"/>
        <w:ind w:firstLineChars="0"/>
        <w:rPr>
          <w:rFonts w:ascii="仿宋" w:hAnsi="仿宋" w:eastAsia="仿宋"/>
          <w:sz w:val="24"/>
          <w:szCs w:val="24"/>
        </w:rPr>
      </w:pPr>
      <w:r>
        <w:rPr>
          <w:rFonts w:hint="eastAsia" w:ascii="仿宋" w:hAnsi="仿宋" w:eastAsia="仿宋"/>
          <w:sz w:val="24"/>
          <w:szCs w:val="24"/>
        </w:rPr>
        <w:t>中国古代工匠精神表现德艺双修、心传身授、体知躬行、精益求益、强力而行，即</w:t>
      </w:r>
      <w:r>
        <w:rPr>
          <w:rFonts w:ascii="仿宋" w:hAnsi="仿宋" w:eastAsia="仿宋"/>
          <w:sz w:val="24"/>
          <w:szCs w:val="24"/>
        </w:rPr>
        <w:t>:“向善”的价值追求</w:t>
      </w:r>
      <w:r>
        <w:rPr>
          <w:rFonts w:hint="eastAsia" w:ascii="仿宋" w:hAnsi="仿宋" w:eastAsia="仿宋"/>
          <w:sz w:val="24"/>
          <w:szCs w:val="24"/>
        </w:rPr>
        <w:t>、</w:t>
      </w:r>
      <w:r>
        <w:rPr>
          <w:rFonts w:ascii="仿宋" w:hAnsi="仿宋" w:eastAsia="仿宋"/>
          <w:sz w:val="24"/>
          <w:szCs w:val="24"/>
        </w:rPr>
        <w:t>“尚巧”</w:t>
      </w:r>
      <w:r>
        <w:rPr>
          <w:rFonts w:hint="eastAsia" w:ascii="仿宋" w:hAnsi="仿宋" w:eastAsia="仿宋"/>
          <w:sz w:val="24"/>
          <w:szCs w:val="24"/>
        </w:rPr>
        <w:t>的创新精神、</w:t>
      </w:r>
      <w:r>
        <w:rPr>
          <w:rFonts w:ascii="仿宋" w:hAnsi="仿宋" w:eastAsia="仿宋"/>
          <w:sz w:val="24"/>
          <w:szCs w:val="24"/>
        </w:rPr>
        <w:t>“求精”的工作态度及</w:t>
      </w:r>
      <w:r>
        <w:rPr>
          <w:rFonts w:hint="eastAsia" w:ascii="仿宋" w:hAnsi="仿宋" w:eastAsia="仿宋"/>
          <w:sz w:val="24"/>
          <w:szCs w:val="24"/>
        </w:rPr>
        <w:t>（</w:t>
      </w:r>
      <w:r>
        <w:rPr>
          <w:rFonts w:ascii="仿宋" w:hAnsi="仿宋" w:eastAsia="仿宋"/>
          <w:sz w:val="24"/>
          <w:szCs w:val="24"/>
        </w:rPr>
        <w:t xml:space="preserve"> </w:t>
      </w:r>
      <w:r>
        <w:rPr>
          <w:rFonts w:hint="eastAsia" w:ascii="仿宋" w:hAnsi="仿宋" w:eastAsia="仿宋"/>
          <w:sz w:val="24"/>
          <w:szCs w:val="24"/>
        </w:rPr>
        <w:t>）。</w:t>
      </w:r>
    </w:p>
    <w:p>
      <w:pPr>
        <w:pStyle w:val="6"/>
        <w:numPr>
          <w:ilvl w:val="0"/>
          <w:numId w:val="7"/>
        </w:numPr>
        <w:spacing w:line="276" w:lineRule="auto"/>
        <w:ind w:firstLineChars="0"/>
        <w:rPr>
          <w:rFonts w:ascii="仿宋" w:hAnsi="仿宋" w:eastAsia="仿宋"/>
          <w:sz w:val="24"/>
          <w:szCs w:val="24"/>
        </w:rPr>
      </w:pPr>
      <w:r>
        <w:rPr>
          <w:rFonts w:hint="eastAsia" w:ascii="仿宋" w:hAnsi="仿宋" w:eastAsia="仿宋"/>
          <w:sz w:val="24"/>
          <w:szCs w:val="24"/>
        </w:rPr>
        <w:t>“天人合一”的人生理想</w:t>
      </w:r>
    </w:p>
    <w:p>
      <w:pPr>
        <w:pStyle w:val="6"/>
        <w:numPr>
          <w:ilvl w:val="0"/>
          <w:numId w:val="7"/>
        </w:numPr>
        <w:spacing w:line="276" w:lineRule="auto"/>
        <w:ind w:firstLineChars="0"/>
        <w:rPr>
          <w:rFonts w:ascii="仿宋" w:hAnsi="仿宋" w:eastAsia="仿宋"/>
          <w:sz w:val="24"/>
          <w:szCs w:val="24"/>
        </w:rPr>
      </w:pPr>
      <w:r>
        <w:rPr>
          <w:rFonts w:ascii="仿宋" w:hAnsi="仿宋" w:eastAsia="仿宋"/>
          <w:sz w:val="24"/>
          <w:szCs w:val="24"/>
        </w:rPr>
        <w:t>“</w:t>
      </w:r>
      <w:r>
        <w:rPr>
          <w:rFonts w:hint="eastAsia" w:ascii="仿宋" w:hAnsi="仿宋" w:eastAsia="仿宋"/>
          <w:sz w:val="24"/>
          <w:szCs w:val="24"/>
        </w:rPr>
        <w:t>尚美求新</w:t>
      </w:r>
      <w:r>
        <w:rPr>
          <w:rFonts w:ascii="仿宋" w:hAnsi="仿宋" w:eastAsia="仿宋"/>
          <w:sz w:val="24"/>
          <w:szCs w:val="24"/>
        </w:rPr>
        <w:t>”</w:t>
      </w:r>
      <w:r>
        <w:rPr>
          <w:rFonts w:hint="eastAsia" w:ascii="仿宋" w:hAnsi="仿宋" w:eastAsia="仿宋"/>
          <w:sz w:val="24"/>
          <w:szCs w:val="24"/>
        </w:rPr>
        <w:t>的人生追求</w:t>
      </w:r>
    </w:p>
    <w:p>
      <w:pPr>
        <w:pStyle w:val="6"/>
        <w:numPr>
          <w:ilvl w:val="0"/>
          <w:numId w:val="7"/>
        </w:numPr>
        <w:spacing w:line="276" w:lineRule="auto"/>
        <w:ind w:firstLineChars="0"/>
        <w:rPr>
          <w:rFonts w:ascii="仿宋" w:hAnsi="仿宋" w:eastAsia="仿宋"/>
          <w:sz w:val="24"/>
          <w:szCs w:val="24"/>
        </w:rPr>
      </w:pPr>
      <w:r>
        <w:rPr>
          <w:rFonts w:ascii="仿宋" w:hAnsi="仿宋" w:eastAsia="仿宋"/>
          <w:sz w:val="24"/>
          <w:szCs w:val="24"/>
        </w:rPr>
        <w:t>“道技合一”</w:t>
      </w:r>
      <w:r>
        <w:rPr>
          <w:rFonts w:hint="eastAsia" w:ascii="仿宋" w:hAnsi="仿宋" w:eastAsia="仿宋"/>
          <w:sz w:val="24"/>
          <w:szCs w:val="24"/>
        </w:rPr>
        <w:t>的人生理想</w:t>
      </w:r>
    </w:p>
    <w:p>
      <w:pPr>
        <w:pStyle w:val="6"/>
        <w:numPr>
          <w:ilvl w:val="0"/>
          <w:numId w:val="7"/>
        </w:numPr>
        <w:spacing w:line="276" w:lineRule="auto"/>
        <w:ind w:firstLineChars="0"/>
        <w:rPr>
          <w:rFonts w:ascii="仿宋" w:hAnsi="仿宋" w:eastAsia="仿宋"/>
          <w:sz w:val="24"/>
          <w:szCs w:val="24"/>
        </w:rPr>
      </w:pPr>
      <w:r>
        <w:rPr>
          <w:rFonts w:hint="eastAsia" w:ascii="仿宋" w:hAnsi="仿宋" w:eastAsia="仿宋"/>
          <w:sz w:val="24"/>
          <w:szCs w:val="24"/>
        </w:rPr>
        <w:t>“</w:t>
      </w:r>
      <w:r>
        <w:rPr>
          <w:rFonts w:ascii="仿宋" w:hAnsi="仿宋" w:eastAsia="仿宋"/>
          <w:sz w:val="24"/>
          <w:szCs w:val="24"/>
        </w:rPr>
        <w:t>求卓</w:t>
      </w:r>
      <w:r>
        <w:rPr>
          <w:rFonts w:hint="eastAsia" w:ascii="仿宋" w:hAnsi="仿宋" w:eastAsia="仿宋"/>
          <w:sz w:val="24"/>
          <w:szCs w:val="24"/>
        </w:rPr>
        <w:t>求真”的人生追求</w:t>
      </w:r>
    </w:p>
    <w:p>
      <w:pPr>
        <w:pStyle w:val="6"/>
        <w:numPr>
          <w:ilvl w:val="0"/>
          <w:numId w:val="1"/>
        </w:numPr>
        <w:spacing w:line="276" w:lineRule="auto"/>
        <w:ind w:firstLineChars="0"/>
        <w:rPr>
          <w:rFonts w:ascii="仿宋" w:hAnsi="仿宋" w:eastAsia="仿宋"/>
          <w:sz w:val="24"/>
          <w:szCs w:val="24"/>
        </w:rPr>
      </w:pPr>
      <w:r>
        <w:rPr>
          <w:rFonts w:hint="eastAsia" w:ascii="仿宋" w:hAnsi="仿宋" w:eastAsia="仿宋"/>
          <w:sz w:val="24"/>
          <w:szCs w:val="24"/>
        </w:rPr>
        <w:t>如果缺乏前期市场调研和论证，只是凭自己的兴趣和想象来决定投资方向，大学生创业时一定会碰得头破血流。这体现了大学生创业的（</w:t>
      </w:r>
      <w:r>
        <w:rPr>
          <w:rFonts w:ascii="仿宋" w:hAnsi="仿宋" w:eastAsia="仿宋"/>
          <w:sz w:val="24"/>
          <w:szCs w:val="24"/>
        </w:rPr>
        <w:t xml:space="preserve"> </w:t>
      </w:r>
      <w:r>
        <w:rPr>
          <w:rFonts w:hint="eastAsia" w:ascii="仿宋" w:hAnsi="仿宋" w:eastAsia="仿宋"/>
          <w:sz w:val="24"/>
          <w:szCs w:val="24"/>
        </w:rPr>
        <w:t>）风险。</w:t>
      </w:r>
    </w:p>
    <w:p>
      <w:pPr>
        <w:pStyle w:val="6"/>
        <w:numPr>
          <w:ilvl w:val="0"/>
          <w:numId w:val="8"/>
        </w:numPr>
        <w:spacing w:line="276" w:lineRule="auto"/>
        <w:ind w:firstLineChars="0"/>
        <w:rPr>
          <w:rFonts w:ascii="仿宋" w:hAnsi="仿宋" w:eastAsia="仿宋"/>
          <w:sz w:val="24"/>
          <w:szCs w:val="24"/>
        </w:rPr>
      </w:pPr>
      <w:r>
        <w:rPr>
          <w:rFonts w:hint="eastAsia" w:ascii="仿宋" w:hAnsi="仿宋" w:eastAsia="仿宋"/>
          <w:sz w:val="24"/>
          <w:szCs w:val="24"/>
        </w:rPr>
        <w:t>项目选择</w:t>
      </w:r>
    </w:p>
    <w:p>
      <w:pPr>
        <w:pStyle w:val="6"/>
        <w:numPr>
          <w:ilvl w:val="0"/>
          <w:numId w:val="8"/>
        </w:numPr>
        <w:spacing w:line="276" w:lineRule="auto"/>
        <w:ind w:firstLineChars="0"/>
        <w:rPr>
          <w:rFonts w:ascii="仿宋" w:hAnsi="仿宋" w:eastAsia="仿宋"/>
          <w:sz w:val="24"/>
          <w:szCs w:val="24"/>
        </w:rPr>
      </w:pPr>
      <w:r>
        <w:rPr>
          <w:rFonts w:hint="eastAsia" w:ascii="仿宋" w:hAnsi="仿宋" w:eastAsia="仿宋"/>
          <w:sz w:val="24"/>
          <w:szCs w:val="24"/>
        </w:rPr>
        <w:t>资金</w:t>
      </w:r>
    </w:p>
    <w:p>
      <w:pPr>
        <w:pStyle w:val="6"/>
        <w:numPr>
          <w:ilvl w:val="0"/>
          <w:numId w:val="8"/>
        </w:numPr>
        <w:spacing w:line="276" w:lineRule="auto"/>
        <w:ind w:firstLineChars="0"/>
        <w:rPr>
          <w:rFonts w:ascii="仿宋" w:hAnsi="仿宋" w:eastAsia="仿宋"/>
          <w:sz w:val="24"/>
          <w:szCs w:val="24"/>
        </w:rPr>
      </w:pPr>
      <w:r>
        <w:rPr>
          <w:rFonts w:hint="eastAsia" w:ascii="仿宋" w:hAnsi="仿宋" w:eastAsia="仿宋"/>
          <w:sz w:val="24"/>
          <w:szCs w:val="24"/>
        </w:rPr>
        <w:t>管理</w:t>
      </w:r>
    </w:p>
    <w:p>
      <w:pPr>
        <w:pStyle w:val="6"/>
        <w:numPr>
          <w:ilvl w:val="0"/>
          <w:numId w:val="8"/>
        </w:numPr>
        <w:spacing w:line="276" w:lineRule="auto"/>
        <w:ind w:firstLineChars="0"/>
        <w:rPr>
          <w:rFonts w:ascii="仿宋" w:hAnsi="仿宋" w:eastAsia="仿宋"/>
          <w:sz w:val="24"/>
          <w:szCs w:val="24"/>
        </w:rPr>
      </w:pPr>
      <w:r>
        <w:rPr>
          <w:rFonts w:hint="eastAsia" w:ascii="仿宋" w:hAnsi="仿宋" w:eastAsia="仿宋"/>
          <w:sz w:val="24"/>
          <w:szCs w:val="24"/>
        </w:rPr>
        <w:t>核心竞争力缺乏</w:t>
      </w:r>
    </w:p>
    <w:p>
      <w:pPr>
        <w:pStyle w:val="6"/>
        <w:numPr>
          <w:ilvl w:val="0"/>
          <w:numId w:val="1"/>
        </w:numPr>
        <w:spacing w:line="276" w:lineRule="auto"/>
        <w:ind w:firstLineChars="0"/>
        <w:rPr>
          <w:rFonts w:ascii="仿宋" w:hAnsi="仿宋" w:eastAsia="仿宋"/>
          <w:sz w:val="24"/>
          <w:szCs w:val="24"/>
        </w:rPr>
      </w:pPr>
      <w:bookmarkStart w:id="0" w:name="_Hlk53174171"/>
      <w:r>
        <w:rPr>
          <w:rFonts w:hint="eastAsia" w:ascii="仿宋" w:hAnsi="仿宋" w:eastAsia="仿宋"/>
          <w:sz w:val="24"/>
          <w:szCs w:val="24"/>
        </w:rPr>
        <w:t>关于在工作中进行反思，以下内容中不正确的是（</w:t>
      </w:r>
      <w:r>
        <w:rPr>
          <w:rFonts w:ascii="仿宋" w:hAnsi="仿宋" w:eastAsia="仿宋"/>
          <w:sz w:val="24"/>
          <w:szCs w:val="24"/>
        </w:rPr>
        <w:t xml:space="preserve"> </w:t>
      </w:r>
      <w:r>
        <w:rPr>
          <w:rFonts w:hint="eastAsia" w:ascii="仿宋" w:hAnsi="仿宋" w:eastAsia="仿宋"/>
          <w:sz w:val="24"/>
          <w:szCs w:val="24"/>
        </w:rPr>
        <w:t>）。</w:t>
      </w:r>
    </w:p>
    <w:p>
      <w:pPr>
        <w:pStyle w:val="6"/>
        <w:numPr>
          <w:ilvl w:val="0"/>
          <w:numId w:val="9"/>
        </w:numPr>
        <w:spacing w:line="276" w:lineRule="auto"/>
        <w:ind w:firstLineChars="0"/>
        <w:rPr>
          <w:rFonts w:ascii="仿宋" w:hAnsi="仿宋" w:eastAsia="仿宋"/>
          <w:sz w:val="24"/>
          <w:szCs w:val="24"/>
        </w:rPr>
      </w:pPr>
      <w:r>
        <w:rPr>
          <w:rFonts w:hint="eastAsia" w:ascii="仿宋" w:hAnsi="仿宋" w:eastAsia="仿宋"/>
          <w:sz w:val="24"/>
          <w:szCs w:val="24"/>
        </w:rPr>
        <w:t>反思是一种心理活动的反刍与回馈。</w:t>
      </w:r>
    </w:p>
    <w:bookmarkEnd w:id="0"/>
    <w:p>
      <w:pPr>
        <w:pStyle w:val="6"/>
        <w:numPr>
          <w:ilvl w:val="0"/>
          <w:numId w:val="9"/>
        </w:numPr>
        <w:spacing w:line="276" w:lineRule="auto"/>
        <w:ind w:firstLineChars="0"/>
        <w:rPr>
          <w:rFonts w:ascii="仿宋" w:hAnsi="仿宋" w:eastAsia="仿宋"/>
          <w:sz w:val="24"/>
          <w:szCs w:val="24"/>
        </w:rPr>
      </w:pPr>
      <w:r>
        <w:rPr>
          <w:rFonts w:hint="eastAsia" w:ascii="仿宋" w:hAnsi="仿宋" w:eastAsia="仿宋"/>
          <w:sz w:val="24"/>
          <w:szCs w:val="24"/>
        </w:rPr>
        <w:t>反思也就是对工作中犯的错误进行检讨和忏悔。</w:t>
      </w:r>
    </w:p>
    <w:p>
      <w:pPr>
        <w:pStyle w:val="6"/>
        <w:numPr>
          <w:ilvl w:val="0"/>
          <w:numId w:val="9"/>
        </w:numPr>
        <w:spacing w:line="276" w:lineRule="auto"/>
        <w:ind w:firstLineChars="0"/>
        <w:rPr>
          <w:rFonts w:ascii="仿宋" w:hAnsi="仿宋" w:eastAsia="仿宋"/>
          <w:sz w:val="24"/>
          <w:szCs w:val="24"/>
        </w:rPr>
      </w:pPr>
      <w:r>
        <w:rPr>
          <w:rFonts w:hint="eastAsia" w:ascii="仿宋" w:hAnsi="仿宋" w:eastAsia="仿宋"/>
          <w:sz w:val="24"/>
          <w:szCs w:val="24"/>
        </w:rPr>
        <w:t>反思是把当局者变成一个旁观者，把自己变成一个审视的对象。</w:t>
      </w:r>
    </w:p>
    <w:p>
      <w:pPr>
        <w:pStyle w:val="6"/>
        <w:numPr>
          <w:ilvl w:val="0"/>
          <w:numId w:val="9"/>
        </w:numPr>
        <w:spacing w:line="276" w:lineRule="auto"/>
        <w:ind w:firstLineChars="0"/>
        <w:rPr>
          <w:rFonts w:ascii="仿宋" w:hAnsi="仿宋" w:eastAsia="仿宋"/>
          <w:sz w:val="24"/>
          <w:szCs w:val="24"/>
        </w:rPr>
      </w:pPr>
      <w:r>
        <w:rPr>
          <w:rFonts w:hint="eastAsia" w:ascii="仿宋" w:hAnsi="仿宋" w:eastAsia="仿宋"/>
          <w:sz w:val="24"/>
          <w:szCs w:val="24"/>
        </w:rPr>
        <w:t>反思是一个人对自身的批判。</w:t>
      </w:r>
    </w:p>
    <w:p>
      <w:pPr>
        <w:pStyle w:val="6"/>
        <w:numPr>
          <w:ilvl w:val="0"/>
          <w:numId w:val="1"/>
        </w:numPr>
        <w:spacing w:line="276" w:lineRule="auto"/>
        <w:ind w:firstLineChars="0"/>
        <w:rPr>
          <w:rFonts w:ascii="仿宋" w:hAnsi="仿宋" w:eastAsia="仿宋"/>
          <w:sz w:val="24"/>
          <w:szCs w:val="24"/>
        </w:rPr>
      </w:pPr>
      <w:r>
        <w:rPr>
          <w:rFonts w:hint="eastAsia" w:ascii="仿宋" w:hAnsi="仿宋" w:eastAsia="仿宋"/>
          <w:sz w:val="24"/>
          <w:szCs w:val="24"/>
        </w:rPr>
        <w:t>（</w:t>
      </w:r>
      <w:r>
        <w:rPr>
          <w:rFonts w:ascii="仿宋" w:hAnsi="仿宋" w:eastAsia="仿宋"/>
          <w:sz w:val="24"/>
          <w:szCs w:val="24"/>
        </w:rPr>
        <w:t xml:space="preserve"> </w:t>
      </w:r>
      <w:r>
        <w:rPr>
          <w:rFonts w:hint="eastAsia" w:ascii="仿宋" w:hAnsi="仿宋" w:eastAsia="仿宋"/>
          <w:sz w:val="24"/>
          <w:szCs w:val="24"/>
        </w:rPr>
        <w:t>）是职业发展的第一步，也是最基础的工作、最重要的一步。</w:t>
      </w:r>
    </w:p>
    <w:p>
      <w:pPr>
        <w:pStyle w:val="6"/>
        <w:numPr>
          <w:ilvl w:val="0"/>
          <w:numId w:val="10"/>
        </w:numPr>
        <w:spacing w:line="276" w:lineRule="auto"/>
        <w:ind w:firstLineChars="0"/>
        <w:rPr>
          <w:rFonts w:ascii="仿宋" w:hAnsi="仿宋" w:eastAsia="仿宋"/>
          <w:sz w:val="24"/>
          <w:szCs w:val="24"/>
        </w:rPr>
      </w:pPr>
      <w:r>
        <w:rPr>
          <w:rFonts w:hint="eastAsia" w:ascii="仿宋" w:hAnsi="仿宋" w:eastAsia="仿宋"/>
          <w:sz w:val="24"/>
          <w:szCs w:val="24"/>
        </w:rPr>
        <w:t>职业规划</w:t>
      </w:r>
    </w:p>
    <w:p>
      <w:pPr>
        <w:pStyle w:val="6"/>
        <w:numPr>
          <w:ilvl w:val="0"/>
          <w:numId w:val="10"/>
        </w:numPr>
        <w:spacing w:line="276" w:lineRule="auto"/>
        <w:ind w:firstLineChars="0"/>
        <w:rPr>
          <w:rFonts w:ascii="仿宋" w:hAnsi="仿宋" w:eastAsia="仿宋"/>
          <w:sz w:val="24"/>
          <w:szCs w:val="24"/>
        </w:rPr>
      </w:pPr>
      <w:r>
        <w:rPr>
          <w:rFonts w:hint="eastAsia" w:ascii="仿宋" w:hAnsi="仿宋" w:eastAsia="仿宋"/>
          <w:sz w:val="24"/>
          <w:szCs w:val="24"/>
        </w:rPr>
        <w:t>自我定位</w:t>
      </w:r>
    </w:p>
    <w:p>
      <w:pPr>
        <w:pStyle w:val="6"/>
        <w:numPr>
          <w:ilvl w:val="0"/>
          <w:numId w:val="10"/>
        </w:numPr>
        <w:spacing w:line="276" w:lineRule="auto"/>
        <w:ind w:firstLineChars="0"/>
        <w:rPr>
          <w:rFonts w:ascii="仿宋" w:hAnsi="仿宋" w:eastAsia="仿宋"/>
          <w:sz w:val="24"/>
          <w:szCs w:val="24"/>
        </w:rPr>
      </w:pPr>
      <w:r>
        <w:rPr>
          <w:rFonts w:hint="eastAsia" w:ascii="仿宋" w:hAnsi="仿宋" w:eastAsia="仿宋"/>
          <w:sz w:val="24"/>
          <w:szCs w:val="24"/>
        </w:rPr>
        <w:t>职业定位</w:t>
      </w:r>
    </w:p>
    <w:p>
      <w:pPr>
        <w:pStyle w:val="6"/>
        <w:numPr>
          <w:ilvl w:val="0"/>
          <w:numId w:val="10"/>
        </w:numPr>
        <w:spacing w:line="276" w:lineRule="auto"/>
        <w:ind w:firstLineChars="0"/>
        <w:rPr>
          <w:rFonts w:ascii="仿宋" w:hAnsi="仿宋" w:eastAsia="仿宋"/>
          <w:sz w:val="24"/>
          <w:szCs w:val="24"/>
        </w:rPr>
      </w:pPr>
      <w:r>
        <w:rPr>
          <w:rFonts w:hint="eastAsia" w:ascii="仿宋" w:hAnsi="仿宋" w:eastAsia="仿宋"/>
          <w:sz w:val="24"/>
          <w:szCs w:val="24"/>
        </w:rPr>
        <w:t>职业选择</w:t>
      </w:r>
    </w:p>
    <w:p>
      <w:pPr>
        <w:pStyle w:val="6"/>
        <w:numPr>
          <w:ilvl w:val="0"/>
          <w:numId w:val="1"/>
        </w:numPr>
        <w:spacing w:line="276" w:lineRule="auto"/>
        <w:ind w:firstLineChars="0"/>
        <w:rPr>
          <w:rFonts w:ascii="仿宋" w:hAnsi="仿宋" w:eastAsia="仿宋"/>
          <w:sz w:val="24"/>
          <w:szCs w:val="24"/>
        </w:rPr>
      </w:pPr>
      <w:r>
        <w:rPr>
          <w:rFonts w:hint="eastAsia" w:ascii="仿宋" w:hAnsi="仿宋" w:eastAsia="仿宋"/>
          <w:sz w:val="24"/>
          <w:szCs w:val="24"/>
        </w:rPr>
        <w:t>创新型国家建设包括</w:t>
      </w:r>
      <w:r>
        <w:rPr>
          <w:rFonts w:ascii="仿宋" w:hAnsi="仿宋" w:eastAsia="仿宋"/>
          <w:sz w:val="24"/>
          <w:szCs w:val="24"/>
        </w:rPr>
        <w:t>有利于中国特色社会主义的思想建设、经济建设、制度建设和理论建设</w:t>
      </w:r>
      <w:r>
        <w:rPr>
          <w:rFonts w:hint="eastAsia" w:ascii="仿宋" w:hAnsi="仿宋" w:eastAsia="仿宋"/>
          <w:sz w:val="24"/>
          <w:szCs w:val="24"/>
        </w:rPr>
        <w:t>这四个方面。这四个方面（</w:t>
      </w:r>
      <w:r>
        <w:rPr>
          <w:rFonts w:ascii="仿宋" w:hAnsi="仿宋" w:eastAsia="仿宋"/>
          <w:sz w:val="24"/>
          <w:szCs w:val="24"/>
        </w:rPr>
        <w:t xml:space="preserve"> </w:t>
      </w:r>
      <w:r>
        <w:rPr>
          <w:rFonts w:hint="eastAsia" w:ascii="仿宋" w:hAnsi="仿宋" w:eastAsia="仿宋"/>
          <w:sz w:val="24"/>
          <w:szCs w:val="24"/>
        </w:rPr>
        <w:t>）。</w:t>
      </w:r>
    </w:p>
    <w:p>
      <w:pPr>
        <w:pStyle w:val="6"/>
        <w:numPr>
          <w:ilvl w:val="0"/>
          <w:numId w:val="11"/>
        </w:numPr>
        <w:spacing w:line="276" w:lineRule="auto"/>
        <w:ind w:firstLineChars="0"/>
        <w:rPr>
          <w:rFonts w:ascii="仿宋" w:hAnsi="仿宋" w:eastAsia="仿宋"/>
          <w:sz w:val="24"/>
          <w:szCs w:val="24"/>
        </w:rPr>
      </w:pPr>
      <w:r>
        <w:rPr>
          <w:rFonts w:ascii="仿宋" w:hAnsi="仿宋" w:eastAsia="仿宋"/>
          <w:sz w:val="24"/>
          <w:szCs w:val="24"/>
        </w:rPr>
        <w:t>是现代化</w:t>
      </w:r>
      <w:r>
        <w:rPr>
          <w:rFonts w:hint="eastAsia" w:ascii="仿宋" w:hAnsi="仿宋" w:eastAsia="仿宋"/>
          <w:sz w:val="24"/>
          <w:szCs w:val="24"/>
        </w:rPr>
        <w:t>国家</w:t>
      </w:r>
      <w:r>
        <w:rPr>
          <w:rFonts w:ascii="仿宋" w:hAnsi="仿宋" w:eastAsia="仿宋"/>
          <w:sz w:val="24"/>
          <w:szCs w:val="24"/>
        </w:rPr>
        <w:t>体系的建设</w:t>
      </w:r>
      <w:r>
        <w:rPr>
          <w:rFonts w:hint="eastAsia" w:ascii="仿宋" w:hAnsi="仿宋" w:eastAsia="仿宋"/>
          <w:sz w:val="24"/>
          <w:szCs w:val="24"/>
        </w:rPr>
        <w:t>基础</w:t>
      </w:r>
    </w:p>
    <w:p>
      <w:pPr>
        <w:pStyle w:val="6"/>
        <w:numPr>
          <w:ilvl w:val="0"/>
          <w:numId w:val="11"/>
        </w:numPr>
        <w:spacing w:line="276" w:lineRule="auto"/>
        <w:ind w:firstLineChars="0"/>
        <w:rPr>
          <w:rFonts w:ascii="仿宋" w:hAnsi="仿宋" w:eastAsia="仿宋"/>
          <w:sz w:val="24"/>
          <w:szCs w:val="24"/>
        </w:rPr>
      </w:pPr>
      <w:r>
        <w:rPr>
          <w:rFonts w:ascii="仿宋" w:hAnsi="仿宋" w:eastAsia="仿宋"/>
          <w:sz w:val="24"/>
          <w:szCs w:val="24"/>
        </w:rPr>
        <w:t>通过创新劳动有机地结合</w:t>
      </w:r>
    </w:p>
    <w:p>
      <w:pPr>
        <w:pStyle w:val="6"/>
        <w:numPr>
          <w:ilvl w:val="0"/>
          <w:numId w:val="11"/>
        </w:numPr>
        <w:spacing w:line="276" w:lineRule="auto"/>
        <w:ind w:firstLineChars="0"/>
        <w:rPr>
          <w:rFonts w:ascii="仿宋" w:hAnsi="仿宋" w:eastAsia="仿宋"/>
          <w:sz w:val="24"/>
          <w:szCs w:val="24"/>
        </w:rPr>
      </w:pPr>
      <w:r>
        <w:rPr>
          <w:rFonts w:ascii="仿宋" w:hAnsi="仿宋" w:eastAsia="仿宋"/>
          <w:sz w:val="24"/>
          <w:szCs w:val="24"/>
        </w:rPr>
        <w:t>是</w:t>
      </w:r>
      <w:r>
        <w:rPr>
          <w:rFonts w:hint="eastAsia" w:ascii="仿宋" w:hAnsi="仿宋" w:eastAsia="仿宋"/>
          <w:sz w:val="24"/>
          <w:szCs w:val="24"/>
        </w:rPr>
        <w:t>完全统一</w:t>
      </w:r>
      <w:r>
        <w:rPr>
          <w:rFonts w:ascii="仿宋" w:hAnsi="仿宋" w:eastAsia="仿宋"/>
          <w:sz w:val="24"/>
          <w:szCs w:val="24"/>
        </w:rPr>
        <w:t>的</w:t>
      </w:r>
    </w:p>
    <w:p>
      <w:pPr>
        <w:pStyle w:val="6"/>
        <w:numPr>
          <w:ilvl w:val="0"/>
          <w:numId w:val="11"/>
        </w:numPr>
        <w:spacing w:line="276" w:lineRule="auto"/>
        <w:ind w:firstLineChars="0"/>
        <w:rPr>
          <w:rFonts w:ascii="仿宋" w:hAnsi="仿宋" w:eastAsia="仿宋"/>
          <w:sz w:val="24"/>
          <w:szCs w:val="24"/>
        </w:rPr>
      </w:pPr>
      <w:r>
        <w:rPr>
          <w:rFonts w:ascii="仿宋" w:hAnsi="仿宋" w:eastAsia="仿宋"/>
          <w:sz w:val="24"/>
          <w:szCs w:val="24"/>
        </w:rPr>
        <w:t>是完全</w:t>
      </w:r>
      <w:r>
        <w:rPr>
          <w:rFonts w:hint="eastAsia" w:ascii="仿宋" w:hAnsi="仿宋" w:eastAsia="仿宋"/>
          <w:sz w:val="24"/>
          <w:szCs w:val="24"/>
        </w:rPr>
        <w:t>对立</w:t>
      </w:r>
      <w:r>
        <w:rPr>
          <w:rFonts w:ascii="仿宋" w:hAnsi="仿宋" w:eastAsia="仿宋"/>
          <w:sz w:val="24"/>
          <w:szCs w:val="24"/>
        </w:rPr>
        <w:t>的</w:t>
      </w:r>
    </w:p>
    <w:p>
      <w:pPr>
        <w:pStyle w:val="6"/>
        <w:numPr>
          <w:ilvl w:val="0"/>
          <w:numId w:val="1"/>
        </w:numPr>
        <w:spacing w:line="276" w:lineRule="auto"/>
        <w:ind w:firstLineChars="0"/>
        <w:rPr>
          <w:rFonts w:ascii="仿宋" w:hAnsi="仿宋" w:eastAsia="仿宋"/>
          <w:sz w:val="24"/>
          <w:szCs w:val="24"/>
        </w:rPr>
      </w:pPr>
      <w:r>
        <w:rPr>
          <w:rFonts w:hint="eastAsia" w:ascii="仿宋" w:hAnsi="仿宋" w:eastAsia="仿宋"/>
          <w:sz w:val="24"/>
          <w:szCs w:val="24"/>
        </w:rPr>
        <w:t>创新劳动的表现形式就是（</w:t>
      </w:r>
      <w:r>
        <w:rPr>
          <w:rFonts w:ascii="仿宋" w:hAnsi="仿宋" w:eastAsia="仿宋"/>
          <w:sz w:val="24"/>
          <w:szCs w:val="24"/>
        </w:rPr>
        <w:t xml:space="preserve"> </w:t>
      </w:r>
      <w:r>
        <w:rPr>
          <w:rFonts w:hint="eastAsia" w:ascii="仿宋" w:hAnsi="仿宋" w:eastAsia="仿宋"/>
          <w:sz w:val="24"/>
          <w:szCs w:val="24"/>
        </w:rPr>
        <w:t>）的革新。</w:t>
      </w:r>
    </w:p>
    <w:p>
      <w:pPr>
        <w:pStyle w:val="6"/>
        <w:numPr>
          <w:ilvl w:val="0"/>
          <w:numId w:val="12"/>
        </w:numPr>
        <w:spacing w:line="276" w:lineRule="auto"/>
        <w:ind w:firstLineChars="0"/>
        <w:rPr>
          <w:rFonts w:ascii="仿宋" w:hAnsi="仿宋" w:eastAsia="仿宋"/>
          <w:sz w:val="24"/>
          <w:szCs w:val="24"/>
        </w:rPr>
      </w:pPr>
      <w:r>
        <w:rPr>
          <w:rFonts w:hint="eastAsia" w:ascii="仿宋" w:hAnsi="仿宋" w:eastAsia="仿宋"/>
          <w:sz w:val="24"/>
          <w:szCs w:val="24"/>
        </w:rPr>
        <w:t>方法、理论、实践</w:t>
      </w:r>
    </w:p>
    <w:p>
      <w:pPr>
        <w:pStyle w:val="6"/>
        <w:numPr>
          <w:ilvl w:val="0"/>
          <w:numId w:val="12"/>
        </w:numPr>
        <w:spacing w:line="276" w:lineRule="auto"/>
        <w:ind w:firstLineChars="0"/>
        <w:rPr>
          <w:rFonts w:ascii="仿宋" w:hAnsi="仿宋" w:eastAsia="仿宋"/>
          <w:sz w:val="24"/>
          <w:szCs w:val="24"/>
        </w:rPr>
      </w:pPr>
      <w:r>
        <w:rPr>
          <w:rFonts w:hint="eastAsia" w:ascii="仿宋" w:hAnsi="仿宋" w:eastAsia="仿宋"/>
          <w:sz w:val="24"/>
          <w:szCs w:val="24"/>
        </w:rPr>
        <w:t>技术、知识、思维</w:t>
      </w:r>
    </w:p>
    <w:p>
      <w:pPr>
        <w:pStyle w:val="6"/>
        <w:numPr>
          <w:ilvl w:val="0"/>
          <w:numId w:val="12"/>
        </w:numPr>
        <w:spacing w:line="276" w:lineRule="auto"/>
        <w:ind w:firstLineChars="0"/>
        <w:rPr>
          <w:rFonts w:ascii="仿宋" w:hAnsi="仿宋" w:eastAsia="仿宋"/>
          <w:sz w:val="24"/>
          <w:szCs w:val="24"/>
        </w:rPr>
      </w:pPr>
      <w:r>
        <w:rPr>
          <w:rFonts w:hint="eastAsia" w:ascii="仿宋" w:hAnsi="仿宋" w:eastAsia="仿宋"/>
          <w:sz w:val="24"/>
          <w:szCs w:val="24"/>
        </w:rPr>
        <w:t>技术、方法、实践</w:t>
      </w:r>
    </w:p>
    <w:p>
      <w:pPr>
        <w:pStyle w:val="6"/>
        <w:numPr>
          <w:ilvl w:val="0"/>
          <w:numId w:val="12"/>
        </w:numPr>
        <w:spacing w:line="276" w:lineRule="auto"/>
        <w:ind w:firstLineChars="0"/>
        <w:rPr>
          <w:rFonts w:ascii="仿宋" w:hAnsi="仿宋" w:eastAsia="仿宋"/>
          <w:sz w:val="24"/>
          <w:szCs w:val="24"/>
        </w:rPr>
      </w:pPr>
      <w:r>
        <w:rPr>
          <w:rFonts w:hint="eastAsia" w:ascii="仿宋" w:hAnsi="仿宋" w:eastAsia="仿宋"/>
          <w:sz w:val="24"/>
          <w:szCs w:val="24"/>
        </w:rPr>
        <w:t>形式、内容、知识</w:t>
      </w:r>
    </w:p>
    <w:p>
      <w:pPr>
        <w:pStyle w:val="6"/>
        <w:numPr>
          <w:ilvl w:val="0"/>
          <w:numId w:val="1"/>
        </w:numPr>
        <w:spacing w:line="276" w:lineRule="auto"/>
        <w:ind w:firstLineChars="0"/>
        <w:rPr>
          <w:rFonts w:ascii="仿宋" w:hAnsi="仿宋" w:eastAsia="仿宋"/>
          <w:sz w:val="24"/>
          <w:szCs w:val="24"/>
        </w:rPr>
      </w:pPr>
      <w:r>
        <w:rPr>
          <w:rFonts w:ascii="仿宋" w:hAnsi="仿宋" w:eastAsia="仿宋"/>
          <w:sz w:val="24"/>
          <w:szCs w:val="24"/>
        </w:rPr>
        <w:t>劳动的基本矛盾关系是</w:t>
      </w:r>
      <w:r>
        <w:rPr>
          <w:rFonts w:hint="eastAsia" w:ascii="仿宋" w:hAnsi="仿宋" w:eastAsia="仿宋"/>
          <w:sz w:val="24"/>
          <w:szCs w:val="24"/>
        </w:rPr>
        <w:t>（</w:t>
      </w:r>
      <w:r>
        <w:rPr>
          <w:rFonts w:ascii="仿宋" w:hAnsi="仿宋" w:eastAsia="仿宋"/>
          <w:sz w:val="24"/>
          <w:szCs w:val="24"/>
        </w:rPr>
        <w:t xml:space="preserve"> </w:t>
      </w:r>
      <w:r>
        <w:rPr>
          <w:rFonts w:hint="eastAsia" w:ascii="仿宋" w:hAnsi="仿宋" w:eastAsia="仿宋"/>
          <w:sz w:val="24"/>
          <w:szCs w:val="24"/>
        </w:rPr>
        <w:t>）。</w:t>
      </w:r>
    </w:p>
    <w:p>
      <w:pPr>
        <w:pStyle w:val="6"/>
        <w:numPr>
          <w:ilvl w:val="0"/>
          <w:numId w:val="13"/>
        </w:numPr>
        <w:spacing w:line="276" w:lineRule="auto"/>
        <w:ind w:firstLineChars="0"/>
        <w:rPr>
          <w:rFonts w:ascii="仿宋" w:hAnsi="仿宋" w:eastAsia="仿宋"/>
          <w:sz w:val="24"/>
          <w:szCs w:val="24"/>
        </w:rPr>
      </w:pPr>
      <w:r>
        <w:rPr>
          <w:rFonts w:ascii="仿宋" w:hAnsi="仿宋" w:eastAsia="仿宋"/>
          <w:sz w:val="24"/>
          <w:szCs w:val="24"/>
        </w:rPr>
        <w:t>生产工具与劳动力</w:t>
      </w:r>
    </w:p>
    <w:p>
      <w:pPr>
        <w:pStyle w:val="6"/>
        <w:numPr>
          <w:ilvl w:val="0"/>
          <w:numId w:val="13"/>
        </w:numPr>
        <w:spacing w:line="276" w:lineRule="auto"/>
        <w:ind w:firstLineChars="0"/>
        <w:rPr>
          <w:rFonts w:ascii="仿宋" w:hAnsi="仿宋" w:eastAsia="仿宋"/>
          <w:sz w:val="24"/>
          <w:szCs w:val="24"/>
        </w:rPr>
      </w:pPr>
      <w:r>
        <w:rPr>
          <w:rFonts w:hint="eastAsia" w:ascii="仿宋" w:hAnsi="仿宋" w:eastAsia="仿宋"/>
          <w:sz w:val="24"/>
          <w:szCs w:val="24"/>
        </w:rPr>
        <w:t>生产工具与劳动关系</w:t>
      </w:r>
    </w:p>
    <w:p>
      <w:pPr>
        <w:pStyle w:val="6"/>
        <w:numPr>
          <w:ilvl w:val="0"/>
          <w:numId w:val="13"/>
        </w:numPr>
        <w:spacing w:line="276" w:lineRule="auto"/>
        <w:ind w:firstLineChars="0"/>
        <w:rPr>
          <w:rFonts w:ascii="仿宋" w:hAnsi="仿宋" w:eastAsia="仿宋"/>
          <w:sz w:val="24"/>
          <w:szCs w:val="24"/>
        </w:rPr>
      </w:pPr>
      <w:r>
        <w:rPr>
          <w:rFonts w:hint="eastAsia" w:ascii="仿宋" w:hAnsi="仿宋" w:eastAsia="仿宋"/>
          <w:sz w:val="24"/>
          <w:szCs w:val="24"/>
        </w:rPr>
        <w:t>生产资料与生产工具</w:t>
      </w:r>
    </w:p>
    <w:p>
      <w:pPr>
        <w:pStyle w:val="6"/>
        <w:numPr>
          <w:ilvl w:val="0"/>
          <w:numId w:val="13"/>
        </w:numPr>
        <w:spacing w:line="276" w:lineRule="auto"/>
        <w:ind w:firstLineChars="0"/>
        <w:rPr>
          <w:rFonts w:ascii="仿宋" w:hAnsi="仿宋" w:eastAsia="仿宋"/>
          <w:sz w:val="24"/>
          <w:szCs w:val="24"/>
        </w:rPr>
      </w:pPr>
      <w:r>
        <w:rPr>
          <w:rFonts w:hint="eastAsia" w:ascii="仿宋" w:hAnsi="仿宋" w:eastAsia="仿宋"/>
          <w:sz w:val="24"/>
          <w:szCs w:val="24"/>
        </w:rPr>
        <w:t>劳动工具与生产制度</w:t>
      </w:r>
    </w:p>
    <w:p>
      <w:pPr>
        <w:pStyle w:val="6"/>
        <w:numPr>
          <w:ilvl w:val="0"/>
          <w:numId w:val="1"/>
        </w:numPr>
        <w:spacing w:line="276" w:lineRule="auto"/>
        <w:ind w:firstLineChars="0"/>
        <w:rPr>
          <w:rFonts w:ascii="仿宋" w:hAnsi="仿宋" w:eastAsia="仿宋"/>
          <w:sz w:val="24"/>
          <w:szCs w:val="24"/>
        </w:rPr>
      </w:pPr>
      <w:r>
        <w:rPr>
          <w:rFonts w:hint="eastAsia" w:ascii="仿宋" w:hAnsi="仿宋" w:eastAsia="仿宋"/>
          <w:sz w:val="24"/>
          <w:szCs w:val="24"/>
        </w:rPr>
        <w:t>以下关于提升学习效率的方法中，错误的是（</w:t>
      </w:r>
      <w:r>
        <w:rPr>
          <w:rFonts w:ascii="仿宋" w:hAnsi="仿宋" w:eastAsia="仿宋"/>
          <w:sz w:val="24"/>
          <w:szCs w:val="24"/>
        </w:rPr>
        <w:t xml:space="preserve"> </w:t>
      </w:r>
      <w:r>
        <w:rPr>
          <w:rFonts w:hint="eastAsia" w:ascii="仿宋" w:hAnsi="仿宋" w:eastAsia="仿宋"/>
          <w:sz w:val="24"/>
          <w:szCs w:val="24"/>
        </w:rPr>
        <w:t>）。</w:t>
      </w:r>
    </w:p>
    <w:p>
      <w:pPr>
        <w:pStyle w:val="6"/>
        <w:numPr>
          <w:ilvl w:val="0"/>
          <w:numId w:val="14"/>
        </w:numPr>
        <w:spacing w:line="276" w:lineRule="auto"/>
        <w:ind w:firstLineChars="0"/>
        <w:rPr>
          <w:rFonts w:ascii="仿宋" w:hAnsi="仿宋" w:eastAsia="仿宋"/>
          <w:sz w:val="24"/>
          <w:szCs w:val="24"/>
        </w:rPr>
      </w:pPr>
      <w:r>
        <w:rPr>
          <w:rFonts w:hint="eastAsia" w:ascii="仿宋" w:hAnsi="仿宋" w:eastAsia="仿宋"/>
          <w:sz w:val="24"/>
          <w:szCs w:val="24"/>
        </w:rPr>
        <w:t>进行时间管理</w:t>
      </w:r>
    </w:p>
    <w:p>
      <w:pPr>
        <w:pStyle w:val="6"/>
        <w:numPr>
          <w:ilvl w:val="0"/>
          <w:numId w:val="14"/>
        </w:numPr>
        <w:spacing w:line="276" w:lineRule="auto"/>
        <w:ind w:firstLineChars="0"/>
        <w:rPr>
          <w:rFonts w:ascii="仿宋" w:hAnsi="仿宋" w:eastAsia="仿宋"/>
          <w:sz w:val="24"/>
          <w:szCs w:val="24"/>
        </w:rPr>
      </w:pPr>
      <w:r>
        <w:rPr>
          <w:rFonts w:hint="eastAsia" w:ascii="仿宋" w:hAnsi="仿宋" w:eastAsia="仿宋"/>
          <w:sz w:val="24"/>
          <w:szCs w:val="24"/>
        </w:rPr>
        <w:t>准备学习环境</w:t>
      </w:r>
    </w:p>
    <w:p>
      <w:pPr>
        <w:pStyle w:val="6"/>
        <w:numPr>
          <w:ilvl w:val="0"/>
          <w:numId w:val="14"/>
        </w:numPr>
        <w:spacing w:line="276" w:lineRule="auto"/>
        <w:ind w:firstLineChars="0"/>
        <w:rPr>
          <w:rFonts w:ascii="仿宋" w:hAnsi="仿宋" w:eastAsia="仿宋"/>
          <w:sz w:val="24"/>
          <w:szCs w:val="24"/>
        </w:rPr>
      </w:pPr>
      <w:r>
        <w:rPr>
          <w:rFonts w:hint="eastAsia" w:ascii="仿宋" w:hAnsi="仿宋" w:eastAsia="仿宋"/>
          <w:sz w:val="24"/>
          <w:szCs w:val="24"/>
        </w:rPr>
        <w:t>十分精确地规划</w:t>
      </w:r>
    </w:p>
    <w:p>
      <w:pPr>
        <w:pStyle w:val="6"/>
        <w:numPr>
          <w:ilvl w:val="0"/>
          <w:numId w:val="14"/>
        </w:numPr>
        <w:spacing w:line="276" w:lineRule="auto"/>
        <w:ind w:firstLineChars="0"/>
        <w:rPr>
          <w:rFonts w:ascii="仿宋" w:hAnsi="仿宋" w:eastAsia="仿宋"/>
          <w:sz w:val="24"/>
          <w:szCs w:val="24"/>
        </w:rPr>
      </w:pPr>
      <w:r>
        <w:rPr>
          <w:rFonts w:hint="eastAsia" w:ascii="仿宋" w:hAnsi="仿宋" w:eastAsia="仿宋"/>
          <w:sz w:val="24"/>
          <w:szCs w:val="24"/>
        </w:rPr>
        <w:t>有效的监督机制</w:t>
      </w:r>
    </w:p>
    <w:p>
      <w:pPr>
        <w:pStyle w:val="6"/>
        <w:numPr>
          <w:ilvl w:val="0"/>
          <w:numId w:val="1"/>
        </w:numPr>
        <w:spacing w:line="276" w:lineRule="auto"/>
        <w:ind w:firstLineChars="0"/>
        <w:rPr>
          <w:rFonts w:ascii="仿宋" w:hAnsi="仿宋" w:eastAsia="仿宋"/>
          <w:sz w:val="24"/>
          <w:szCs w:val="24"/>
        </w:rPr>
      </w:pPr>
      <w:r>
        <w:rPr>
          <w:rFonts w:hint="eastAsia" w:ascii="仿宋" w:hAnsi="仿宋" w:eastAsia="仿宋"/>
          <w:sz w:val="24"/>
          <w:szCs w:val="24"/>
        </w:rPr>
        <w:t>苏霍姆林斯基认为学校的教育目标是培养真正的人，即在德育、智育、体育、美育和劳动教育全面和谐发展的人。其中，（</w:t>
      </w:r>
      <w:r>
        <w:rPr>
          <w:rFonts w:ascii="仿宋" w:hAnsi="仿宋" w:eastAsia="仿宋"/>
          <w:sz w:val="24"/>
          <w:szCs w:val="24"/>
        </w:rPr>
        <w:t xml:space="preserve"> </w:t>
      </w:r>
      <w:r>
        <w:rPr>
          <w:rFonts w:hint="eastAsia" w:ascii="仿宋" w:hAnsi="仿宋" w:eastAsia="仿宋"/>
          <w:sz w:val="24"/>
          <w:szCs w:val="24"/>
        </w:rPr>
        <w:t>）是这五方面最为基础的部分。</w:t>
      </w:r>
    </w:p>
    <w:p>
      <w:pPr>
        <w:pStyle w:val="6"/>
        <w:numPr>
          <w:ilvl w:val="0"/>
          <w:numId w:val="15"/>
        </w:numPr>
        <w:spacing w:line="276" w:lineRule="auto"/>
        <w:ind w:firstLineChars="0"/>
        <w:rPr>
          <w:rFonts w:ascii="仿宋" w:hAnsi="仿宋" w:eastAsia="仿宋"/>
          <w:sz w:val="24"/>
          <w:szCs w:val="24"/>
        </w:rPr>
      </w:pPr>
      <w:r>
        <w:rPr>
          <w:rFonts w:hint="eastAsia" w:ascii="仿宋" w:hAnsi="仿宋" w:eastAsia="仿宋"/>
          <w:sz w:val="24"/>
          <w:szCs w:val="24"/>
        </w:rPr>
        <w:t>德育</w:t>
      </w:r>
    </w:p>
    <w:p>
      <w:pPr>
        <w:pStyle w:val="6"/>
        <w:numPr>
          <w:ilvl w:val="0"/>
          <w:numId w:val="15"/>
        </w:numPr>
        <w:spacing w:line="276" w:lineRule="auto"/>
        <w:ind w:firstLineChars="0"/>
        <w:rPr>
          <w:rFonts w:ascii="仿宋" w:hAnsi="仿宋" w:eastAsia="仿宋"/>
          <w:sz w:val="24"/>
          <w:szCs w:val="24"/>
        </w:rPr>
      </w:pPr>
      <w:r>
        <w:rPr>
          <w:rFonts w:hint="eastAsia" w:ascii="仿宋" w:hAnsi="仿宋" w:eastAsia="仿宋"/>
          <w:sz w:val="24"/>
          <w:szCs w:val="24"/>
        </w:rPr>
        <w:t>劳动教育</w:t>
      </w:r>
    </w:p>
    <w:p>
      <w:pPr>
        <w:pStyle w:val="6"/>
        <w:numPr>
          <w:ilvl w:val="0"/>
          <w:numId w:val="15"/>
        </w:numPr>
        <w:spacing w:line="276" w:lineRule="auto"/>
        <w:ind w:firstLineChars="0"/>
        <w:rPr>
          <w:rFonts w:ascii="仿宋" w:hAnsi="仿宋" w:eastAsia="仿宋"/>
          <w:sz w:val="24"/>
          <w:szCs w:val="24"/>
        </w:rPr>
      </w:pPr>
      <w:r>
        <w:rPr>
          <w:rFonts w:hint="eastAsia" w:ascii="仿宋" w:hAnsi="仿宋" w:eastAsia="仿宋"/>
          <w:sz w:val="24"/>
          <w:szCs w:val="24"/>
        </w:rPr>
        <w:t>美育</w:t>
      </w:r>
    </w:p>
    <w:p>
      <w:pPr>
        <w:pStyle w:val="6"/>
        <w:numPr>
          <w:ilvl w:val="0"/>
          <w:numId w:val="15"/>
        </w:numPr>
        <w:spacing w:line="276" w:lineRule="auto"/>
        <w:ind w:firstLineChars="0"/>
        <w:rPr>
          <w:rFonts w:ascii="仿宋" w:hAnsi="仿宋" w:eastAsia="仿宋"/>
          <w:sz w:val="24"/>
          <w:szCs w:val="24"/>
        </w:rPr>
      </w:pPr>
      <w:r>
        <w:rPr>
          <w:rFonts w:hint="eastAsia" w:ascii="仿宋" w:hAnsi="仿宋" w:eastAsia="仿宋"/>
          <w:sz w:val="24"/>
          <w:szCs w:val="24"/>
        </w:rPr>
        <w:t>体育</w:t>
      </w:r>
    </w:p>
    <w:p>
      <w:pPr>
        <w:pStyle w:val="6"/>
        <w:numPr>
          <w:ilvl w:val="0"/>
          <w:numId w:val="1"/>
        </w:numPr>
        <w:spacing w:line="276" w:lineRule="auto"/>
        <w:ind w:firstLineChars="0"/>
        <w:rPr>
          <w:rFonts w:ascii="仿宋" w:hAnsi="仿宋" w:eastAsia="仿宋"/>
          <w:sz w:val="24"/>
          <w:szCs w:val="24"/>
        </w:rPr>
      </w:pPr>
      <w:r>
        <w:rPr>
          <w:rFonts w:hint="eastAsia" w:ascii="仿宋" w:hAnsi="仿宋" w:eastAsia="仿宋"/>
          <w:sz w:val="24"/>
          <w:szCs w:val="24"/>
        </w:rPr>
        <w:t>广大劳动者奋勇拼搏、艰苦创业，这种强大精神力量是新时代劳动精神生成的实践基础。（</w:t>
      </w:r>
      <w:r>
        <w:rPr>
          <w:rFonts w:ascii="仿宋" w:hAnsi="仿宋" w:eastAsia="仿宋"/>
          <w:sz w:val="24"/>
          <w:szCs w:val="24"/>
        </w:rPr>
        <w:t xml:space="preserve"> </w:t>
      </w:r>
      <w:r>
        <w:rPr>
          <w:rFonts w:hint="eastAsia" w:ascii="仿宋" w:hAnsi="仿宋" w:eastAsia="仿宋"/>
          <w:sz w:val="24"/>
          <w:szCs w:val="24"/>
        </w:rPr>
        <w:t>）是劳动精神的现实基础。</w:t>
      </w:r>
    </w:p>
    <w:p>
      <w:pPr>
        <w:pStyle w:val="6"/>
        <w:numPr>
          <w:ilvl w:val="0"/>
          <w:numId w:val="16"/>
        </w:numPr>
        <w:spacing w:line="276" w:lineRule="auto"/>
        <w:ind w:firstLineChars="0"/>
        <w:rPr>
          <w:rFonts w:ascii="仿宋" w:hAnsi="仿宋" w:eastAsia="仿宋"/>
          <w:sz w:val="24"/>
          <w:szCs w:val="24"/>
        </w:rPr>
      </w:pPr>
      <w:r>
        <w:rPr>
          <w:rFonts w:hint="eastAsia" w:ascii="仿宋" w:hAnsi="仿宋" w:eastAsia="仿宋"/>
          <w:sz w:val="24"/>
          <w:szCs w:val="24"/>
        </w:rPr>
        <w:t>劳动实践</w:t>
      </w:r>
    </w:p>
    <w:p>
      <w:pPr>
        <w:pStyle w:val="6"/>
        <w:numPr>
          <w:ilvl w:val="0"/>
          <w:numId w:val="16"/>
        </w:numPr>
        <w:spacing w:line="276" w:lineRule="auto"/>
        <w:ind w:firstLineChars="0"/>
        <w:rPr>
          <w:rFonts w:ascii="仿宋" w:hAnsi="仿宋" w:eastAsia="仿宋"/>
          <w:sz w:val="24"/>
          <w:szCs w:val="24"/>
        </w:rPr>
      </w:pPr>
      <w:r>
        <w:rPr>
          <w:rFonts w:hint="eastAsia" w:ascii="仿宋" w:hAnsi="仿宋" w:eastAsia="仿宋"/>
          <w:sz w:val="24"/>
          <w:szCs w:val="24"/>
        </w:rPr>
        <w:t>时代精神</w:t>
      </w:r>
    </w:p>
    <w:p>
      <w:pPr>
        <w:pStyle w:val="6"/>
        <w:numPr>
          <w:ilvl w:val="0"/>
          <w:numId w:val="16"/>
        </w:numPr>
        <w:spacing w:line="276" w:lineRule="auto"/>
        <w:ind w:firstLineChars="0"/>
        <w:rPr>
          <w:rFonts w:ascii="仿宋" w:hAnsi="仿宋" w:eastAsia="仿宋"/>
          <w:sz w:val="24"/>
          <w:szCs w:val="24"/>
        </w:rPr>
      </w:pPr>
      <w:r>
        <w:rPr>
          <w:rFonts w:hint="eastAsia" w:ascii="仿宋" w:hAnsi="仿宋" w:eastAsia="仿宋"/>
          <w:sz w:val="24"/>
          <w:szCs w:val="24"/>
        </w:rPr>
        <w:t>革命斗争</w:t>
      </w:r>
    </w:p>
    <w:p>
      <w:pPr>
        <w:pStyle w:val="6"/>
        <w:numPr>
          <w:ilvl w:val="0"/>
          <w:numId w:val="16"/>
        </w:numPr>
        <w:spacing w:line="276" w:lineRule="auto"/>
        <w:ind w:firstLineChars="0"/>
        <w:rPr>
          <w:rFonts w:ascii="仿宋" w:hAnsi="仿宋" w:eastAsia="仿宋"/>
          <w:sz w:val="24"/>
          <w:szCs w:val="24"/>
        </w:rPr>
      </w:pPr>
      <w:r>
        <w:rPr>
          <w:rFonts w:hint="eastAsia" w:ascii="仿宋" w:hAnsi="仿宋" w:eastAsia="仿宋"/>
          <w:sz w:val="24"/>
          <w:szCs w:val="24"/>
        </w:rPr>
        <w:t>民族精神</w:t>
      </w:r>
    </w:p>
    <w:p>
      <w:pPr>
        <w:pStyle w:val="6"/>
        <w:numPr>
          <w:ilvl w:val="0"/>
          <w:numId w:val="1"/>
        </w:numPr>
        <w:spacing w:line="276" w:lineRule="auto"/>
        <w:ind w:firstLineChars="0"/>
        <w:rPr>
          <w:rFonts w:ascii="仿宋" w:hAnsi="仿宋" w:eastAsia="仿宋"/>
          <w:sz w:val="24"/>
          <w:szCs w:val="24"/>
        </w:rPr>
      </w:pPr>
      <w:r>
        <w:rPr>
          <w:rFonts w:hint="eastAsia" w:ascii="仿宋" w:hAnsi="仿宋" w:eastAsia="仿宋"/>
          <w:sz w:val="24"/>
          <w:szCs w:val="24"/>
        </w:rPr>
        <w:t>（</w:t>
      </w:r>
      <w:r>
        <w:rPr>
          <w:rFonts w:ascii="仿宋" w:hAnsi="仿宋" w:eastAsia="仿宋"/>
          <w:sz w:val="24"/>
          <w:szCs w:val="24"/>
        </w:rPr>
        <w:t xml:space="preserve"> </w:t>
      </w:r>
      <w:r>
        <w:rPr>
          <w:rFonts w:hint="eastAsia" w:ascii="仿宋" w:hAnsi="仿宋" w:eastAsia="仿宋"/>
          <w:sz w:val="24"/>
          <w:szCs w:val="24"/>
        </w:rPr>
        <w:t>）是全社会的思想认同，是不能突破的底线原则，是社会良序的初始性规则。</w:t>
      </w:r>
    </w:p>
    <w:p>
      <w:pPr>
        <w:pStyle w:val="6"/>
        <w:numPr>
          <w:ilvl w:val="0"/>
          <w:numId w:val="17"/>
        </w:numPr>
        <w:spacing w:line="276" w:lineRule="auto"/>
        <w:ind w:firstLineChars="0"/>
        <w:rPr>
          <w:rFonts w:ascii="仿宋" w:hAnsi="仿宋" w:eastAsia="仿宋"/>
          <w:sz w:val="24"/>
          <w:szCs w:val="24"/>
        </w:rPr>
      </w:pPr>
      <w:r>
        <w:rPr>
          <w:rFonts w:hint="eastAsia" w:ascii="仿宋" w:hAnsi="仿宋" w:eastAsia="仿宋"/>
          <w:sz w:val="24"/>
          <w:szCs w:val="24"/>
        </w:rPr>
        <w:t>尊重劳动的基本共识</w:t>
      </w:r>
    </w:p>
    <w:p>
      <w:pPr>
        <w:pStyle w:val="6"/>
        <w:numPr>
          <w:ilvl w:val="0"/>
          <w:numId w:val="17"/>
        </w:numPr>
        <w:spacing w:line="276" w:lineRule="auto"/>
        <w:ind w:firstLineChars="0"/>
        <w:rPr>
          <w:rFonts w:ascii="仿宋" w:hAnsi="仿宋" w:eastAsia="仿宋"/>
          <w:sz w:val="24"/>
          <w:szCs w:val="24"/>
        </w:rPr>
      </w:pPr>
      <w:r>
        <w:rPr>
          <w:rFonts w:hint="eastAsia" w:ascii="仿宋" w:hAnsi="仿宋" w:eastAsia="仿宋"/>
          <w:sz w:val="24"/>
          <w:szCs w:val="24"/>
        </w:rPr>
        <w:t>诚实劳动的基本追求</w:t>
      </w:r>
    </w:p>
    <w:p>
      <w:pPr>
        <w:pStyle w:val="6"/>
        <w:numPr>
          <w:ilvl w:val="0"/>
          <w:numId w:val="17"/>
        </w:numPr>
        <w:spacing w:line="276" w:lineRule="auto"/>
        <w:ind w:firstLineChars="0"/>
        <w:rPr>
          <w:rFonts w:ascii="仿宋" w:hAnsi="仿宋" w:eastAsia="仿宋"/>
          <w:sz w:val="24"/>
          <w:szCs w:val="24"/>
        </w:rPr>
      </w:pPr>
      <w:r>
        <w:rPr>
          <w:rFonts w:hint="eastAsia" w:ascii="仿宋" w:hAnsi="仿宋" w:eastAsia="仿宋"/>
          <w:sz w:val="24"/>
          <w:szCs w:val="24"/>
        </w:rPr>
        <w:t>奋勇拼搏、艰苦创业</w:t>
      </w:r>
    </w:p>
    <w:p>
      <w:pPr>
        <w:pStyle w:val="6"/>
        <w:numPr>
          <w:ilvl w:val="0"/>
          <w:numId w:val="17"/>
        </w:numPr>
        <w:spacing w:line="276" w:lineRule="auto"/>
        <w:ind w:firstLineChars="0"/>
        <w:rPr>
          <w:rFonts w:ascii="仿宋" w:hAnsi="仿宋" w:eastAsia="仿宋"/>
          <w:sz w:val="24"/>
          <w:szCs w:val="24"/>
        </w:rPr>
      </w:pPr>
      <w:r>
        <w:rPr>
          <w:rFonts w:hint="eastAsia" w:ascii="仿宋" w:hAnsi="仿宋" w:eastAsia="仿宋"/>
          <w:sz w:val="24"/>
          <w:szCs w:val="24"/>
        </w:rPr>
        <w:t>坚持用劳动衡量人的生命价值和其他价值</w:t>
      </w:r>
    </w:p>
    <w:p>
      <w:pPr>
        <w:pStyle w:val="6"/>
        <w:numPr>
          <w:ilvl w:val="0"/>
          <w:numId w:val="1"/>
        </w:numPr>
        <w:spacing w:line="276" w:lineRule="auto"/>
        <w:ind w:firstLineChars="0"/>
        <w:rPr>
          <w:rFonts w:ascii="仿宋" w:hAnsi="仿宋" w:eastAsia="仿宋"/>
          <w:sz w:val="24"/>
          <w:szCs w:val="24"/>
        </w:rPr>
      </w:pPr>
      <w:r>
        <w:rPr>
          <w:rFonts w:hint="eastAsia" w:ascii="仿宋" w:hAnsi="仿宋" w:eastAsia="仿宋"/>
          <w:sz w:val="24"/>
          <w:szCs w:val="24"/>
        </w:rPr>
        <w:t>以下不是劳动教育在大学生教育中的作用之一是（</w:t>
      </w:r>
      <w:r>
        <w:rPr>
          <w:rFonts w:ascii="仿宋" w:hAnsi="仿宋" w:eastAsia="仿宋"/>
          <w:sz w:val="24"/>
          <w:szCs w:val="24"/>
        </w:rPr>
        <w:t xml:space="preserve"> </w:t>
      </w:r>
      <w:r>
        <w:rPr>
          <w:rFonts w:hint="eastAsia" w:ascii="仿宋" w:hAnsi="仿宋" w:eastAsia="仿宋"/>
          <w:sz w:val="24"/>
          <w:szCs w:val="24"/>
        </w:rPr>
        <w:t>）。</w:t>
      </w:r>
    </w:p>
    <w:p>
      <w:pPr>
        <w:pStyle w:val="6"/>
        <w:numPr>
          <w:ilvl w:val="0"/>
          <w:numId w:val="18"/>
        </w:numPr>
        <w:spacing w:line="276" w:lineRule="auto"/>
        <w:ind w:firstLineChars="0"/>
        <w:rPr>
          <w:rFonts w:ascii="仿宋" w:hAnsi="仿宋" w:eastAsia="仿宋"/>
          <w:sz w:val="24"/>
          <w:szCs w:val="24"/>
        </w:rPr>
      </w:pPr>
      <w:r>
        <w:rPr>
          <w:rFonts w:hint="eastAsia" w:ascii="仿宋" w:hAnsi="仿宋" w:eastAsia="仿宋"/>
          <w:sz w:val="24"/>
          <w:szCs w:val="24"/>
        </w:rPr>
        <w:t>有助于帮助大学生树立正确是非观</w:t>
      </w:r>
    </w:p>
    <w:p>
      <w:pPr>
        <w:pStyle w:val="6"/>
        <w:numPr>
          <w:ilvl w:val="0"/>
          <w:numId w:val="18"/>
        </w:numPr>
        <w:spacing w:line="276" w:lineRule="auto"/>
        <w:ind w:firstLineChars="0"/>
        <w:rPr>
          <w:rFonts w:ascii="仿宋" w:hAnsi="仿宋" w:eastAsia="仿宋"/>
          <w:sz w:val="24"/>
          <w:szCs w:val="24"/>
        </w:rPr>
      </w:pPr>
      <w:r>
        <w:rPr>
          <w:rFonts w:hint="eastAsia" w:ascii="仿宋" w:hAnsi="仿宋" w:eastAsia="仿宋"/>
          <w:sz w:val="24"/>
          <w:szCs w:val="24"/>
        </w:rPr>
        <w:t>有助于培养大学生的工作能力</w:t>
      </w:r>
    </w:p>
    <w:p>
      <w:pPr>
        <w:pStyle w:val="6"/>
        <w:numPr>
          <w:ilvl w:val="0"/>
          <w:numId w:val="18"/>
        </w:numPr>
        <w:spacing w:line="276" w:lineRule="auto"/>
        <w:ind w:firstLineChars="0"/>
        <w:rPr>
          <w:rFonts w:ascii="仿宋" w:hAnsi="仿宋" w:eastAsia="仿宋"/>
          <w:sz w:val="24"/>
          <w:szCs w:val="24"/>
        </w:rPr>
      </w:pPr>
      <w:r>
        <w:rPr>
          <w:rFonts w:hint="eastAsia" w:ascii="仿宋" w:hAnsi="仿宋" w:eastAsia="仿宋"/>
          <w:sz w:val="24"/>
          <w:szCs w:val="24"/>
        </w:rPr>
        <w:t>有助于促进大学生的全面发展</w:t>
      </w:r>
    </w:p>
    <w:p>
      <w:pPr>
        <w:pStyle w:val="6"/>
        <w:numPr>
          <w:ilvl w:val="0"/>
          <w:numId w:val="18"/>
        </w:numPr>
        <w:spacing w:line="276" w:lineRule="auto"/>
        <w:ind w:firstLineChars="0"/>
        <w:rPr>
          <w:rFonts w:ascii="仿宋" w:hAnsi="仿宋" w:eastAsia="仿宋"/>
          <w:sz w:val="24"/>
          <w:szCs w:val="24"/>
        </w:rPr>
      </w:pPr>
      <w:r>
        <w:rPr>
          <w:rFonts w:hint="eastAsia" w:ascii="仿宋" w:hAnsi="仿宋" w:eastAsia="仿宋"/>
          <w:sz w:val="24"/>
          <w:szCs w:val="24"/>
        </w:rPr>
        <w:t>有助于大学生独立自主、自力更生</w:t>
      </w:r>
    </w:p>
    <w:p>
      <w:pPr>
        <w:pStyle w:val="6"/>
        <w:numPr>
          <w:ilvl w:val="0"/>
          <w:numId w:val="1"/>
        </w:numPr>
        <w:spacing w:line="276" w:lineRule="auto"/>
        <w:ind w:firstLineChars="0"/>
        <w:rPr>
          <w:rFonts w:ascii="仿宋" w:hAnsi="仿宋" w:eastAsia="仿宋"/>
          <w:sz w:val="24"/>
          <w:szCs w:val="24"/>
        </w:rPr>
      </w:pPr>
      <w:r>
        <w:rPr>
          <w:rFonts w:hint="eastAsia" w:ascii="仿宋" w:hAnsi="仿宋" w:eastAsia="仿宋"/>
          <w:sz w:val="24"/>
          <w:szCs w:val="24"/>
        </w:rPr>
        <w:t>以下不是中国古代工匠精神的是（</w:t>
      </w:r>
      <w:r>
        <w:rPr>
          <w:rFonts w:ascii="仿宋" w:hAnsi="仿宋" w:eastAsia="仿宋"/>
          <w:sz w:val="24"/>
          <w:szCs w:val="24"/>
        </w:rPr>
        <w:t xml:space="preserve"> </w:t>
      </w:r>
      <w:r>
        <w:rPr>
          <w:rFonts w:hint="eastAsia" w:ascii="仿宋" w:hAnsi="仿宋" w:eastAsia="仿宋"/>
          <w:sz w:val="24"/>
          <w:szCs w:val="24"/>
        </w:rPr>
        <w:t>）。</w:t>
      </w:r>
    </w:p>
    <w:p>
      <w:pPr>
        <w:pStyle w:val="6"/>
        <w:numPr>
          <w:ilvl w:val="0"/>
          <w:numId w:val="19"/>
        </w:numPr>
        <w:spacing w:line="276" w:lineRule="auto"/>
        <w:ind w:firstLineChars="0"/>
        <w:rPr>
          <w:rFonts w:ascii="仿宋" w:hAnsi="仿宋" w:eastAsia="仿宋"/>
          <w:sz w:val="24"/>
          <w:szCs w:val="24"/>
        </w:rPr>
      </w:pPr>
      <w:r>
        <w:rPr>
          <w:rFonts w:hint="eastAsia" w:ascii="仿宋" w:hAnsi="仿宋" w:eastAsia="仿宋"/>
          <w:sz w:val="24"/>
          <w:szCs w:val="24"/>
        </w:rPr>
        <w:t>德艺双修</w:t>
      </w:r>
    </w:p>
    <w:p>
      <w:pPr>
        <w:pStyle w:val="6"/>
        <w:numPr>
          <w:ilvl w:val="0"/>
          <w:numId w:val="19"/>
        </w:numPr>
        <w:spacing w:line="276" w:lineRule="auto"/>
        <w:ind w:firstLineChars="0"/>
        <w:rPr>
          <w:rFonts w:ascii="仿宋" w:hAnsi="仿宋" w:eastAsia="仿宋"/>
          <w:sz w:val="24"/>
          <w:szCs w:val="24"/>
        </w:rPr>
      </w:pPr>
      <w:r>
        <w:rPr>
          <w:rFonts w:hint="eastAsia" w:ascii="仿宋" w:hAnsi="仿宋" w:eastAsia="仿宋"/>
          <w:sz w:val="24"/>
          <w:szCs w:val="24"/>
        </w:rPr>
        <w:t>体知躬行</w:t>
      </w:r>
    </w:p>
    <w:p>
      <w:pPr>
        <w:pStyle w:val="6"/>
        <w:numPr>
          <w:ilvl w:val="0"/>
          <w:numId w:val="19"/>
        </w:numPr>
        <w:spacing w:line="276" w:lineRule="auto"/>
        <w:ind w:firstLineChars="0"/>
        <w:rPr>
          <w:rFonts w:ascii="仿宋" w:hAnsi="仿宋" w:eastAsia="仿宋"/>
          <w:sz w:val="24"/>
          <w:szCs w:val="24"/>
        </w:rPr>
      </w:pPr>
      <w:r>
        <w:rPr>
          <w:rFonts w:hint="eastAsia" w:ascii="仿宋" w:hAnsi="仿宋" w:eastAsia="仿宋"/>
          <w:sz w:val="24"/>
          <w:szCs w:val="24"/>
        </w:rPr>
        <w:t>精益求益</w:t>
      </w:r>
    </w:p>
    <w:p>
      <w:pPr>
        <w:pStyle w:val="6"/>
        <w:numPr>
          <w:ilvl w:val="0"/>
          <w:numId w:val="19"/>
        </w:numPr>
        <w:spacing w:line="276" w:lineRule="auto"/>
        <w:ind w:firstLineChars="0"/>
        <w:rPr>
          <w:rFonts w:ascii="仿宋" w:hAnsi="仿宋" w:eastAsia="仿宋"/>
          <w:sz w:val="24"/>
          <w:szCs w:val="24"/>
        </w:rPr>
      </w:pPr>
      <w:r>
        <w:rPr>
          <w:rFonts w:hint="eastAsia" w:ascii="仿宋" w:hAnsi="仿宋" w:eastAsia="仿宋"/>
          <w:sz w:val="24"/>
          <w:szCs w:val="24"/>
        </w:rPr>
        <w:t>变中求进</w:t>
      </w:r>
    </w:p>
    <w:p>
      <w:pPr>
        <w:pStyle w:val="6"/>
        <w:numPr>
          <w:ilvl w:val="0"/>
          <w:numId w:val="1"/>
        </w:numPr>
        <w:spacing w:line="276" w:lineRule="auto"/>
        <w:ind w:firstLineChars="0"/>
        <w:rPr>
          <w:rFonts w:ascii="仿宋" w:hAnsi="仿宋" w:eastAsia="仿宋"/>
          <w:sz w:val="24"/>
          <w:szCs w:val="24"/>
        </w:rPr>
      </w:pPr>
      <w:r>
        <w:rPr>
          <w:rFonts w:hint="eastAsia" w:ascii="仿宋" w:hAnsi="仿宋" w:eastAsia="仿宋"/>
          <w:sz w:val="24"/>
          <w:szCs w:val="24"/>
        </w:rPr>
        <w:t>以下哪项传承劳模精神的方法适用于企业？（</w:t>
      </w:r>
      <w:r>
        <w:rPr>
          <w:rFonts w:ascii="仿宋" w:hAnsi="仿宋" w:eastAsia="仿宋"/>
          <w:sz w:val="24"/>
          <w:szCs w:val="24"/>
        </w:rPr>
        <w:t xml:space="preserve"> </w:t>
      </w:r>
      <w:r>
        <w:rPr>
          <w:rFonts w:hint="eastAsia" w:ascii="仿宋" w:hAnsi="仿宋" w:eastAsia="仿宋"/>
          <w:sz w:val="24"/>
          <w:szCs w:val="24"/>
        </w:rPr>
        <w:t>）</w:t>
      </w:r>
    </w:p>
    <w:p>
      <w:pPr>
        <w:pStyle w:val="6"/>
        <w:numPr>
          <w:ilvl w:val="0"/>
          <w:numId w:val="20"/>
        </w:numPr>
        <w:spacing w:line="276" w:lineRule="auto"/>
        <w:ind w:firstLineChars="0"/>
        <w:rPr>
          <w:rFonts w:ascii="仿宋" w:hAnsi="仿宋" w:eastAsia="仿宋"/>
          <w:sz w:val="24"/>
          <w:szCs w:val="24"/>
        </w:rPr>
      </w:pPr>
      <w:r>
        <w:rPr>
          <w:rFonts w:ascii="仿宋" w:hAnsi="仿宋" w:eastAsia="仿宋"/>
          <w:sz w:val="24"/>
          <w:szCs w:val="24"/>
        </w:rPr>
        <w:t>建立公民“信用等级”评价制度，形成“讲诚信、学文化、守纪律”的良好风气</w:t>
      </w:r>
      <w:r>
        <w:rPr>
          <w:rFonts w:hint="eastAsia" w:ascii="仿宋" w:hAnsi="仿宋" w:eastAsia="仿宋"/>
          <w:sz w:val="24"/>
          <w:szCs w:val="24"/>
        </w:rPr>
        <w:t>。</w:t>
      </w:r>
    </w:p>
    <w:p>
      <w:pPr>
        <w:pStyle w:val="6"/>
        <w:numPr>
          <w:ilvl w:val="0"/>
          <w:numId w:val="20"/>
        </w:numPr>
        <w:spacing w:line="276" w:lineRule="auto"/>
        <w:ind w:firstLineChars="0"/>
        <w:rPr>
          <w:rFonts w:ascii="仿宋" w:hAnsi="仿宋" w:eastAsia="仿宋"/>
          <w:sz w:val="24"/>
          <w:szCs w:val="24"/>
        </w:rPr>
      </w:pPr>
      <w:r>
        <w:rPr>
          <w:rFonts w:ascii="仿宋" w:hAnsi="仿宋" w:eastAsia="仿宋"/>
          <w:sz w:val="24"/>
          <w:szCs w:val="24"/>
        </w:rPr>
        <w:t>让劳模精神变成企业的一种风气，再转变为职工的职业过程和职业习惯</w:t>
      </w:r>
      <w:r>
        <w:rPr>
          <w:rFonts w:hint="eastAsia" w:ascii="仿宋" w:hAnsi="仿宋" w:eastAsia="仿宋"/>
          <w:sz w:val="24"/>
          <w:szCs w:val="24"/>
        </w:rPr>
        <w:t>，</w:t>
      </w:r>
      <w:r>
        <w:rPr>
          <w:rFonts w:ascii="仿宋" w:hAnsi="仿宋" w:eastAsia="仿宋"/>
          <w:sz w:val="24"/>
          <w:szCs w:val="24"/>
        </w:rPr>
        <w:t>使其慢慢在企业得到更多响应、认同和支持。</w:t>
      </w:r>
    </w:p>
    <w:p>
      <w:pPr>
        <w:pStyle w:val="6"/>
        <w:numPr>
          <w:ilvl w:val="0"/>
          <w:numId w:val="20"/>
        </w:numPr>
        <w:spacing w:line="276" w:lineRule="auto"/>
        <w:ind w:firstLineChars="0"/>
        <w:rPr>
          <w:rFonts w:ascii="仿宋" w:hAnsi="仿宋" w:eastAsia="仿宋"/>
          <w:sz w:val="24"/>
          <w:szCs w:val="24"/>
        </w:rPr>
      </w:pPr>
      <w:r>
        <w:rPr>
          <w:rFonts w:ascii="仿宋" w:hAnsi="仿宋" w:eastAsia="仿宋"/>
          <w:sz w:val="24"/>
          <w:szCs w:val="24"/>
        </w:rPr>
        <w:t>在机关、企业、农村、学校、部队和社区，宣传“工匠精神”、“劳模精神”，推动各行各业的同志都能结合自身工作来弘扬劳模精神</w:t>
      </w:r>
      <w:r>
        <w:rPr>
          <w:rFonts w:hint="eastAsia" w:ascii="仿宋" w:hAnsi="仿宋" w:eastAsia="仿宋"/>
          <w:sz w:val="24"/>
          <w:szCs w:val="24"/>
        </w:rPr>
        <w:t>。</w:t>
      </w:r>
    </w:p>
    <w:p>
      <w:pPr>
        <w:pStyle w:val="6"/>
        <w:numPr>
          <w:ilvl w:val="0"/>
          <w:numId w:val="20"/>
        </w:numPr>
        <w:spacing w:line="276" w:lineRule="auto"/>
        <w:ind w:firstLineChars="0"/>
        <w:rPr>
          <w:rFonts w:ascii="仿宋" w:hAnsi="仿宋" w:eastAsia="仿宋"/>
          <w:sz w:val="24"/>
          <w:szCs w:val="24"/>
        </w:rPr>
      </w:pPr>
      <w:r>
        <w:rPr>
          <w:rFonts w:ascii="仿宋" w:hAnsi="仿宋" w:eastAsia="仿宋"/>
          <w:sz w:val="24"/>
          <w:szCs w:val="24"/>
        </w:rPr>
        <w:t>建立“创百年企业,做巧手工匠”的长效机制</w:t>
      </w:r>
      <w:r>
        <w:rPr>
          <w:rFonts w:hint="eastAsia" w:ascii="仿宋" w:hAnsi="仿宋" w:eastAsia="仿宋"/>
          <w:sz w:val="24"/>
          <w:szCs w:val="24"/>
        </w:rPr>
        <w:t>。</w:t>
      </w:r>
    </w:p>
    <w:p>
      <w:pPr>
        <w:pStyle w:val="6"/>
        <w:numPr>
          <w:ilvl w:val="0"/>
          <w:numId w:val="1"/>
        </w:numPr>
        <w:spacing w:line="276" w:lineRule="auto"/>
        <w:ind w:firstLineChars="0"/>
        <w:rPr>
          <w:rFonts w:ascii="仿宋" w:hAnsi="仿宋" w:eastAsia="仿宋"/>
          <w:sz w:val="24"/>
          <w:szCs w:val="24"/>
        </w:rPr>
      </w:pPr>
      <w:r>
        <w:rPr>
          <w:rFonts w:hint="eastAsia" w:ascii="仿宋" w:hAnsi="仿宋" w:eastAsia="仿宋"/>
          <w:sz w:val="24"/>
          <w:szCs w:val="24"/>
        </w:rPr>
        <w:t>在今天，将民族精神和时代精神融为一体的劳模精神。其核心就是（</w:t>
      </w:r>
      <w:r>
        <w:rPr>
          <w:rFonts w:ascii="仿宋" w:hAnsi="仿宋" w:eastAsia="仿宋"/>
          <w:sz w:val="24"/>
          <w:szCs w:val="24"/>
        </w:rPr>
        <w:t xml:space="preserve"> </w:t>
      </w:r>
      <w:r>
        <w:rPr>
          <w:rFonts w:hint="eastAsia" w:ascii="仿宋" w:hAnsi="仿宋" w:eastAsia="仿宋"/>
          <w:sz w:val="24"/>
          <w:szCs w:val="24"/>
        </w:rPr>
        <w:t>）。</w:t>
      </w:r>
    </w:p>
    <w:p>
      <w:pPr>
        <w:pStyle w:val="6"/>
        <w:numPr>
          <w:ilvl w:val="0"/>
          <w:numId w:val="21"/>
        </w:numPr>
        <w:spacing w:line="276" w:lineRule="auto"/>
        <w:ind w:firstLineChars="0"/>
        <w:rPr>
          <w:rFonts w:ascii="仿宋" w:hAnsi="仿宋" w:eastAsia="仿宋"/>
          <w:sz w:val="24"/>
          <w:szCs w:val="24"/>
        </w:rPr>
      </w:pPr>
      <w:r>
        <w:rPr>
          <w:rFonts w:hint="eastAsia" w:ascii="仿宋" w:hAnsi="仿宋" w:eastAsia="仿宋"/>
          <w:sz w:val="24"/>
          <w:szCs w:val="24"/>
        </w:rPr>
        <w:t>真抓实干、埋头苦干</w:t>
      </w:r>
    </w:p>
    <w:p>
      <w:pPr>
        <w:pStyle w:val="6"/>
        <w:numPr>
          <w:ilvl w:val="0"/>
          <w:numId w:val="21"/>
        </w:numPr>
        <w:spacing w:line="276" w:lineRule="auto"/>
        <w:ind w:firstLineChars="0"/>
        <w:rPr>
          <w:rFonts w:ascii="仿宋" w:hAnsi="仿宋" w:eastAsia="仿宋"/>
          <w:sz w:val="24"/>
          <w:szCs w:val="24"/>
        </w:rPr>
      </w:pPr>
      <w:r>
        <w:rPr>
          <w:rFonts w:hint="eastAsia" w:ascii="仿宋" w:hAnsi="仿宋" w:eastAsia="仿宋"/>
          <w:sz w:val="24"/>
          <w:szCs w:val="24"/>
        </w:rPr>
        <w:t>爱岗敬业、争创一流</w:t>
      </w:r>
    </w:p>
    <w:p>
      <w:pPr>
        <w:pStyle w:val="6"/>
        <w:numPr>
          <w:ilvl w:val="0"/>
          <w:numId w:val="21"/>
        </w:numPr>
        <w:spacing w:line="276" w:lineRule="auto"/>
        <w:ind w:firstLineChars="0"/>
        <w:rPr>
          <w:rFonts w:ascii="仿宋" w:hAnsi="仿宋" w:eastAsia="仿宋"/>
          <w:sz w:val="24"/>
          <w:szCs w:val="24"/>
        </w:rPr>
      </w:pPr>
      <w:r>
        <w:rPr>
          <w:rFonts w:hint="eastAsia" w:ascii="仿宋" w:hAnsi="仿宋" w:eastAsia="仿宋"/>
          <w:sz w:val="24"/>
          <w:szCs w:val="24"/>
        </w:rPr>
        <w:t>艰苦奋斗、勇于创新</w:t>
      </w:r>
    </w:p>
    <w:p>
      <w:pPr>
        <w:pStyle w:val="6"/>
        <w:numPr>
          <w:ilvl w:val="0"/>
          <w:numId w:val="21"/>
        </w:numPr>
        <w:spacing w:line="276" w:lineRule="auto"/>
        <w:ind w:firstLineChars="0"/>
        <w:rPr>
          <w:rFonts w:ascii="仿宋" w:hAnsi="仿宋" w:eastAsia="仿宋"/>
          <w:sz w:val="24"/>
          <w:szCs w:val="24"/>
        </w:rPr>
      </w:pPr>
      <w:r>
        <w:rPr>
          <w:rFonts w:hint="eastAsia" w:ascii="仿宋" w:hAnsi="仿宋" w:eastAsia="仿宋"/>
          <w:sz w:val="24"/>
          <w:szCs w:val="24"/>
        </w:rPr>
        <w:t>淡泊名利、甘于奉献</w:t>
      </w:r>
    </w:p>
    <w:p>
      <w:pPr>
        <w:pStyle w:val="6"/>
        <w:numPr>
          <w:ilvl w:val="0"/>
          <w:numId w:val="1"/>
        </w:numPr>
        <w:spacing w:line="276" w:lineRule="auto"/>
        <w:ind w:firstLineChars="0"/>
        <w:rPr>
          <w:rFonts w:ascii="仿宋" w:hAnsi="仿宋" w:eastAsia="仿宋"/>
          <w:sz w:val="24"/>
          <w:szCs w:val="24"/>
        </w:rPr>
      </w:pPr>
      <w:r>
        <w:rPr>
          <w:rFonts w:hint="eastAsia" w:ascii="仿宋" w:hAnsi="仿宋" w:eastAsia="仿宋"/>
          <w:sz w:val="24"/>
          <w:szCs w:val="24"/>
        </w:rPr>
        <w:t>学习劳模精神，要注意做好结合实际情况学，即（</w:t>
      </w:r>
      <w:r>
        <w:rPr>
          <w:rFonts w:ascii="仿宋" w:hAnsi="仿宋" w:eastAsia="仿宋"/>
          <w:sz w:val="24"/>
          <w:szCs w:val="24"/>
        </w:rPr>
        <w:t xml:space="preserve"> </w:t>
      </w:r>
      <w:r>
        <w:rPr>
          <w:rFonts w:hint="eastAsia" w:ascii="仿宋" w:hAnsi="仿宋" w:eastAsia="仿宋"/>
          <w:sz w:val="24"/>
          <w:szCs w:val="24"/>
        </w:rPr>
        <w:t>）。</w:t>
      </w:r>
    </w:p>
    <w:p>
      <w:pPr>
        <w:pStyle w:val="6"/>
        <w:numPr>
          <w:ilvl w:val="0"/>
          <w:numId w:val="22"/>
        </w:numPr>
        <w:spacing w:line="276" w:lineRule="auto"/>
        <w:ind w:firstLineChars="0"/>
        <w:rPr>
          <w:rFonts w:ascii="仿宋" w:hAnsi="仿宋" w:eastAsia="仿宋"/>
          <w:sz w:val="24"/>
          <w:szCs w:val="24"/>
        </w:rPr>
      </w:pPr>
      <w:r>
        <w:rPr>
          <w:rFonts w:hint="eastAsia" w:ascii="仿宋" w:hAnsi="仿宋" w:eastAsia="仿宋"/>
          <w:sz w:val="24"/>
          <w:szCs w:val="24"/>
        </w:rPr>
        <w:t>要针对工作的不同特点和实际情况开展学习活动。</w:t>
      </w:r>
    </w:p>
    <w:p>
      <w:pPr>
        <w:pStyle w:val="6"/>
        <w:numPr>
          <w:ilvl w:val="0"/>
          <w:numId w:val="22"/>
        </w:numPr>
        <w:spacing w:line="276" w:lineRule="auto"/>
        <w:ind w:firstLineChars="0"/>
        <w:rPr>
          <w:rFonts w:ascii="仿宋" w:hAnsi="仿宋" w:eastAsia="仿宋"/>
          <w:sz w:val="24"/>
          <w:szCs w:val="24"/>
        </w:rPr>
      </w:pPr>
      <w:r>
        <w:rPr>
          <w:rFonts w:hint="eastAsia" w:ascii="仿宋" w:hAnsi="仿宋" w:eastAsia="仿宋"/>
          <w:sz w:val="24"/>
          <w:szCs w:val="24"/>
        </w:rPr>
        <w:t>紧密结合各单位近期工作重点，学习劳模精神。</w:t>
      </w:r>
    </w:p>
    <w:p>
      <w:pPr>
        <w:pStyle w:val="6"/>
        <w:numPr>
          <w:ilvl w:val="0"/>
          <w:numId w:val="22"/>
        </w:numPr>
        <w:spacing w:line="276" w:lineRule="auto"/>
        <w:ind w:firstLineChars="0"/>
        <w:rPr>
          <w:rFonts w:ascii="仿宋" w:hAnsi="仿宋" w:eastAsia="仿宋"/>
          <w:sz w:val="24"/>
          <w:szCs w:val="24"/>
        </w:rPr>
      </w:pPr>
      <w:r>
        <w:rPr>
          <w:rFonts w:hint="eastAsia" w:ascii="仿宋" w:hAnsi="仿宋" w:eastAsia="仿宋"/>
          <w:sz w:val="24"/>
          <w:szCs w:val="24"/>
        </w:rPr>
        <w:t>在向先进典型学习过程中，选择有代表性的典型事迹开展学习。</w:t>
      </w:r>
    </w:p>
    <w:p>
      <w:pPr>
        <w:pStyle w:val="6"/>
        <w:numPr>
          <w:ilvl w:val="0"/>
          <w:numId w:val="22"/>
        </w:numPr>
        <w:spacing w:line="276" w:lineRule="auto"/>
        <w:ind w:firstLineChars="0"/>
        <w:rPr>
          <w:rFonts w:ascii="仿宋" w:hAnsi="仿宋" w:eastAsia="仿宋"/>
          <w:sz w:val="24"/>
          <w:szCs w:val="24"/>
        </w:rPr>
      </w:pPr>
      <w:r>
        <w:rPr>
          <w:rFonts w:hint="eastAsia" w:ascii="仿宋" w:hAnsi="仿宋" w:eastAsia="仿宋"/>
          <w:sz w:val="24"/>
          <w:szCs w:val="24"/>
        </w:rPr>
        <w:t>结合具体岗位职责普遍学习劳模精神。</w:t>
      </w:r>
    </w:p>
    <w:p>
      <w:pPr>
        <w:pStyle w:val="6"/>
        <w:numPr>
          <w:ilvl w:val="0"/>
          <w:numId w:val="1"/>
        </w:numPr>
        <w:spacing w:line="276" w:lineRule="auto"/>
        <w:ind w:firstLineChars="0"/>
        <w:rPr>
          <w:rFonts w:ascii="仿宋" w:hAnsi="仿宋" w:eastAsia="仿宋"/>
          <w:sz w:val="24"/>
          <w:szCs w:val="24"/>
        </w:rPr>
      </w:pPr>
      <w:r>
        <w:rPr>
          <w:rFonts w:hint="eastAsia" w:ascii="仿宋" w:hAnsi="仿宋" w:eastAsia="仿宋"/>
          <w:sz w:val="24"/>
          <w:szCs w:val="24"/>
        </w:rPr>
        <w:t>以下学习表现中，正确的是（ ）。</w:t>
      </w:r>
    </w:p>
    <w:p>
      <w:pPr>
        <w:pStyle w:val="6"/>
        <w:numPr>
          <w:ilvl w:val="0"/>
          <w:numId w:val="23"/>
        </w:numPr>
        <w:spacing w:line="276" w:lineRule="auto"/>
        <w:ind w:firstLineChars="0"/>
        <w:rPr>
          <w:rFonts w:ascii="仿宋" w:hAnsi="仿宋" w:eastAsia="仿宋"/>
          <w:sz w:val="24"/>
          <w:szCs w:val="24"/>
        </w:rPr>
      </w:pPr>
      <w:r>
        <w:rPr>
          <w:rFonts w:hint="eastAsia" w:ascii="仿宋" w:hAnsi="仿宋" w:eastAsia="仿宋"/>
          <w:sz w:val="24"/>
          <w:szCs w:val="24"/>
        </w:rPr>
        <w:t>为后路而学，偏离本职</w:t>
      </w:r>
    </w:p>
    <w:p>
      <w:pPr>
        <w:pStyle w:val="6"/>
        <w:numPr>
          <w:ilvl w:val="0"/>
          <w:numId w:val="23"/>
        </w:numPr>
        <w:spacing w:line="276" w:lineRule="auto"/>
        <w:ind w:firstLineChars="0"/>
        <w:rPr>
          <w:rFonts w:ascii="仿宋" w:hAnsi="仿宋" w:eastAsia="仿宋"/>
          <w:sz w:val="24"/>
          <w:szCs w:val="24"/>
        </w:rPr>
      </w:pPr>
      <w:r>
        <w:rPr>
          <w:rFonts w:hint="eastAsia" w:ascii="仿宋" w:hAnsi="仿宋" w:eastAsia="仿宋"/>
          <w:sz w:val="24"/>
          <w:szCs w:val="24"/>
        </w:rPr>
        <w:t>为兴趣而学，务实深耕</w:t>
      </w:r>
    </w:p>
    <w:p>
      <w:pPr>
        <w:pStyle w:val="6"/>
        <w:numPr>
          <w:ilvl w:val="0"/>
          <w:numId w:val="23"/>
        </w:numPr>
        <w:spacing w:line="276" w:lineRule="auto"/>
        <w:ind w:firstLineChars="0"/>
        <w:rPr>
          <w:rFonts w:ascii="仿宋" w:hAnsi="仿宋" w:eastAsia="仿宋"/>
          <w:sz w:val="24"/>
          <w:szCs w:val="24"/>
        </w:rPr>
      </w:pPr>
      <w:r>
        <w:rPr>
          <w:rFonts w:hint="eastAsia" w:ascii="仿宋" w:hAnsi="仿宋" w:eastAsia="仿宋"/>
          <w:sz w:val="24"/>
          <w:szCs w:val="24"/>
        </w:rPr>
        <w:t>为好奇而学，浮光掠影</w:t>
      </w:r>
    </w:p>
    <w:p>
      <w:pPr>
        <w:pStyle w:val="6"/>
        <w:numPr>
          <w:ilvl w:val="0"/>
          <w:numId w:val="23"/>
        </w:numPr>
        <w:spacing w:line="276" w:lineRule="auto"/>
        <w:ind w:firstLineChars="0"/>
        <w:rPr>
          <w:rFonts w:ascii="仿宋" w:hAnsi="仿宋" w:eastAsia="仿宋"/>
          <w:sz w:val="24"/>
          <w:szCs w:val="24"/>
        </w:rPr>
      </w:pPr>
      <w:r>
        <w:rPr>
          <w:rFonts w:hint="eastAsia" w:ascii="仿宋" w:hAnsi="仿宋" w:eastAsia="仿宋"/>
          <w:sz w:val="24"/>
          <w:szCs w:val="24"/>
        </w:rPr>
        <w:t>为应付而学，浅尝辄止</w:t>
      </w:r>
    </w:p>
    <w:p>
      <w:pPr>
        <w:pStyle w:val="6"/>
        <w:numPr>
          <w:ilvl w:val="0"/>
          <w:numId w:val="1"/>
        </w:numPr>
        <w:spacing w:line="276" w:lineRule="auto"/>
        <w:ind w:firstLineChars="0"/>
        <w:rPr>
          <w:rFonts w:ascii="仿宋" w:hAnsi="仿宋" w:eastAsia="仿宋"/>
          <w:sz w:val="24"/>
          <w:szCs w:val="24"/>
        </w:rPr>
      </w:pPr>
      <w:r>
        <w:rPr>
          <w:rFonts w:hint="eastAsia" w:ascii="仿宋" w:hAnsi="仿宋" w:eastAsia="仿宋"/>
          <w:sz w:val="24"/>
          <w:szCs w:val="24"/>
        </w:rPr>
        <w:t>以下哪项不是家务劳动的作用？（</w:t>
      </w:r>
      <w:r>
        <w:rPr>
          <w:rFonts w:ascii="仿宋" w:hAnsi="仿宋" w:eastAsia="仿宋"/>
          <w:sz w:val="24"/>
          <w:szCs w:val="24"/>
        </w:rPr>
        <w:t xml:space="preserve"> </w:t>
      </w:r>
      <w:r>
        <w:rPr>
          <w:rFonts w:hint="eastAsia" w:ascii="仿宋" w:hAnsi="仿宋" w:eastAsia="仿宋"/>
          <w:sz w:val="24"/>
          <w:szCs w:val="24"/>
        </w:rPr>
        <w:t>）</w:t>
      </w:r>
    </w:p>
    <w:p>
      <w:pPr>
        <w:pStyle w:val="6"/>
        <w:numPr>
          <w:ilvl w:val="0"/>
          <w:numId w:val="24"/>
        </w:numPr>
        <w:spacing w:line="276" w:lineRule="auto"/>
        <w:ind w:firstLineChars="0"/>
        <w:rPr>
          <w:rFonts w:ascii="仿宋" w:hAnsi="仿宋" w:eastAsia="仿宋"/>
          <w:sz w:val="24"/>
          <w:szCs w:val="24"/>
        </w:rPr>
      </w:pPr>
      <w:r>
        <w:rPr>
          <w:rFonts w:hint="eastAsia" w:ascii="仿宋" w:hAnsi="仿宋" w:eastAsia="仿宋"/>
          <w:sz w:val="24"/>
          <w:szCs w:val="24"/>
        </w:rPr>
        <w:t>成就感来自于参与家务劳动的过程。</w:t>
      </w:r>
    </w:p>
    <w:p>
      <w:pPr>
        <w:pStyle w:val="6"/>
        <w:numPr>
          <w:ilvl w:val="0"/>
          <w:numId w:val="24"/>
        </w:numPr>
        <w:spacing w:line="276" w:lineRule="auto"/>
        <w:ind w:firstLineChars="0"/>
        <w:rPr>
          <w:rFonts w:ascii="仿宋" w:hAnsi="仿宋" w:eastAsia="仿宋"/>
          <w:sz w:val="24"/>
          <w:szCs w:val="24"/>
        </w:rPr>
      </w:pPr>
      <w:r>
        <w:rPr>
          <w:rFonts w:hint="eastAsia" w:ascii="仿宋" w:hAnsi="仿宋" w:eastAsia="仿宋"/>
          <w:sz w:val="24"/>
          <w:szCs w:val="24"/>
        </w:rPr>
        <w:t>做家务让大学生更加心灵手巧</w:t>
      </w:r>
    </w:p>
    <w:p>
      <w:pPr>
        <w:pStyle w:val="6"/>
        <w:numPr>
          <w:ilvl w:val="0"/>
          <w:numId w:val="24"/>
        </w:numPr>
        <w:spacing w:line="276" w:lineRule="auto"/>
        <w:ind w:firstLineChars="0"/>
        <w:rPr>
          <w:rFonts w:ascii="仿宋" w:hAnsi="仿宋" w:eastAsia="仿宋"/>
          <w:sz w:val="24"/>
          <w:szCs w:val="24"/>
        </w:rPr>
      </w:pPr>
      <w:r>
        <w:rPr>
          <w:rFonts w:hint="eastAsia" w:ascii="仿宋" w:hAnsi="仿宋" w:eastAsia="仿宋"/>
          <w:sz w:val="24"/>
          <w:szCs w:val="24"/>
        </w:rPr>
        <w:t>做家务能够建立自信心。</w:t>
      </w:r>
    </w:p>
    <w:p>
      <w:pPr>
        <w:pStyle w:val="6"/>
        <w:numPr>
          <w:ilvl w:val="0"/>
          <w:numId w:val="24"/>
        </w:numPr>
        <w:spacing w:line="276" w:lineRule="auto"/>
        <w:ind w:firstLineChars="0"/>
        <w:rPr>
          <w:rFonts w:ascii="仿宋" w:hAnsi="仿宋" w:eastAsia="仿宋"/>
          <w:sz w:val="24"/>
          <w:szCs w:val="24"/>
        </w:rPr>
      </w:pPr>
      <w:r>
        <w:rPr>
          <w:rFonts w:hint="eastAsia" w:ascii="仿宋" w:hAnsi="仿宋" w:eastAsia="仿宋"/>
          <w:sz w:val="24"/>
          <w:szCs w:val="24"/>
        </w:rPr>
        <w:t>做家务教会大学生如何独立生活。</w:t>
      </w:r>
    </w:p>
    <w:p>
      <w:pPr>
        <w:pStyle w:val="6"/>
        <w:numPr>
          <w:ilvl w:val="0"/>
          <w:numId w:val="1"/>
        </w:numPr>
        <w:spacing w:line="276" w:lineRule="auto"/>
        <w:ind w:firstLineChars="0"/>
        <w:rPr>
          <w:rFonts w:ascii="仿宋" w:hAnsi="仿宋" w:eastAsia="仿宋"/>
          <w:sz w:val="24"/>
          <w:szCs w:val="24"/>
        </w:rPr>
      </w:pPr>
      <w:r>
        <w:rPr>
          <w:rFonts w:hint="eastAsia" w:ascii="仿宋" w:hAnsi="仿宋" w:eastAsia="仿宋"/>
          <w:sz w:val="24"/>
          <w:szCs w:val="24"/>
        </w:rPr>
        <w:t>（</w:t>
      </w:r>
      <w:r>
        <w:rPr>
          <w:rFonts w:ascii="仿宋" w:hAnsi="仿宋" w:eastAsia="仿宋"/>
          <w:sz w:val="24"/>
          <w:szCs w:val="24"/>
        </w:rPr>
        <w:t xml:space="preserve"> </w:t>
      </w:r>
      <w:r>
        <w:rPr>
          <w:rFonts w:hint="eastAsia" w:ascii="仿宋" w:hAnsi="仿宋" w:eastAsia="仿宋"/>
          <w:sz w:val="24"/>
          <w:szCs w:val="24"/>
        </w:rPr>
        <w:t>）是时代赋予中国工人阶级的崇高使命。</w:t>
      </w:r>
    </w:p>
    <w:p>
      <w:pPr>
        <w:pStyle w:val="6"/>
        <w:numPr>
          <w:ilvl w:val="0"/>
          <w:numId w:val="25"/>
        </w:numPr>
        <w:spacing w:line="276" w:lineRule="auto"/>
        <w:ind w:firstLineChars="0"/>
        <w:rPr>
          <w:rFonts w:ascii="仿宋" w:hAnsi="仿宋" w:eastAsia="仿宋"/>
          <w:sz w:val="24"/>
          <w:szCs w:val="24"/>
        </w:rPr>
      </w:pPr>
      <w:r>
        <w:rPr>
          <w:rFonts w:hint="eastAsia" w:ascii="仿宋" w:hAnsi="仿宋" w:eastAsia="仿宋"/>
          <w:sz w:val="24"/>
          <w:szCs w:val="24"/>
        </w:rPr>
        <w:t>以创新劳动加快转变经济发展方式、建设创新型国家</w:t>
      </w:r>
    </w:p>
    <w:p>
      <w:pPr>
        <w:pStyle w:val="6"/>
        <w:numPr>
          <w:ilvl w:val="0"/>
          <w:numId w:val="25"/>
        </w:numPr>
        <w:spacing w:line="276" w:lineRule="auto"/>
        <w:ind w:firstLineChars="0"/>
        <w:rPr>
          <w:rFonts w:ascii="仿宋" w:hAnsi="仿宋" w:eastAsia="仿宋"/>
          <w:sz w:val="24"/>
          <w:szCs w:val="24"/>
        </w:rPr>
      </w:pPr>
      <w:r>
        <w:rPr>
          <w:rFonts w:ascii="仿宋" w:hAnsi="仿宋" w:eastAsia="仿宋"/>
          <w:sz w:val="24"/>
          <w:szCs w:val="24"/>
        </w:rPr>
        <w:t>产业结构调整和自主创新</w:t>
      </w:r>
    </w:p>
    <w:p>
      <w:pPr>
        <w:pStyle w:val="6"/>
        <w:numPr>
          <w:ilvl w:val="0"/>
          <w:numId w:val="25"/>
        </w:numPr>
        <w:spacing w:line="276" w:lineRule="auto"/>
        <w:ind w:firstLineChars="0"/>
        <w:rPr>
          <w:rFonts w:ascii="仿宋" w:hAnsi="仿宋" w:eastAsia="仿宋"/>
          <w:sz w:val="24"/>
          <w:szCs w:val="24"/>
        </w:rPr>
      </w:pPr>
      <w:r>
        <w:rPr>
          <w:rFonts w:ascii="仿宋" w:hAnsi="仿宋" w:eastAsia="仿宋"/>
          <w:sz w:val="24"/>
          <w:szCs w:val="24"/>
        </w:rPr>
        <w:t>实现</w:t>
      </w:r>
      <w:r>
        <w:rPr>
          <w:rFonts w:hint="eastAsia" w:ascii="仿宋" w:hAnsi="仿宋" w:eastAsia="仿宋"/>
          <w:sz w:val="24"/>
          <w:szCs w:val="24"/>
        </w:rPr>
        <w:t>中华民族</w:t>
      </w:r>
      <w:r>
        <w:rPr>
          <w:rFonts w:ascii="仿宋" w:hAnsi="仿宋" w:eastAsia="仿宋"/>
          <w:sz w:val="24"/>
          <w:szCs w:val="24"/>
        </w:rPr>
        <w:t>伟大复兴</w:t>
      </w:r>
    </w:p>
    <w:p>
      <w:pPr>
        <w:pStyle w:val="6"/>
        <w:numPr>
          <w:ilvl w:val="0"/>
          <w:numId w:val="25"/>
        </w:numPr>
        <w:spacing w:line="276" w:lineRule="auto"/>
        <w:ind w:firstLineChars="0"/>
        <w:rPr>
          <w:rFonts w:ascii="仿宋" w:hAnsi="仿宋" w:eastAsia="仿宋"/>
          <w:sz w:val="24"/>
          <w:szCs w:val="24"/>
        </w:rPr>
      </w:pPr>
      <w:r>
        <w:rPr>
          <w:rFonts w:hint="eastAsia" w:ascii="仿宋" w:hAnsi="仿宋" w:eastAsia="仿宋"/>
          <w:sz w:val="24"/>
          <w:szCs w:val="24"/>
        </w:rPr>
        <w:t>以劳育德，以劳创美</w:t>
      </w:r>
    </w:p>
    <w:p>
      <w:pPr>
        <w:pStyle w:val="6"/>
        <w:numPr>
          <w:ilvl w:val="0"/>
          <w:numId w:val="1"/>
        </w:numPr>
        <w:spacing w:line="276" w:lineRule="auto"/>
        <w:ind w:firstLineChars="0"/>
        <w:rPr>
          <w:rFonts w:ascii="仿宋" w:hAnsi="仿宋" w:eastAsia="仿宋"/>
          <w:sz w:val="24"/>
          <w:szCs w:val="24"/>
        </w:rPr>
      </w:pPr>
      <w:r>
        <w:rPr>
          <w:rFonts w:hint="eastAsia" w:ascii="仿宋" w:hAnsi="仿宋" w:eastAsia="仿宋"/>
          <w:sz w:val="24"/>
          <w:szCs w:val="24"/>
        </w:rPr>
        <w:t>职业规划的第一步是（</w:t>
      </w:r>
      <w:r>
        <w:rPr>
          <w:rFonts w:ascii="仿宋" w:hAnsi="仿宋" w:eastAsia="仿宋"/>
          <w:sz w:val="24"/>
          <w:szCs w:val="24"/>
        </w:rPr>
        <w:t xml:space="preserve"> </w:t>
      </w:r>
      <w:r>
        <w:rPr>
          <w:rFonts w:hint="eastAsia" w:ascii="仿宋" w:hAnsi="仿宋" w:eastAsia="仿宋"/>
          <w:sz w:val="24"/>
          <w:szCs w:val="24"/>
        </w:rPr>
        <w:t>）。</w:t>
      </w:r>
    </w:p>
    <w:p>
      <w:pPr>
        <w:pStyle w:val="6"/>
        <w:numPr>
          <w:ilvl w:val="0"/>
          <w:numId w:val="26"/>
        </w:numPr>
        <w:spacing w:line="276" w:lineRule="auto"/>
        <w:ind w:firstLineChars="0"/>
        <w:rPr>
          <w:rFonts w:ascii="仿宋" w:hAnsi="仿宋" w:eastAsia="仿宋"/>
          <w:sz w:val="24"/>
          <w:szCs w:val="24"/>
        </w:rPr>
      </w:pPr>
      <w:r>
        <w:rPr>
          <w:rFonts w:hint="eastAsia" w:ascii="仿宋" w:hAnsi="仿宋" w:eastAsia="仿宋"/>
          <w:sz w:val="24"/>
          <w:szCs w:val="24"/>
        </w:rPr>
        <w:t>评估目前所处的位置</w:t>
      </w:r>
    </w:p>
    <w:p>
      <w:pPr>
        <w:pStyle w:val="6"/>
        <w:numPr>
          <w:ilvl w:val="0"/>
          <w:numId w:val="26"/>
        </w:numPr>
        <w:spacing w:line="276" w:lineRule="auto"/>
        <w:ind w:firstLineChars="0"/>
        <w:rPr>
          <w:rFonts w:ascii="仿宋" w:hAnsi="仿宋" w:eastAsia="仿宋"/>
          <w:sz w:val="24"/>
          <w:szCs w:val="24"/>
        </w:rPr>
      </w:pPr>
      <w:r>
        <w:rPr>
          <w:rFonts w:hint="eastAsia" w:ascii="仿宋" w:hAnsi="仿宋" w:eastAsia="仿宋"/>
          <w:sz w:val="24"/>
          <w:szCs w:val="24"/>
        </w:rPr>
        <w:t>找出实现目标的障碍</w:t>
      </w:r>
    </w:p>
    <w:p>
      <w:pPr>
        <w:pStyle w:val="6"/>
        <w:numPr>
          <w:ilvl w:val="0"/>
          <w:numId w:val="26"/>
        </w:numPr>
        <w:spacing w:line="276" w:lineRule="auto"/>
        <w:ind w:firstLineChars="0"/>
        <w:rPr>
          <w:rFonts w:ascii="仿宋" w:hAnsi="仿宋" w:eastAsia="仿宋"/>
          <w:sz w:val="24"/>
          <w:szCs w:val="24"/>
        </w:rPr>
      </w:pPr>
      <w:r>
        <w:rPr>
          <w:rFonts w:hint="eastAsia" w:ascii="仿宋" w:hAnsi="仿宋" w:eastAsia="仿宋"/>
          <w:sz w:val="24"/>
          <w:szCs w:val="24"/>
        </w:rPr>
        <w:t>保持计划的动态</w:t>
      </w:r>
    </w:p>
    <w:p>
      <w:pPr>
        <w:pStyle w:val="6"/>
        <w:numPr>
          <w:ilvl w:val="0"/>
          <w:numId w:val="26"/>
        </w:numPr>
        <w:spacing w:line="276" w:lineRule="auto"/>
        <w:ind w:firstLineChars="0"/>
        <w:rPr>
          <w:rFonts w:ascii="仿宋" w:hAnsi="仿宋" w:eastAsia="仿宋"/>
          <w:sz w:val="24"/>
          <w:szCs w:val="24"/>
        </w:rPr>
      </w:pPr>
      <w:r>
        <w:rPr>
          <w:rFonts w:ascii="仿宋" w:hAnsi="仿宋" w:eastAsia="仿宋"/>
          <w:sz w:val="24"/>
          <w:szCs w:val="24"/>
        </w:rPr>
        <w:t>确定自己的职业发展总目标</w:t>
      </w:r>
    </w:p>
    <w:p>
      <w:pPr>
        <w:pStyle w:val="6"/>
        <w:numPr>
          <w:ilvl w:val="0"/>
          <w:numId w:val="1"/>
        </w:numPr>
        <w:spacing w:line="276" w:lineRule="auto"/>
        <w:ind w:firstLineChars="0"/>
        <w:rPr>
          <w:rFonts w:ascii="仿宋" w:hAnsi="仿宋" w:eastAsia="仿宋"/>
          <w:sz w:val="24"/>
          <w:szCs w:val="24"/>
        </w:rPr>
      </w:pPr>
      <w:r>
        <w:rPr>
          <w:rFonts w:hint="eastAsia" w:ascii="仿宋" w:hAnsi="仿宋" w:eastAsia="仿宋"/>
          <w:sz w:val="24"/>
          <w:szCs w:val="24"/>
        </w:rPr>
        <w:t>（</w:t>
      </w:r>
      <w:r>
        <w:rPr>
          <w:rFonts w:ascii="仿宋" w:hAnsi="仿宋" w:eastAsia="仿宋"/>
          <w:sz w:val="24"/>
          <w:szCs w:val="24"/>
        </w:rPr>
        <w:t xml:space="preserve"> </w:t>
      </w:r>
      <w:r>
        <w:rPr>
          <w:rFonts w:hint="eastAsia" w:ascii="仿宋" w:hAnsi="仿宋" w:eastAsia="仿宋"/>
          <w:sz w:val="24"/>
          <w:szCs w:val="24"/>
        </w:rPr>
        <w:t>）是人类文明进阶的标志。</w:t>
      </w:r>
    </w:p>
    <w:p>
      <w:pPr>
        <w:pStyle w:val="6"/>
        <w:numPr>
          <w:ilvl w:val="0"/>
          <w:numId w:val="27"/>
        </w:numPr>
        <w:spacing w:line="276" w:lineRule="auto"/>
        <w:ind w:firstLineChars="0"/>
        <w:rPr>
          <w:rFonts w:ascii="仿宋" w:hAnsi="仿宋" w:eastAsia="仿宋"/>
          <w:sz w:val="24"/>
          <w:szCs w:val="24"/>
        </w:rPr>
      </w:pPr>
      <w:r>
        <w:rPr>
          <w:rFonts w:hint="eastAsia" w:ascii="仿宋" w:hAnsi="仿宋" w:eastAsia="仿宋"/>
          <w:sz w:val="24"/>
          <w:szCs w:val="24"/>
        </w:rPr>
        <w:t>创新劳动</w:t>
      </w:r>
    </w:p>
    <w:p>
      <w:pPr>
        <w:pStyle w:val="6"/>
        <w:numPr>
          <w:ilvl w:val="0"/>
          <w:numId w:val="27"/>
        </w:numPr>
        <w:spacing w:line="276" w:lineRule="auto"/>
        <w:ind w:firstLineChars="0"/>
        <w:rPr>
          <w:rFonts w:ascii="仿宋" w:hAnsi="仿宋" w:eastAsia="仿宋"/>
          <w:sz w:val="24"/>
          <w:szCs w:val="24"/>
        </w:rPr>
      </w:pPr>
      <w:r>
        <w:rPr>
          <w:rFonts w:hint="eastAsia" w:ascii="仿宋" w:hAnsi="仿宋" w:eastAsia="仿宋"/>
          <w:sz w:val="24"/>
          <w:szCs w:val="24"/>
        </w:rPr>
        <w:t>诚实劳动</w:t>
      </w:r>
    </w:p>
    <w:p>
      <w:pPr>
        <w:pStyle w:val="6"/>
        <w:numPr>
          <w:ilvl w:val="0"/>
          <w:numId w:val="27"/>
        </w:numPr>
        <w:spacing w:line="276" w:lineRule="auto"/>
        <w:ind w:firstLineChars="0"/>
        <w:rPr>
          <w:rFonts w:ascii="仿宋" w:hAnsi="仿宋" w:eastAsia="仿宋"/>
          <w:sz w:val="24"/>
          <w:szCs w:val="24"/>
        </w:rPr>
      </w:pPr>
      <w:r>
        <w:rPr>
          <w:rFonts w:hint="eastAsia" w:ascii="仿宋" w:hAnsi="仿宋" w:eastAsia="仿宋"/>
          <w:sz w:val="24"/>
          <w:szCs w:val="24"/>
        </w:rPr>
        <w:t>尊重劳动</w:t>
      </w:r>
    </w:p>
    <w:p>
      <w:pPr>
        <w:pStyle w:val="6"/>
        <w:numPr>
          <w:ilvl w:val="0"/>
          <w:numId w:val="27"/>
        </w:numPr>
        <w:spacing w:line="276" w:lineRule="auto"/>
        <w:ind w:firstLineChars="0"/>
        <w:rPr>
          <w:rFonts w:ascii="仿宋" w:hAnsi="仿宋" w:eastAsia="仿宋"/>
          <w:sz w:val="24"/>
          <w:szCs w:val="24"/>
        </w:rPr>
      </w:pPr>
      <w:r>
        <w:rPr>
          <w:rFonts w:hint="eastAsia" w:ascii="仿宋" w:hAnsi="仿宋" w:eastAsia="仿宋"/>
          <w:sz w:val="24"/>
          <w:szCs w:val="24"/>
        </w:rPr>
        <w:t>辛勤劳动</w:t>
      </w:r>
    </w:p>
    <w:p>
      <w:pPr>
        <w:pStyle w:val="6"/>
        <w:numPr>
          <w:ilvl w:val="0"/>
          <w:numId w:val="1"/>
        </w:numPr>
        <w:spacing w:line="276" w:lineRule="auto"/>
        <w:ind w:firstLineChars="0"/>
        <w:rPr>
          <w:rFonts w:ascii="仿宋" w:hAnsi="仿宋" w:eastAsia="仿宋"/>
          <w:sz w:val="24"/>
          <w:szCs w:val="24"/>
        </w:rPr>
      </w:pPr>
      <w:r>
        <w:rPr>
          <w:rFonts w:hint="eastAsia" w:ascii="仿宋" w:hAnsi="仿宋" w:eastAsia="仿宋"/>
          <w:sz w:val="24"/>
          <w:szCs w:val="24"/>
        </w:rPr>
        <w:t>以下不是体面劳动反映内容的是（</w:t>
      </w:r>
      <w:r>
        <w:rPr>
          <w:rFonts w:ascii="仿宋" w:hAnsi="仿宋" w:eastAsia="仿宋"/>
          <w:sz w:val="24"/>
          <w:szCs w:val="24"/>
        </w:rPr>
        <w:t xml:space="preserve"> </w:t>
      </w:r>
      <w:r>
        <w:rPr>
          <w:rFonts w:hint="eastAsia" w:ascii="仿宋" w:hAnsi="仿宋" w:eastAsia="仿宋"/>
          <w:sz w:val="24"/>
          <w:szCs w:val="24"/>
        </w:rPr>
        <w:t>）。</w:t>
      </w:r>
    </w:p>
    <w:p>
      <w:pPr>
        <w:pStyle w:val="6"/>
        <w:numPr>
          <w:ilvl w:val="0"/>
          <w:numId w:val="28"/>
        </w:numPr>
        <w:spacing w:line="276" w:lineRule="auto"/>
        <w:ind w:firstLineChars="0"/>
        <w:rPr>
          <w:rFonts w:ascii="仿宋" w:hAnsi="仿宋" w:eastAsia="仿宋"/>
          <w:sz w:val="24"/>
          <w:szCs w:val="24"/>
        </w:rPr>
      </w:pPr>
      <w:r>
        <w:rPr>
          <w:rFonts w:hint="eastAsia" w:ascii="仿宋" w:hAnsi="仿宋" w:eastAsia="仿宋"/>
          <w:sz w:val="24"/>
          <w:szCs w:val="24"/>
        </w:rPr>
        <w:t>体面劳动应建立一套包括健全的保险制度。</w:t>
      </w:r>
    </w:p>
    <w:p>
      <w:pPr>
        <w:pStyle w:val="6"/>
        <w:numPr>
          <w:ilvl w:val="0"/>
          <w:numId w:val="28"/>
        </w:numPr>
        <w:spacing w:line="276" w:lineRule="auto"/>
        <w:ind w:firstLineChars="0"/>
        <w:rPr>
          <w:rFonts w:ascii="仿宋" w:hAnsi="仿宋" w:eastAsia="仿宋"/>
          <w:sz w:val="24"/>
          <w:szCs w:val="24"/>
        </w:rPr>
      </w:pPr>
      <w:r>
        <w:rPr>
          <w:rFonts w:hint="eastAsia" w:ascii="仿宋" w:hAnsi="仿宋" w:eastAsia="仿宋"/>
          <w:sz w:val="24"/>
          <w:szCs w:val="24"/>
        </w:rPr>
        <w:t>劳动者应有表达意愿和参与民主管理的渠道和体制。</w:t>
      </w:r>
    </w:p>
    <w:p>
      <w:pPr>
        <w:pStyle w:val="6"/>
        <w:numPr>
          <w:ilvl w:val="0"/>
          <w:numId w:val="28"/>
        </w:numPr>
        <w:spacing w:line="276" w:lineRule="auto"/>
        <w:ind w:firstLineChars="0"/>
        <w:rPr>
          <w:rFonts w:ascii="仿宋" w:hAnsi="仿宋" w:eastAsia="仿宋"/>
          <w:sz w:val="24"/>
          <w:szCs w:val="24"/>
        </w:rPr>
      </w:pPr>
      <w:r>
        <w:rPr>
          <w:rFonts w:hint="eastAsia" w:ascii="仿宋" w:hAnsi="仿宋" w:eastAsia="仿宋"/>
          <w:sz w:val="24"/>
          <w:szCs w:val="24"/>
        </w:rPr>
        <w:t>不对劳动者的工作类型、工作职衔等方面进行歧视。</w:t>
      </w:r>
    </w:p>
    <w:p>
      <w:pPr>
        <w:pStyle w:val="6"/>
        <w:numPr>
          <w:ilvl w:val="0"/>
          <w:numId w:val="28"/>
        </w:numPr>
        <w:spacing w:line="276" w:lineRule="auto"/>
        <w:ind w:firstLineChars="0"/>
        <w:rPr>
          <w:rFonts w:ascii="仿宋" w:hAnsi="仿宋" w:eastAsia="仿宋"/>
          <w:sz w:val="24"/>
          <w:szCs w:val="24"/>
        </w:rPr>
      </w:pPr>
      <w:r>
        <w:rPr>
          <w:rFonts w:hint="eastAsia" w:ascii="仿宋" w:hAnsi="仿宋" w:eastAsia="仿宋"/>
          <w:sz w:val="24"/>
          <w:szCs w:val="24"/>
        </w:rPr>
        <w:t>职工可以根据自己的兴</w:t>
      </w:r>
      <w:bookmarkStart w:id="1" w:name="_Hlk53178781"/>
      <w:r>
        <w:rPr>
          <w:rFonts w:hint="eastAsia" w:ascii="仿宋" w:hAnsi="仿宋" w:eastAsia="仿宋"/>
          <w:sz w:val="24"/>
          <w:szCs w:val="24"/>
        </w:rPr>
        <w:t>趣、爱好选择自己擅</w:t>
      </w:r>
      <w:bookmarkEnd w:id="1"/>
      <w:r>
        <w:rPr>
          <w:rFonts w:hint="eastAsia" w:ascii="仿宋" w:hAnsi="仿宋" w:eastAsia="仿宋"/>
          <w:sz w:val="24"/>
          <w:szCs w:val="24"/>
        </w:rPr>
        <w:t>长的职业。</w:t>
      </w:r>
    </w:p>
    <w:p>
      <w:pPr>
        <w:pStyle w:val="6"/>
        <w:numPr>
          <w:ilvl w:val="0"/>
          <w:numId w:val="1"/>
        </w:numPr>
        <w:spacing w:line="276" w:lineRule="auto"/>
        <w:ind w:firstLineChars="0"/>
        <w:rPr>
          <w:rFonts w:ascii="仿宋" w:hAnsi="仿宋" w:eastAsia="仿宋"/>
          <w:sz w:val="24"/>
          <w:szCs w:val="24"/>
        </w:rPr>
      </w:pPr>
      <w:r>
        <w:rPr>
          <w:rFonts w:hint="eastAsia" w:ascii="仿宋" w:hAnsi="仿宋" w:eastAsia="仿宋"/>
          <w:sz w:val="24"/>
          <w:szCs w:val="24"/>
        </w:rPr>
        <w:t>劳动精神</w:t>
      </w:r>
      <w:r>
        <w:rPr>
          <w:rFonts w:ascii="仿宋" w:hAnsi="仿宋" w:eastAsia="仿宋"/>
          <w:sz w:val="24"/>
          <w:szCs w:val="24"/>
        </w:rPr>
        <w:t>培育的核心在于</w:t>
      </w:r>
      <w:r>
        <w:rPr>
          <w:rFonts w:hint="eastAsia" w:ascii="仿宋" w:hAnsi="仿宋" w:eastAsia="仿宋"/>
          <w:sz w:val="24"/>
          <w:szCs w:val="24"/>
        </w:rPr>
        <w:t>（</w:t>
      </w:r>
      <w:r>
        <w:rPr>
          <w:rFonts w:ascii="仿宋" w:hAnsi="仿宋" w:eastAsia="仿宋"/>
          <w:sz w:val="24"/>
          <w:szCs w:val="24"/>
        </w:rPr>
        <w:t xml:space="preserve"> </w:t>
      </w:r>
      <w:r>
        <w:rPr>
          <w:rFonts w:hint="eastAsia" w:ascii="仿宋" w:hAnsi="仿宋" w:eastAsia="仿宋"/>
          <w:sz w:val="24"/>
          <w:szCs w:val="24"/>
        </w:rPr>
        <w:t>）</w:t>
      </w:r>
    </w:p>
    <w:p>
      <w:pPr>
        <w:pStyle w:val="6"/>
        <w:numPr>
          <w:ilvl w:val="0"/>
          <w:numId w:val="29"/>
        </w:numPr>
        <w:spacing w:line="276" w:lineRule="auto"/>
        <w:ind w:firstLineChars="0"/>
        <w:rPr>
          <w:rFonts w:ascii="仿宋" w:hAnsi="仿宋" w:eastAsia="仿宋"/>
          <w:sz w:val="24"/>
          <w:szCs w:val="24"/>
        </w:rPr>
      </w:pPr>
      <w:r>
        <w:rPr>
          <w:rFonts w:ascii="仿宋" w:hAnsi="仿宋" w:eastAsia="仿宋"/>
          <w:sz w:val="24"/>
          <w:szCs w:val="24"/>
        </w:rPr>
        <w:t>引导青年正确认识世界和改造世界</w:t>
      </w:r>
    </w:p>
    <w:p>
      <w:pPr>
        <w:pStyle w:val="6"/>
        <w:numPr>
          <w:ilvl w:val="0"/>
          <w:numId w:val="29"/>
        </w:numPr>
        <w:spacing w:line="276" w:lineRule="auto"/>
        <w:ind w:firstLineChars="0"/>
        <w:rPr>
          <w:rFonts w:ascii="仿宋" w:hAnsi="仿宋" w:eastAsia="仿宋"/>
          <w:sz w:val="24"/>
          <w:szCs w:val="24"/>
        </w:rPr>
      </w:pPr>
      <w:r>
        <w:rPr>
          <w:rFonts w:ascii="仿宋" w:hAnsi="仿宋" w:eastAsia="仿宋"/>
          <w:sz w:val="24"/>
          <w:szCs w:val="24"/>
        </w:rPr>
        <w:t>塑造劳动价值观</w:t>
      </w:r>
    </w:p>
    <w:p>
      <w:pPr>
        <w:pStyle w:val="6"/>
        <w:numPr>
          <w:ilvl w:val="0"/>
          <w:numId w:val="29"/>
        </w:numPr>
        <w:spacing w:line="276" w:lineRule="auto"/>
        <w:ind w:firstLineChars="0"/>
        <w:rPr>
          <w:rFonts w:ascii="仿宋" w:hAnsi="仿宋" w:eastAsia="仿宋"/>
          <w:sz w:val="24"/>
          <w:szCs w:val="24"/>
        </w:rPr>
      </w:pPr>
      <w:r>
        <w:rPr>
          <w:rFonts w:ascii="仿宋" w:hAnsi="仿宋" w:eastAsia="仿宋"/>
          <w:sz w:val="24"/>
          <w:szCs w:val="24"/>
        </w:rPr>
        <w:t>营造劳动光荣的文化氛围</w:t>
      </w:r>
    </w:p>
    <w:p>
      <w:pPr>
        <w:pStyle w:val="6"/>
        <w:numPr>
          <w:ilvl w:val="0"/>
          <w:numId w:val="29"/>
        </w:numPr>
        <w:spacing w:line="276" w:lineRule="auto"/>
        <w:ind w:firstLineChars="0"/>
        <w:rPr>
          <w:rFonts w:ascii="仿宋" w:hAnsi="仿宋" w:eastAsia="仿宋"/>
          <w:sz w:val="24"/>
          <w:szCs w:val="24"/>
        </w:rPr>
      </w:pPr>
      <w:r>
        <w:rPr>
          <w:rFonts w:ascii="仿宋" w:hAnsi="仿宋" w:eastAsia="仿宋"/>
          <w:sz w:val="24"/>
          <w:szCs w:val="24"/>
        </w:rPr>
        <w:t>增强劳动意识</w:t>
      </w:r>
    </w:p>
    <w:p>
      <w:pPr>
        <w:pStyle w:val="6"/>
        <w:numPr>
          <w:ilvl w:val="0"/>
          <w:numId w:val="1"/>
        </w:numPr>
        <w:spacing w:line="276" w:lineRule="auto"/>
        <w:ind w:firstLineChars="0"/>
        <w:rPr>
          <w:rFonts w:ascii="仿宋" w:hAnsi="仿宋" w:eastAsia="仿宋"/>
          <w:sz w:val="24"/>
          <w:szCs w:val="24"/>
        </w:rPr>
      </w:pPr>
      <w:r>
        <w:rPr>
          <w:rFonts w:hint="eastAsia" w:ascii="仿宋" w:hAnsi="仿宋" w:eastAsia="仿宋"/>
          <w:sz w:val="24"/>
          <w:szCs w:val="24"/>
        </w:rPr>
        <w:t>以下关于志愿劳动的说法中，错误的是（</w:t>
      </w:r>
      <w:r>
        <w:rPr>
          <w:rFonts w:ascii="仿宋" w:hAnsi="仿宋" w:eastAsia="仿宋"/>
          <w:sz w:val="24"/>
          <w:szCs w:val="24"/>
        </w:rPr>
        <w:t xml:space="preserve"> </w:t>
      </w:r>
      <w:r>
        <w:rPr>
          <w:rFonts w:hint="eastAsia" w:ascii="仿宋" w:hAnsi="仿宋" w:eastAsia="仿宋"/>
          <w:sz w:val="24"/>
          <w:szCs w:val="24"/>
        </w:rPr>
        <w:t>）。</w:t>
      </w:r>
    </w:p>
    <w:p>
      <w:pPr>
        <w:pStyle w:val="6"/>
        <w:numPr>
          <w:ilvl w:val="0"/>
          <w:numId w:val="30"/>
        </w:numPr>
        <w:spacing w:line="276" w:lineRule="auto"/>
        <w:ind w:firstLineChars="0"/>
        <w:rPr>
          <w:rFonts w:ascii="仿宋" w:hAnsi="仿宋" w:eastAsia="仿宋"/>
          <w:sz w:val="24"/>
          <w:szCs w:val="24"/>
        </w:rPr>
      </w:pPr>
      <w:r>
        <w:rPr>
          <w:rFonts w:ascii="仿宋" w:hAnsi="仿宋" w:eastAsia="仿宋"/>
          <w:sz w:val="24"/>
          <w:szCs w:val="24"/>
        </w:rPr>
        <w:t>对志愿者，需要强调的精神是“志愿”和“服务”</w:t>
      </w:r>
      <w:r>
        <w:rPr>
          <w:rFonts w:hint="eastAsia" w:ascii="仿宋" w:hAnsi="仿宋" w:eastAsia="仿宋"/>
          <w:sz w:val="24"/>
          <w:szCs w:val="24"/>
        </w:rPr>
        <w:t>。</w:t>
      </w:r>
    </w:p>
    <w:p>
      <w:pPr>
        <w:pStyle w:val="6"/>
        <w:numPr>
          <w:ilvl w:val="0"/>
          <w:numId w:val="30"/>
        </w:numPr>
        <w:spacing w:line="276" w:lineRule="auto"/>
        <w:ind w:firstLineChars="0"/>
        <w:rPr>
          <w:rFonts w:ascii="仿宋" w:hAnsi="仿宋" w:eastAsia="仿宋"/>
          <w:sz w:val="24"/>
          <w:szCs w:val="24"/>
        </w:rPr>
      </w:pPr>
      <w:r>
        <w:rPr>
          <w:rFonts w:ascii="仿宋" w:hAnsi="仿宋" w:eastAsia="仿宋"/>
          <w:sz w:val="24"/>
          <w:szCs w:val="24"/>
        </w:rPr>
        <w:t>体现在志愿者角度的志愿服务内涵</w:t>
      </w:r>
      <w:r>
        <w:rPr>
          <w:rFonts w:hint="eastAsia" w:ascii="仿宋" w:hAnsi="仿宋" w:eastAsia="仿宋"/>
          <w:sz w:val="24"/>
          <w:szCs w:val="24"/>
        </w:rPr>
        <w:t>主要</w:t>
      </w:r>
      <w:r>
        <w:rPr>
          <w:rFonts w:ascii="仿宋" w:hAnsi="仿宋" w:eastAsia="仿宋"/>
          <w:sz w:val="24"/>
          <w:szCs w:val="24"/>
        </w:rPr>
        <w:t>是单方面的施与</w:t>
      </w:r>
      <w:r>
        <w:rPr>
          <w:rFonts w:hint="eastAsia" w:ascii="仿宋" w:hAnsi="仿宋" w:eastAsia="仿宋"/>
          <w:sz w:val="24"/>
          <w:szCs w:val="24"/>
        </w:rPr>
        <w:t>。</w:t>
      </w:r>
    </w:p>
    <w:p>
      <w:pPr>
        <w:pStyle w:val="6"/>
        <w:numPr>
          <w:ilvl w:val="0"/>
          <w:numId w:val="30"/>
        </w:numPr>
        <w:spacing w:line="276" w:lineRule="auto"/>
        <w:ind w:firstLineChars="0"/>
        <w:rPr>
          <w:rFonts w:ascii="仿宋" w:hAnsi="仿宋" w:eastAsia="仿宋"/>
          <w:sz w:val="24"/>
          <w:szCs w:val="24"/>
        </w:rPr>
      </w:pPr>
      <w:r>
        <w:rPr>
          <w:rFonts w:hint="eastAsia" w:ascii="仿宋" w:hAnsi="仿宋" w:eastAsia="仿宋"/>
          <w:sz w:val="24"/>
          <w:szCs w:val="24"/>
        </w:rPr>
        <w:t>志愿精神强调的是对服务对象的自尊自信和自身潜能的激发。</w:t>
      </w:r>
    </w:p>
    <w:p>
      <w:pPr>
        <w:pStyle w:val="6"/>
        <w:numPr>
          <w:ilvl w:val="0"/>
          <w:numId w:val="30"/>
        </w:numPr>
        <w:spacing w:line="276" w:lineRule="auto"/>
        <w:ind w:firstLineChars="0"/>
        <w:rPr>
          <w:rFonts w:ascii="仿宋" w:hAnsi="仿宋" w:eastAsia="仿宋"/>
          <w:sz w:val="24"/>
          <w:szCs w:val="24"/>
        </w:rPr>
      </w:pPr>
      <w:r>
        <w:rPr>
          <w:rFonts w:hint="eastAsia" w:ascii="仿宋" w:hAnsi="仿宋" w:eastAsia="仿宋"/>
          <w:sz w:val="24"/>
          <w:szCs w:val="24"/>
        </w:rPr>
        <w:t>志愿精神表现为“自助助人”和“自乐乐他”的特征。</w:t>
      </w:r>
    </w:p>
    <w:p>
      <w:pPr>
        <w:pStyle w:val="6"/>
        <w:numPr>
          <w:ilvl w:val="0"/>
          <w:numId w:val="1"/>
        </w:numPr>
        <w:spacing w:line="276" w:lineRule="auto"/>
        <w:ind w:firstLineChars="0"/>
        <w:rPr>
          <w:rFonts w:ascii="仿宋" w:hAnsi="仿宋" w:eastAsia="仿宋"/>
          <w:sz w:val="24"/>
          <w:szCs w:val="24"/>
        </w:rPr>
      </w:pPr>
      <w:r>
        <w:rPr>
          <w:rFonts w:hint="eastAsia" w:ascii="仿宋" w:hAnsi="仿宋" w:eastAsia="仿宋"/>
          <w:sz w:val="24"/>
          <w:szCs w:val="24"/>
        </w:rPr>
        <w:t>尊重劳动，应强调（</w:t>
      </w:r>
      <w:r>
        <w:rPr>
          <w:rFonts w:ascii="仿宋" w:hAnsi="仿宋" w:eastAsia="仿宋"/>
          <w:sz w:val="24"/>
          <w:szCs w:val="24"/>
        </w:rPr>
        <w:t xml:space="preserve"> </w:t>
      </w:r>
      <w:r>
        <w:rPr>
          <w:rFonts w:hint="eastAsia" w:ascii="仿宋" w:hAnsi="仿宋" w:eastAsia="仿宋"/>
          <w:sz w:val="24"/>
          <w:szCs w:val="24"/>
        </w:rPr>
        <w:t>）。</w:t>
      </w:r>
    </w:p>
    <w:p>
      <w:pPr>
        <w:pStyle w:val="6"/>
        <w:numPr>
          <w:ilvl w:val="0"/>
          <w:numId w:val="31"/>
        </w:numPr>
        <w:spacing w:line="276" w:lineRule="auto"/>
        <w:ind w:firstLineChars="0"/>
        <w:rPr>
          <w:rFonts w:ascii="仿宋" w:hAnsi="仿宋" w:eastAsia="仿宋"/>
          <w:sz w:val="24"/>
          <w:szCs w:val="24"/>
        </w:rPr>
      </w:pPr>
      <w:r>
        <w:rPr>
          <w:rFonts w:hint="eastAsia" w:ascii="仿宋" w:hAnsi="仿宋" w:eastAsia="仿宋"/>
          <w:sz w:val="24"/>
          <w:szCs w:val="24"/>
        </w:rPr>
        <w:t>树立劳动平等、劳动光荣的观念。</w:t>
      </w:r>
    </w:p>
    <w:p>
      <w:pPr>
        <w:pStyle w:val="6"/>
        <w:numPr>
          <w:ilvl w:val="0"/>
          <w:numId w:val="31"/>
        </w:numPr>
        <w:spacing w:line="276" w:lineRule="auto"/>
        <w:ind w:firstLineChars="0"/>
        <w:rPr>
          <w:rFonts w:ascii="仿宋" w:hAnsi="仿宋" w:eastAsia="仿宋"/>
          <w:sz w:val="24"/>
          <w:szCs w:val="24"/>
        </w:rPr>
      </w:pPr>
      <w:r>
        <w:rPr>
          <w:rFonts w:hint="eastAsia" w:ascii="仿宋" w:hAnsi="仿宋" w:eastAsia="仿宋"/>
          <w:sz w:val="24"/>
          <w:szCs w:val="24"/>
        </w:rPr>
        <w:t>要求全体社会成员积极地投身于劳动。</w:t>
      </w:r>
    </w:p>
    <w:p>
      <w:pPr>
        <w:pStyle w:val="6"/>
        <w:numPr>
          <w:ilvl w:val="0"/>
          <w:numId w:val="31"/>
        </w:numPr>
        <w:spacing w:line="276" w:lineRule="auto"/>
        <w:ind w:firstLineChars="0"/>
        <w:rPr>
          <w:rFonts w:ascii="仿宋" w:hAnsi="仿宋" w:eastAsia="仿宋"/>
          <w:sz w:val="24"/>
          <w:szCs w:val="24"/>
        </w:rPr>
      </w:pPr>
      <w:r>
        <w:rPr>
          <w:rFonts w:hint="eastAsia" w:ascii="仿宋" w:hAnsi="仿宋" w:eastAsia="仿宋"/>
          <w:sz w:val="24"/>
          <w:szCs w:val="24"/>
        </w:rPr>
        <w:t>开发和保护创造性劳动。</w:t>
      </w:r>
    </w:p>
    <w:p>
      <w:pPr>
        <w:pStyle w:val="6"/>
        <w:numPr>
          <w:ilvl w:val="0"/>
          <w:numId w:val="31"/>
        </w:numPr>
        <w:spacing w:line="276" w:lineRule="auto"/>
        <w:ind w:firstLineChars="0"/>
        <w:rPr>
          <w:rFonts w:ascii="仿宋" w:hAnsi="仿宋" w:eastAsia="仿宋"/>
          <w:sz w:val="24"/>
          <w:szCs w:val="24"/>
        </w:rPr>
      </w:pPr>
      <w:r>
        <w:rPr>
          <w:rFonts w:hint="eastAsia" w:ascii="仿宋" w:hAnsi="仿宋" w:eastAsia="仿宋"/>
          <w:sz w:val="24"/>
          <w:szCs w:val="24"/>
        </w:rPr>
        <w:t>形成自主择业、自谋职业、自我创业的社会风气。</w:t>
      </w:r>
    </w:p>
    <w:p>
      <w:pPr>
        <w:spacing w:line="276" w:lineRule="auto"/>
        <w:rPr>
          <w:rFonts w:ascii="仿宋" w:hAnsi="仿宋" w:eastAsia="仿宋"/>
          <w:sz w:val="24"/>
          <w:szCs w:val="24"/>
        </w:rPr>
      </w:pPr>
    </w:p>
    <w:p>
      <w:pPr>
        <w:spacing w:line="276" w:lineRule="auto"/>
        <w:rPr>
          <w:rFonts w:ascii="仿宋" w:hAnsi="仿宋" w:eastAsia="仿宋"/>
          <w:b/>
          <w:bCs/>
          <w:sz w:val="24"/>
          <w:szCs w:val="24"/>
        </w:rPr>
      </w:pPr>
      <w:r>
        <w:rPr>
          <w:rFonts w:hint="eastAsia" w:ascii="仿宋" w:hAnsi="仿宋" w:eastAsia="仿宋"/>
          <w:b/>
          <w:bCs/>
          <w:sz w:val="24"/>
          <w:szCs w:val="24"/>
        </w:rPr>
        <w:t>二、多项选择题（每题2分，共20分）</w:t>
      </w:r>
    </w:p>
    <w:p>
      <w:pPr>
        <w:pStyle w:val="6"/>
        <w:numPr>
          <w:ilvl w:val="0"/>
          <w:numId w:val="32"/>
        </w:numPr>
        <w:spacing w:line="276" w:lineRule="auto"/>
        <w:ind w:firstLineChars="0"/>
        <w:rPr>
          <w:rFonts w:ascii="仿宋" w:hAnsi="仿宋" w:eastAsia="仿宋"/>
          <w:sz w:val="24"/>
          <w:szCs w:val="24"/>
        </w:rPr>
      </w:pPr>
      <w:r>
        <w:rPr>
          <w:rFonts w:hint="eastAsia" w:ascii="仿宋" w:hAnsi="仿宋" w:eastAsia="仿宋"/>
          <w:sz w:val="24"/>
          <w:szCs w:val="24"/>
        </w:rPr>
        <w:t>关于劳动是价值的真正源泉有以下几种说法，其中正确的是（</w:t>
      </w:r>
      <w:r>
        <w:rPr>
          <w:rFonts w:ascii="仿宋" w:hAnsi="仿宋" w:eastAsia="仿宋"/>
          <w:sz w:val="24"/>
          <w:szCs w:val="24"/>
        </w:rPr>
        <w:t xml:space="preserve"> </w:t>
      </w:r>
      <w:r>
        <w:rPr>
          <w:rFonts w:hint="eastAsia" w:ascii="仿宋" w:hAnsi="仿宋" w:eastAsia="仿宋"/>
          <w:sz w:val="24"/>
          <w:szCs w:val="24"/>
        </w:rPr>
        <w:t>）</w:t>
      </w:r>
    </w:p>
    <w:p>
      <w:pPr>
        <w:pStyle w:val="6"/>
        <w:numPr>
          <w:ilvl w:val="0"/>
          <w:numId w:val="33"/>
        </w:numPr>
        <w:spacing w:line="276" w:lineRule="auto"/>
        <w:ind w:firstLineChars="0"/>
        <w:rPr>
          <w:rFonts w:ascii="仿宋" w:hAnsi="仿宋" w:eastAsia="仿宋"/>
          <w:sz w:val="24"/>
          <w:szCs w:val="24"/>
        </w:rPr>
      </w:pPr>
      <w:r>
        <w:rPr>
          <w:rFonts w:hint="eastAsia" w:ascii="仿宋" w:hAnsi="仿宋" w:eastAsia="仿宋"/>
          <w:sz w:val="24"/>
          <w:szCs w:val="24"/>
        </w:rPr>
        <w:t>劳动的本质就是“消除不确定性”。</w:t>
      </w:r>
    </w:p>
    <w:p>
      <w:pPr>
        <w:pStyle w:val="6"/>
        <w:numPr>
          <w:ilvl w:val="0"/>
          <w:numId w:val="33"/>
        </w:numPr>
        <w:spacing w:line="276" w:lineRule="auto"/>
        <w:ind w:firstLineChars="0"/>
        <w:rPr>
          <w:rFonts w:ascii="仿宋" w:hAnsi="仿宋" w:eastAsia="仿宋"/>
          <w:sz w:val="24"/>
          <w:szCs w:val="24"/>
        </w:rPr>
      </w:pPr>
      <w:r>
        <w:rPr>
          <w:rFonts w:hint="eastAsia" w:ascii="仿宋" w:hAnsi="仿宋" w:eastAsia="仿宋"/>
          <w:sz w:val="24"/>
          <w:szCs w:val="24"/>
        </w:rPr>
        <w:t>“消除不确定性”等同于“提高有序性”。</w:t>
      </w:r>
    </w:p>
    <w:p>
      <w:pPr>
        <w:pStyle w:val="6"/>
        <w:numPr>
          <w:ilvl w:val="0"/>
          <w:numId w:val="33"/>
        </w:numPr>
        <w:spacing w:line="276" w:lineRule="auto"/>
        <w:ind w:firstLineChars="0"/>
        <w:rPr>
          <w:rFonts w:ascii="仿宋" w:hAnsi="仿宋" w:eastAsia="仿宋"/>
          <w:sz w:val="24"/>
          <w:szCs w:val="24"/>
        </w:rPr>
      </w:pPr>
      <w:r>
        <w:rPr>
          <w:rFonts w:hint="eastAsia" w:ascii="仿宋" w:hAnsi="仿宋" w:eastAsia="仿宋"/>
          <w:sz w:val="24"/>
          <w:szCs w:val="24"/>
        </w:rPr>
        <w:t>“提高有序性”即为“提高功能有序性”。</w:t>
      </w:r>
    </w:p>
    <w:p>
      <w:pPr>
        <w:pStyle w:val="6"/>
        <w:numPr>
          <w:ilvl w:val="0"/>
          <w:numId w:val="33"/>
        </w:numPr>
        <w:spacing w:line="276" w:lineRule="auto"/>
        <w:ind w:firstLineChars="0"/>
        <w:rPr>
          <w:rFonts w:ascii="仿宋" w:hAnsi="仿宋" w:eastAsia="仿宋"/>
          <w:sz w:val="24"/>
          <w:szCs w:val="24"/>
        </w:rPr>
      </w:pPr>
      <w:r>
        <w:rPr>
          <w:rFonts w:hint="eastAsia" w:ascii="仿宋" w:hAnsi="仿宋" w:eastAsia="仿宋"/>
          <w:sz w:val="24"/>
          <w:szCs w:val="24"/>
        </w:rPr>
        <w:t>“提高功能有序性”即为“增加价值量”。</w:t>
      </w:r>
    </w:p>
    <w:p>
      <w:pPr>
        <w:pStyle w:val="6"/>
        <w:numPr>
          <w:ilvl w:val="0"/>
          <w:numId w:val="33"/>
        </w:numPr>
        <w:spacing w:line="276" w:lineRule="auto"/>
        <w:ind w:firstLineChars="0"/>
        <w:rPr>
          <w:rFonts w:ascii="仿宋" w:hAnsi="仿宋" w:eastAsia="仿宋"/>
          <w:sz w:val="24"/>
          <w:szCs w:val="24"/>
        </w:rPr>
      </w:pPr>
      <w:r>
        <w:rPr>
          <w:rFonts w:hint="eastAsia" w:ascii="仿宋" w:hAnsi="仿宋" w:eastAsia="仿宋"/>
          <w:sz w:val="24"/>
          <w:szCs w:val="24"/>
        </w:rPr>
        <w:t>“增加价值量”即为“提升使用价值”。</w:t>
      </w:r>
    </w:p>
    <w:p>
      <w:pPr>
        <w:pStyle w:val="6"/>
        <w:numPr>
          <w:ilvl w:val="0"/>
          <w:numId w:val="32"/>
        </w:numPr>
        <w:spacing w:line="276" w:lineRule="auto"/>
        <w:ind w:firstLineChars="0"/>
        <w:rPr>
          <w:rFonts w:ascii="仿宋" w:hAnsi="仿宋" w:eastAsia="仿宋"/>
          <w:sz w:val="24"/>
          <w:szCs w:val="24"/>
        </w:rPr>
      </w:pPr>
      <w:r>
        <w:rPr>
          <w:rFonts w:hint="eastAsia" w:ascii="仿宋" w:hAnsi="仿宋" w:eastAsia="仿宋"/>
          <w:sz w:val="24"/>
          <w:szCs w:val="24"/>
        </w:rPr>
        <w:t>人类的生产劳动包括以下几个方面：（</w:t>
      </w:r>
      <w:r>
        <w:rPr>
          <w:rFonts w:ascii="仿宋" w:hAnsi="仿宋" w:eastAsia="仿宋"/>
          <w:sz w:val="24"/>
          <w:szCs w:val="24"/>
        </w:rPr>
        <w:t xml:space="preserve"> </w:t>
      </w:r>
      <w:r>
        <w:rPr>
          <w:rFonts w:hint="eastAsia" w:ascii="仿宋" w:hAnsi="仿宋" w:eastAsia="仿宋"/>
          <w:sz w:val="24"/>
          <w:szCs w:val="24"/>
        </w:rPr>
        <w:t>）</w:t>
      </w:r>
    </w:p>
    <w:p>
      <w:pPr>
        <w:pStyle w:val="6"/>
        <w:numPr>
          <w:ilvl w:val="0"/>
          <w:numId w:val="34"/>
        </w:numPr>
        <w:spacing w:line="276" w:lineRule="auto"/>
        <w:ind w:firstLineChars="0"/>
        <w:rPr>
          <w:rFonts w:ascii="仿宋" w:hAnsi="仿宋" w:eastAsia="仿宋"/>
          <w:sz w:val="24"/>
          <w:szCs w:val="24"/>
        </w:rPr>
      </w:pPr>
      <w:r>
        <w:rPr>
          <w:rFonts w:hint="eastAsia" w:ascii="仿宋" w:hAnsi="仿宋" w:eastAsia="仿宋"/>
          <w:sz w:val="24"/>
          <w:szCs w:val="24"/>
        </w:rPr>
        <w:t>人与自然的物质交换</w:t>
      </w:r>
    </w:p>
    <w:p>
      <w:pPr>
        <w:pStyle w:val="6"/>
        <w:numPr>
          <w:ilvl w:val="0"/>
          <w:numId w:val="34"/>
        </w:numPr>
        <w:spacing w:line="276" w:lineRule="auto"/>
        <w:ind w:firstLineChars="0"/>
        <w:rPr>
          <w:rFonts w:ascii="仿宋" w:hAnsi="仿宋" w:eastAsia="仿宋"/>
          <w:sz w:val="24"/>
          <w:szCs w:val="24"/>
        </w:rPr>
      </w:pPr>
      <w:r>
        <w:rPr>
          <w:rFonts w:hint="eastAsia" w:ascii="仿宋" w:hAnsi="仿宋" w:eastAsia="仿宋"/>
          <w:sz w:val="24"/>
          <w:szCs w:val="24"/>
        </w:rPr>
        <w:t>劳动创造人类本身</w:t>
      </w:r>
    </w:p>
    <w:p>
      <w:pPr>
        <w:pStyle w:val="6"/>
        <w:numPr>
          <w:ilvl w:val="0"/>
          <w:numId w:val="34"/>
        </w:numPr>
        <w:spacing w:line="276" w:lineRule="auto"/>
        <w:ind w:firstLineChars="0"/>
        <w:rPr>
          <w:rFonts w:ascii="仿宋" w:hAnsi="仿宋" w:eastAsia="仿宋"/>
          <w:sz w:val="24"/>
          <w:szCs w:val="24"/>
        </w:rPr>
      </w:pPr>
      <w:r>
        <w:rPr>
          <w:rFonts w:hint="eastAsia" w:ascii="仿宋" w:hAnsi="仿宋" w:eastAsia="仿宋"/>
          <w:sz w:val="24"/>
          <w:szCs w:val="24"/>
        </w:rPr>
        <w:t>劳动发展人的各种感官。</w:t>
      </w:r>
    </w:p>
    <w:p>
      <w:pPr>
        <w:pStyle w:val="6"/>
        <w:numPr>
          <w:ilvl w:val="0"/>
          <w:numId w:val="34"/>
        </w:numPr>
        <w:spacing w:line="276" w:lineRule="auto"/>
        <w:ind w:firstLineChars="0"/>
        <w:rPr>
          <w:rFonts w:ascii="仿宋" w:hAnsi="仿宋" w:eastAsia="仿宋"/>
          <w:sz w:val="24"/>
          <w:szCs w:val="24"/>
        </w:rPr>
      </w:pPr>
      <w:r>
        <w:rPr>
          <w:rFonts w:hint="eastAsia" w:ascii="仿宋" w:hAnsi="仿宋" w:eastAsia="仿宋"/>
          <w:sz w:val="24"/>
          <w:szCs w:val="24"/>
        </w:rPr>
        <w:t>劳动创造社会存在。</w:t>
      </w:r>
    </w:p>
    <w:p>
      <w:pPr>
        <w:pStyle w:val="6"/>
        <w:numPr>
          <w:ilvl w:val="0"/>
          <w:numId w:val="34"/>
        </w:numPr>
        <w:spacing w:line="276" w:lineRule="auto"/>
        <w:ind w:firstLineChars="0"/>
        <w:rPr>
          <w:rFonts w:ascii="仿宋" w:hAnsi="仿宋" w:eastAsia="仿宋"/>
          <w:sz w:val="24"/>
          <w:szCs w:val="24"/>
        </w:rPr>
      </w:pPr>
      <w:r>
        <w:rPr>
          <w:rFonts w:hint="eastAsia" w:ascii="仿宋" w:hAnsi="仿宋" w:eastAsia="仿宋"/>
          <w:sz w:val="24"/>
          <w:szCs w:val="24"/>
        </w:rPr>
        <w:t>劳动发展人的各种能力。</w:t>
      </w:r>
    </w:p>
    <w:p>
      <w:pPr>
        <w:pStyle w:val="6"/>
        <w:numPr>
          <w:ilvl w:val="0"/>
          <w:numId w:val="32"/>
        </w:numPr>
        <w:spacing w:line="276" w:lineRule="auto"/>
        <w:ind w:firstLineChars="0"/>
        <w:rPr>
          <w:rFonts w:ascii="仿宋" w:hAnsi="仿宋" w:eastAsia="仿宋"/>
          <w:sz w:val="24"/>
          <w:szCs w:val="24"/>
        </w:rPr>
      </w:pPr>
      <w:r>
        <w:rPr>
          <w:rFonts w:hint="eastAsia" w:ascii="仿宋" w:hAnsi="仿宋" w:eastAsia="仿宋"/>
          <w:sz w:val="24"/>
          <w:szCs w:val="24"/>
        </w:rPr>
        <w:t>如何发扬劳动精神？（</w:t>
      </w:r>
      <w:r>
        <w:rPr>
          <w:rFonts w:ascii="仿宋" w:hAnsi="仿宋" w:eastAsia="仿宋"/>
          <w:sz w:val="24"/>
          <w:szCs w:val="24"/>
        </w:rPr>
        <w:t xml:space="preserve"> </w:t>
      </w:r>
      <w:r>
        <w:rPr>
          <w:rFonts w:hint="eastAsia" w:ascii="仿宋" w:hAnsi="仿宋" w:eastAsia="仿宋"/>
          <w:sz w:val="24"/>
          <w:szCs w:val="24"/>
        </w:rPr>
        <w:t>）</w:t>
      </w:r>
    </w:p>
    <w:p>
      <w:pPr>
        <w:pStyle w:val="6"/>
        <w:numPr>
          <w:ilvl w:val="0"/>
          <w:numId w:val="35"/>
        </w:numPr>
        <w:ind w:firstLineChars="0"/>
        <w:rPr>
          <w:rFonts w:ascii="仿宋" w:hAnsi="仿宋" w:eastAsia="仿宋"/>
          <w:sz w:val="24"/>
          <w:szCs w:val="24"/>
        </w:rPr>
      </w:pPr>
      <w:r>
        <w:rPr>
          <w:rFonts w:hint="eastAsia" w:ascii="仿宋" w:hAnsi="仿宋" w:eastAsia="仿宋"/>
          <w:sz w:val="24"/>
          <w:szCs w:val="24"/>
        </w:rPr>
        <w:t>树立社会主义核心价值观。</w:t>
      </w:r>
    </w:p>
    <w:p>
      <w:pPr>
        <w:pStyle w:val="6"/>
        <w:numPr>
          <w:ilvl w:val="0"/>
          <w:numId w:val="35"/>
        </w:numPr>
        <w:spacing w:line="276" w:lineRule="auto"/>
        <w:ind w:firstLineChars="0"/>
        <w:rPr>
          <w:rFonts w:ascii="仿宋" w:hAnsi="仿宋" w:eastAsia="仿宋"/>
          <w:sz w:val="24"/>
          <w:szCs w:val="24"/>
        </w:rPr>
      </w:pPr>
      <w:r>
        <w:rPr>
          <w:rFonts w:hint="eastAsia" w:ascii="仿宋" w:hAnsi="仿宋" w:eastAsia="仿宋"/>
          <w:sz w:val="24"/>
          <w:szCs w:val="24"/>
        </w:rPr>
        <w:t>结合中国精神与时代精神。</w:t>
      </w:r>
    </w:p>
    <w:p>
      <w:pPr>
        <w:pStyle w:val="6"/>
        <w:numPr>
          <w:ilvl w:val="0"/>
          <w:numId w:val="35"/>
        </w:numPr>
        <w:spacing w:line="276" w:lineRule="auto"/>
        <w:ind w:firstLineChars="0"/>
        <w:rPr>
          <w:rFonts w:ascii="仿宋" w:hAnsi="仿宋" w:eastAsia="仿宋"/>
          <w:bCs/>
          <w:sz w:val="24"/>
          <w:szCs w:val="24"/>
        </w:rPr>
      </w:pPr>
      <w:r>
        <w:rPr>
          <w:rFonts w:hint="eastAsia" w:ascii="仿宋" w:hAnsi="仿宋" w:eastAsia="仿宋"/>
          <w:bCs/>
          <w:sz w:val="24"/>
          <w:szCs w:val="24"/>
        </w:rPr>
        <w:t>营造劳动光荣的文化氛围。</w:t>
      </w:r>
    </w:p>
    <w:p>
      <w:pPr>
        <w:pStyle w:val="6"/>
        <w:numPr>
          <w:ilvl w:val="0"/>
          <w:numId w:val="35"/>
        </w:numPr>
        <w:spacing w:line="276" w:lineRule="auto"/>
        <w:ind w:firstLineChars="0"/>
        <w:rPr>
          <w:rFonts w:ascii="仿宋" w:hAnsi="仿宋" w:eastAsia="仿宋"/>
          <w:bCs/>
          <w:sz w:val="24"/>
          <w:szCs w:val="24"/>
        </w:rPr>
      </w:pPr>
      <w:r>
        <w:rPr>
          <w:rFonts w:hint="eastAsia" w:ascii="仿宋" w:hAnsi="仿宋" w:eastAsia="仿宋"/>
          <w:bCs/>
          <w:sz w:val="24"/>
          <w:szCs w:val="24"/>
        </w:rPr>
        <w:t>发挥劳动模范的引领作用。</w:t>
      </w:r>
    </w:p>
    <w:p>
      <w:pPr>
        <w:pStyle w:val="6"/>
        <w:numPr>
          <w:ilvl w:val="0"/>
          <w:numId w:val="35"/>
        </w:numPr>
        <w:spacing w:line="276" w:lineRule="auto"/>
        <w:ind w:firstLineChars="0"/>
        <w:rPr>
          <w:rFonts w:ascii="仿宋" w:hAnsi="仿宋" w:eastAsia="仿宋"/>
          <w:sz w:val="24"/>
          <w:szCs w:val="24"/>
        </w:rPr>
      </w:pPr>
      <w:r>
        <w:rPr>
          <w:rFonts w:hint="eastAsia" w:ascii="仿宋" w:hAnsi="仿宋" w:eastAsia="仿宋"/>
          <w:sz w:val="24"/>
          <w:szCs w:val="24"/>
        </w:rPr>
        <w:t>加强劳动实践。</w:t>
      </w:r>
    </w:p>
    <w:p>
      <w:pPr>
        <w:pStyle w:val="6"/>
        <w:numPr>
          <w:ilvl w:val="0"/>
          <w:numId w:val="32"/>
        </w:numPr>
        <w:spacing w:line="276" w:lineRule="auto"/>
        <w:ind w:firstLineChars="0"/>
        <w:rPr>
          <w:rFonts w:ascii="仿宋" w:hAnsi="仿宋" w:eastAsia="仿宋"/>
          <w:sz w:val="24"/>
          <w:szCs w:val="24"/>
        </w:rPr>
      </w:pPr>
      <w:r>
        <w:rPr>
          <w:rFonts w:hint="eastAsia" w:ascii="仿宋" w:hAnsi="仿宋" w:eastAsia="仿宋"/>
          <w:sz w:val="24"/>
          <w:szCs w:val="24"/>
        </w:rPr>
        <w:t>国家的希望在青年，民族的未来在青年。以下关于青年学生的描述中，正确的有（</w:t>
      </w:r>
      <w:r>
        <w:rPr>
          <w:rFonts w:ascii="仿宋" w:hAnsi="仿宋" w:eastAsia="仿宋"/>
          <w:sz w:val="24"/>
          <w:szCs w:val="24"/>
        </w:rPr>
        <w:t xml:space="preserve"> </w:t>
      </w:r>
      <w:r>
        <w:rPr>
          <w:rFonts w:hint="eastAsia" w:ascii="仿宋" w:hAnsi="仿宋" w:eastAsia="仿宋"/>
          <w:sz w:val="24"/>
          <w:szCs w:val="24"/>
        </w:rPr>
        <w:t>）</w:t>
      </w:r>
    </w:p>
    <w:p>
      <w:pPr>
        <w:pStyle w:val="6"/>
        <w:numPr>
          <w:ilvl w:val="0"/>
          <w:numId w:val="36"/>
        </w:numPr>
        <w:spacing w:line="276" w:lineRule="auto"/>
        <w:ind w:firstLineChars="0"/>
        <w:rPr>
          <w:rFonts w:ascii="仿宋" w:hAnsi="仿宋" w:eastAsia="仿宋"/>
          <w:sz w:val="24"/>
          <w:szCs w:val="24"/>
        </w:rPr>
      </w:pPr>
      <w:r>
        <w:rPr>
          <w:rFonts w:hint="eastAsia" w:ascii="仿宋" w:hAnsi="仿宋" w:eastAsia="仿宋"/>
          <w:sz w:val="24"/>
          <w:szCs w:val="24"/>
        </w:rPr>
        <w:t>青年学生思想情感容易波动。</w:t>
      </w:r>
    </w:p>
    <w:p>
      <w:pPr>
        <w:pStyle w:val="6"/>
        <w:numPr>
          <w:ilvl w:val="0"/>
          <w:numId w:val="36"/>
        </w:numPr>
        <w:spacing w:line="276" w:lineRule="auto"/>
        <w:ind w:firstLineChars="0"/>
        <w:rPr>
          <w:rFonts w:ascii="仿宋" w:hAnsi="仿宋" w:eastAsia="仿宋"/>
          <w:sz w:val="24"/>
          <w:szCs w:val="24"/>
        </w:rPr>
      </w:pPr>
      <w:r>
        <w:rPr>
          <w:rFonts w:hint="eastAsia" w:ascii="仿宋" w:hAnsi="仿宋" w:eastAsia="仿宋"/>
          <w:sz w:val="24"/>
          <w:szCs w:val="24"/>
        </w:rPr>
        <w:t>新时代青年的第一任务就是劳动。</w:t>
      </w:r>
    </w:p>
    <w:p>
      <w:pPr>
        <w:pStyle w:val="6"/>
        <w:numPr>
          <w:ilvl w:val="0"/>
          <w:numId w:val="36"/>
        </w:numPr>
        <w:spacing w:line="276" w:lineRule="auto"/>
        <w:ind w:firstLineChars="0"/>
        <w:rPr>
          <w:rFonts w:ascii="仿宋" w:hAnsi="仿宋" w:eastAsia="仿宋"/>
          <w:sz w:val="24"/>
          <w:szCs w:val="24"/>
        </w:rPr>
      </w:pPr>
      <w:r>
        <w:rPr>
          <w:rFonts w:hint="eastAsia" w:ascii="仿宋" w:hAnsi="仿宋" w:eastAsia="仿宋"/>
          <w:sz w:val="24"/>
          <w:szCs w:val="24"/>
        </w:rPr>
        <w:t>青年学生正处在性格、思维方式、人生态度养成形成的黄金阶段。</w:t>
      </w:r>
    </w:p>
    <w:p>
      <w:pPr>
        <w:pStyle w:val="6"/>
        <w:numPr>
          <w:ilvl w:val="0"/>
          <w:numId w:val="36"/>
        </w:numPr>
        <w:spacing w:line="276" w:lineRule="auto"/>
        <w:ind w:firstLineChars="0"/>
        <w:rPr>
          <w:rFonts w:ascii="仿宋" w:hAnsi="仿宋" w:eastAsia="仿宋"/>
          <w:sz w:val="24"/>
          <w:szCs w:val="24"/>
        </w:rPr>
      </w:pPr>
      <w:r>
        <w:rPr>
          <w:rFonts w:ascii="仿宋" w:hAnsi="仿宋" w:eastAsia="仿宋"/>
          <w:sz w:val="24"/>
          <w:szCs w:val="24"/>
        </w:rPr>
        <w:t>当代青年学生是有理想、有信仰、有追求、有使命的新一代青年</w:t>
      </w:r>
      <w:r>
        <w:rPr>
          <w:rFonts w:hint="eastAsia" w:ascii="仿宋" w:hAnsi="仿宋" w:eastAsia="仿宋"/>
          <w:sz w:val="24"/>
          <w:szCs w:val="24"/>
        </w:rPr>
        <w:t>。</w:t>
      </w:r>
    </w:p>
    <w:p>
      <w:pPr>
        <w:pStyle w:val="6"/>
        <w:numPr>
          <w:ilvl w:val="0"/>
          <w:numId w:val="36"/>
        </w:numPr>
        <w:spacing w:line="276" w:lineRule="auto"/>
        <w:ind w:firstLineChars="0"/>
        <w:rPr>
          <w:rFonts w:ascii="仿宋" w:hAnsi="仿宋" w:eastAsia="仿宋"/>
          <w:sz w:val="24"/>
          <w:szCs w:val="24"/>
        </w:rPr>
      </w:pPr>
      <w:r>
        <w:rPr>
          <w:rFonts w:hint="eastAsia" w:ascii="仿宋" w:hAnsi="仿宋" w:eastAsia="仿宋"/>
          <w:sz w:val="24"/>
          <w:szCs w:val="24"/>
        </w:rPr>
        <w:t>青年学生是一切变革的主力军。</w:t>
      </w:r>
    </w:p>
    <w:p>
      <w:pPr>
        <w:pStyle w:val="6"/>
        <w:numPr>
          <w:ilvl w:val="0"/>
          <w:numId w:val="32"/>
        </w:numPr>
        <w:spacing w:line="276" w:lineRule="auto"/>
        <w:ind w:firstLineChars="0"/>
        <w:rPr>
          <w:rFonts w:ascii="仿宋" w:hAnsi="仿宋" w:eastAsia="仿宋"/>
          <w:sz w:val="24"/>
          <w:szCs w:val="24"/>
        </w:rPr>
      </w:pPr>
      <w:r>
        <w:rPr>
          <w:rFonts w:hint="eastAsia" w:ascii="仿宋" w:hAnsi="仿宋" w:eastAsia="仿宋"/>
          <w:sz w:val="24"/>
          <w:szCs w:val="24"/>
        </w:rPr>
        <w:t>工匠精神具体包含了哪些精神？（</w:t>
      </w:r>
      <w:r>
        <w:rPr>
          <w:rFonts w:ascii="仿宋" w:hAnsi="仿宋" w:eastAsia="仿宋"/>
          <w:sz w:val="24"/>
          <w:szCs w:val="24"/>
        </w:rPr>
        <w:t xml:space="preserve"> </w:t>
      </w:r>
      <w:r>
        <w:rPr>
          <w:rFonts w:hint="eastAsia" w:ascii="仿宋" w:hAnsi="仿宋" w:eastAsia="仿宋"/>
          <w:sz w:val="24"/>
          <w:szCs w:val="24"/>
        </w:rPr>
        <w:t>）</w:t>
      </w:r>
    </w:p>
    <w:p>
      <w:pPr>
        <w:pStyle w:val="6"/>
        <w:numPr>
          <w:ilvl w:val="0"/>
          <w:numId w:val="37"/>
        </w:numPr>
        <w:spacing w:line="276" w:lineRule="auto"/>
        <w:ind w:firstLineChars="0"/>
        <w:rPr>
          <w:rFonts w:ascii="仿宋" w:hAnsi="仿宋" w:eastAsia="仿宋"/>
          <w:sz w:val="24"/>
          <w:szCs w:val="24"/>
        </w:rPr>
      </w:pPr>
      <w:r>
        <w:rPr>
          <w:rFonts w:hint="eastAsia" w:ascii="仿宋" w:hAnsi="仿宋" w:eastAsia="仿宋"/>
          <w:sz w:val="24"/>
          <w:szCs w:val="24"/>
        </w:rPr>
        <w:t>劳模精神</w:t>
      </w:r>
    </w:p>
    <w:p>
      <w:pPr>
        <w:pStyle w:val="6"/>
        <w:numPr>
          <w:ilvl w:val="0"/>
          <w:numId w:val="37"/>
        </w:numPr>
        <w:spacing w:line="276" w:lineRule="auto"/>
        <w:ind w:firstLineChars="0"/>
        <w:rPr>
          <w:rFonts w:ascii="仿宋" w:hAnsi="仿宋" w:eastAsia="仿宋"/>
          <w:sz w:val="24"/>
          <w:szCs w:val="24"/>
        </w:rPr>
      </w:pPr>
      <w:r>
        <w:rPr>
          <w:rFonts w:hint="eastAsia" w:ascii="仿宋" w:hAnsi="仿宋" w:eastAsia="仿宋"/>
          <w:sz w:val="24"/>
          <w:szCs w:val="24"/>
        </w:rPr>
        <w:t>创业精神</w:t>
      </w:r>
    </w:p>
    <w:p>
      <w:pPr>
        <w:pStyle w:val="6"/>
        <w:numPr>
          <w:ilvl w:val="0"/>
          <w:numId w:val="37"/>
        </w:numPr>
        <w:spacing w:line="276" w:lineRule="auto"/>
        <w:ind w:firstLineChars="0"/>
        <w:rPr>
          <w:rFonts w:ascii="仿宋" w:hAnsi="仿宋" w:eastAsia="仿宋"/>
          <w:sz w:val="24"/>
          <w:szCs w:val="24"/>
        </w:rPr>
      </w:pPr>
      <w:r>
        <w:rPr>
          <w:rFonts w:hint="eastAsia" w:ascii="仿宋" w:hAnsi="仿宋" w:eastAsia="仿宋"/>
          <w:sz w:val="24"/>
          <w:szCs w:val="24"/>
        </w:rPr>
        <w:t>创造精神</w:t>
      </w:r>
    </w:p>
    <w:p>
      <w:pPr>
        <w:pStyle w:val="6"/>
        <w:numPr>
          <w:ilvl w:val="0"/>
          <w:numId w:val="37"/>
        </w:numPr>
        <w:spacing w:line="276" w:lineRule="auto"/>
        <w:ind w:firstLineChars="0"/>
        <w:rPr>
          <w:rFonts w:ascii="仿宋" w:hAnsi="仿宋" w:eastAsia="仿宋"/>
          <w:sz w:val="24"/>
          <w:szCs w:val="24"/>
        </w:rPr>
      </w:pPr>
      <w:r>
        <w:rPr>
          <w:rFonts w:hint="eastAsia" w:ascii="仿宋" w:hAnsi="仿宋" w:eastAsia="仿宋"/>
          <w:sz w:val="24"/>
          <w:szCs w:val="24"/>
        </w:rPr>
        <w:t>实践精神</w:t>
      </w:r>
    </w:p>
    <w:p>
      <w:pPr>
        <w:pStyle w:val="6"/>
        <w:numPr>
          <w:ilvl w:val="0"/>
          <w:numId w:val="37"/>
        </w:numPr>
        <w:spacing w:line="276" w:lineRule="auto"/>
        <w:ind w:firstLineChars="0"/>
        <w:rPr>
          <w:rFonts w:ascii="仿宋" w:hAnsi="仿宋" w:eastAsia="仿宋"/>
          <w:sz w:val="24"/>
          <w:szCs w:val="24"/>
        </w:rPr>
      </w:pPr>
      <w:r>
        <w:rPr>
          <w:rFonts w:hint="eastAsia" w:ascii="仿宋" w:hAnsi="仿宋" w:eastAsia="仿宋"/>
          <w:sz w:val="24"/>
          <w:szCs w:val="24"/>
        </w:rPr>
        <w:t>师道精神</w:t>
      </w:r>
    </w:p>
    <w:p>
      <w:pPr>
        <w:pStyle w:val="6"/>
        <w:numPr>
          <w:ilvl w:val="0"/>
          <w:numId w:val="32"/>
        </w:numPr>
        <w:spacing w:line="276" w:lineRule="auto"/>
        <w:ind w:firstLineChars="0"/>
        <w:rPr>
          <w:rFonts w:ascii="仿宋" w:hAnsi="仿宋" w:eastAsia="仿宋"/>
          <w:sz w:val="24"/>
          <w:szCs w:val="24"/>
        </w:rPr>
      </w:pPr>
      <w:r>
        <w:rPr>
          <w:rFonts w:hint="eastAsia" w:ascii="仿宋" w:hAnsi="仿宋" w:eastAsia="仿宋"/>
          <w:sz w:val="24"/>
          <w:szCs w:val="24"/>
        </w:rPr>
        <w:t>以下关于劳模精神与工匠精神的联系和区别的说法中，正确的是（</w:t>
      </w:r>
      <w:r>
        <w:rPr>
          <w:rFonts w:ascii="仿宋" w:hAnsi="仿宋" w:eastAsia="仿宋"/>
          <w:sz w:val="24"/>
          <w:szCs w:val="24"/>
        </w:rPr>
        <w:t xml:space="preserve"> </w:t>
      </w:r>
      <w:r>
        <w:rPr>
          <w:rFonts w:hint="eastAsia" w:ascii="仿宋" w:hAnsi="仿宋" w:eastAsia="仿宋"/>
          <w:sz w:val="24"/>
          <w:szCs w:val="24"/>
        </w:rPr>
        <w:t>）</w:t>
      </w:r>
    </w:p>
    <w:p>
      <w:pPr>
        <w:pStyle w:val="6"/>
        <w:numPr>
          <w:ilvl w:val="0"/>
          <w:numId w:val="38"/>
        </w:numPr>
        <w:spacing w:line="276" w:lineRule="auto"/>
        <w:ind w:firstLineChars="0"/>
        <w:rPr>
          <w:rFonts w:ascii="仿宋" w:hAnsi="仿宋" w:eastAsia="仿宋"/>
          <w:sz w:val="24"/>
          <w:szCs w:val="24"/>
        </w:rPr>
      </w:pPr>
      <w:r>
        <w:rPr>
          <w:rFonts w:hint="eastAsia" w:ascii="仿宋" w:hAnsi="仿宋" w:eastAsia="仿宋"/>
          <w:sz w:val="24"/>
          <w:szCs w:val="24"/>
        </w:rPr>
        <w:t>劳模精神的主体是劳模，工匠精神的主体是职工。</w:t>
      </w:r>
    </w:p>
    <w:p>
      <w:pPr>
        <w:pStyle w:val="6"/>
        <w:numPr>
          <w:ilvl w:val="0"/>
          <w:numId w:val="38"/>
        </w:numPr>
        <w:spacing w:line="276" w:lineRule="auto"/>
        <w:ind w:firstLineChars="0"/>
        <w:rPr>
          <w:rFonts w:ascii="仿宋" w:hAnsi="仿宋" w:eastAsia="仿宋"/>
          <w:sz w:val="24"/>
          <w:szCs w:val="24"/>
        </w:rPr>
      </w:pPr>
      <w:r>
        <w:rPr>
          <w:rFonts w:hint="eastAsia" w:ascii="仿宋" w:hAnsi="仿宋" w:eastAsia="仿宋"/>
          <w:sz w:val="24"/>
          <w:szCs w:val="24"/>
        </w:rPr>
        <w:t>和劳模精神相比，工匠精神是一种高层次的道德追求。</w:t>
      </w:r>
    </w:p>
    <w:p>
      <w:pPr>
        <w:pStyle w:val="6"/>
        <w:numPr>
          <w:ilvl w:val="0"/>
          <w:numId w:val="38"/>
        </w:numPr>
        <w:spacing w:line="276" w:lineRule="auto"/>
        <w:ind w:firstLineChars="0"/>
        <w:rPr>
          <w:rFonts w:ascii="仿宋" w:hAnsi="仿宋" w:eastAsia="仿宋"/>
          <w:sz w:val="24"/>
          <w:szCs w:val="24"/>
        </w:rPr>
      </w:pPr>
      <w:r>
        <w:rPr>
          <w:rFonts w:hint="eastAsia" w:ascii="仿宋" w:hAnsi="仿宋" w:eastAsia="仿宋"/>
          <w:sz w:val="24"/>
          <w:szCs w:val="24"/>
        </w:rPr>
        <w:t>劳模精神强调卓越的技能和高尚的道德情操；工匠精神强调技术上精益求精。</w:t>
      </w:r>
    </w:p>
    <w:p>
      <w:pPr>
        <w:pStyle w:val="6"/>
        <w:numPr>
          <w:ilvl w:val="0"/>
          <w:numId w:val="38"/>
        </w:numPr>
        <w:spacing w:line="276" w:lineRule="auto"/>
        <w:ind w:firstLineChars="0"/>
        <w:rPr>
          <w:rFonts w:ascii="仿宋" w:hAnsi="仿宋" w:eastAsia="仿宋"/>
          <w:sz w:val="24"/>
          <w:szCs w:val="24"/>
        </w:rPr>
      </w:pPr>
      <w:r>
        <w:rPr>
          <w:rFonts w:hint="eastAsia" w:ascii="仿宋" w:hAnsi="仿宋" w:eastAsia="仿宋"/>
          <w:sz w:val="24"/>
          <w:szCs w:val="24"/>
        </w:rPr>
        <w:t>弘扬劳模精神和工匠精神，都是为了全面提高广大职工素质。</w:t>
      </w:r>
    </w:p>
    <w:p>
      <w:pPr>
        <w:pStyle w:val="6"/>
        <w:numPr>
          <w:ilvl w:val="0"/>
          <w:numId w:val="38"/>
        </w:numPr>
        <w:spacing w:line="276" w:lineRule="auto"/>
        <w:ind w:firstLineChars="0"/>
        <w:rPr>
          <w:rFonts w:ascii="仿宋" w:hAnsi="仿宋" w:eastAsia="仿宋"/>
          <w:sz w:val="24"/>
          <w:szCs w:val="24"/>
        </w:rPr>
      </w:pPr>
      <w:r>
        <w:rPr>
          <w:rFonts w:hint="eastAsia" w:ascii="仿宋" w:hAnsi="仿宋" w:eastAsia="仿宋"/>
          <w:sz w:val="24"/>
          <w:szCs w:val="24"/>
        </w:rPr>
        <w:t>弘扬劳模精神和工匠精神的目的是在于提高干部队伍的工作技能。</w:t>
      </w:r>
    </w:p>
    <w:p>
      <w:pPr>
        <w:pStyle w:val="6"/>
        <w:numPr>
          <w:ilvl w:val="0"/>
          <w:numId w:val="32"/>
        </w:numPr>
        <w:spacing w:line="276" w:lineRule="auto"/>
        <w:ind w:firstLineChars="0"/>
        <w:rPr>
          <w:rFonts w:ascii="仿宋" w:hAnsi="仿宋" w:eastAsia="仿宋"/>
          <w:sz w:val="24"/>
          <w:szCs w:val="24"/>
        </w:rPr>
      </w:pPr>
      <w:r>
        <w:rPr>
          <w:rFonts w:hint="eastAsia" w:ascii="仿宋" w:hAnsi="仿宋" w:eastAsia="仿宋"/>
          <w:sz w:val="24"/>
          <w:szCs w:val="24"/>
        </w:rPr>
        <w:t>学习先进典型，我们应当要学习他们的（</w:t>
      </w:r>
      <w:r>
        <w:rPr>
          <w:rFonts w:ascii="仿宋" w:hAnsi="仿宋" w:eastAsia="仿宋"/>
          <w:sz w:val="24"/>
          <w:szCs w:val="24"/>
        </w:rPr>
        <w:t xml:space="preserve"> </w:t>
      </w:r>
      <w:r>
        <w:rPr>
          <w:rFonts w:hint="eastAsia" w:ascii="仿宋" w:hAnsi="仿宋" w:eastAsia="仿宋"/>
          <w:sz w:val="24"/>
          <w:szCs w:val="24"/>
        </w:rPr>
        <w:t>）</w:t>
      </w:r>
    </w:p>
    <w:p>
      <w:pPr>
        <w:pStyle w:val="6"/>
        <w:numPr>
          <w:ilvl w:val="0"/>
          <w:numId w:val="39"/>
        </w:numPr>
        <w:spacing w:line="276" w:lineRule="auto"/>
        <w:ind w:firstLineChars="0"/>
        <w:rPr>
          <w:rFonts w:ascii="仿宋" w:hAnsi="仿宋" w:eastAsia="仿宋"/>
          <w:sz w:val="24"/>
          <w:szCs w:val="24"/>
        </w:rPr>
      </w:pPr>
      <w:r>
        <w:rPr>
          <w:rFonts w:hint="eastAsia" w:ascii="仿宋" w:hAnsi="仿宋" w:eastAsia="仿宋"/>
          <w:sz w:val="24"/>
          <w:szCs w:val="24"/>
        </w:rPr>
        <w:t>创新精神</w:t>
      </w:r>
    </w:p>
    <w:p>
      <w:pPr>
        <w:pStyle w:val="6"/>
        <w:numPr>
          <w:ilvl w:val="0"/>
          <w:numId w:val="39"/>
        </w:numPr>
        <w:spacing w:line="276" w:lineRule="auto"/>
        <w:ind w:firstLineChars="0"/>
        <w:rPr>
          <w:rFonts w:ascii="仿宋" w:hAnsi="仿宋" w:eastAsia="仿宋"/>
          <w:sz w:val="24"/>
          <w:szCs w:val="24"/>
        </w:rPr>
      </w:pPr>
      <w:r>
        <w:rPr>
          <w:rFonts w:hint="eastAsia" w:ascii="仿宋" w:hAnsi="仿宋" w:eastAsia="仿宋"/>
          <w:sz w:val="24"/>
          <w:szCs w:val="24"/>
        </w:rPr>
        <w:t>无私无畏的拼搏精神</w:t>
      </w:r>
    </w:p>
    <w:p>
      <w:pPr>
        <w:pStyle w:val="6"/>
        <w:numPr>
          <w:ilvl w:val="0"/>
          <w:numId w:val="39"/>
        </w:numPr>
        <w:spacing w:line="276" w:lineRule="auto"/>
        <w:ind w:firstLineChars="0"/>
        <w:rPr>
          <w:rFonts w:ascii="仿宋" w:hAnsi="仿宋" w:eastAsia="仿宋"/>
          <w:sz w:val="24"/>
          <w:szCs w:val="24"/>
        </w:rPr>
      </w:pPr>
      <w:r>
        <w:rPr>
          <w:rFonts w:hint="eastAsia" w:ascii="仿宋" w:hAnsi="仿宋" w:eastAsia="仿宋"/>
          <w:sz w:val="24"/>
          <w:szCs w:val="24"/>
        </w:rPr>
        <w:t>勇担责任，不扯皮推诿</w:t>
      </w:r>
    </w:p>
    <w:p>
      <w:pPr>
        <w:pStyle w:val="6"/>
        <w:numPr>
          <w:ilvl w:val="0"/>
          <w:numId w:val="39"/>
        </w:numPr>
        <w:spacing w:line="276" w:lineRule="auto"/>
        <w:ind w:firstLineChars="0"/>
        <w:rPr>
          <w:rFonts w:ascii="仿宋" w:hAnsi="仿宋" w:eastAsia="仿宋"/>
          <w:sz w:val="24"/>
          <w:szCs w:val="24"/>
        </w:rPr>
      </w:pPr>
      <w:r>
        <w:rPr>
          <w:rFonts w:hint="eastAsia" w:ascii="仿宋" w:hAnsi="仿宋" w:eastAsia="仿宋"/>
          <w:sz w:val="24"/>
          <w:szCs w:val="24"/>
        </w:rPr>
        <w:t>在平凡的岗位上默默无闻的奉献精神</w:t>
      </w:r>
    </w:p>
    <w:p>
      <w:pPr>
        <w:pStyle w:val="6"/>
        <w:numPr>
          <w:ilvl w:val="0"/>
          <w:numId w:val="39"/>
        </w:numPr>
        <w:spacing w:line="276" w:lineRule="auto"/>
        <w:ind w:firstLineChars="0"/>
        <w:rPr>
          <w:rFonts w:ascii="仿宋" w:hAnsi="仿宋" w:eastAsia="仿宋"/>
          <w:sz w:val="24"/>
          <w:szCs w:val="24"/>
        </w:rPr>
      </w:pPr>
      <w:r>
        <w:rPr>
          <w:rFonts w:hint="eastAsia" w:ascii="仿宋" w:hAnsi="仿宋" w:eastAsia="仿宋"/>
          <w:sz w:val="24"/>
          <w:szCs w:val="24"/>
        </w:rPr>
        <w:t>诚实劳动，不搞表面形式</w:t>
      </w:r>
    </w:p>
    <w:p>
      <w:pPr>
        <w:pStyle w:val="6"/>
        <w:numPr>
          <w:ilvl w:val="0"/>
          <w:numId w:val="32"/>
        </w:numPr>
        <w:spacing w:line="276" w:lineRule="auto"/>
        <w:ind w:firstLineChars="0"/>
        <w:rPr>
          <w:rFonts w:ascii="仿宋" w:hAnsi="仿宋" w:eastAsia="仿宋"/>
          <w:sz w:val="24"/>
          <w:szCs w:val="24"/>
        </w:rPr>
      </w:pPr>
      <w:r>
        <w:rPr>
          <w:rFonts w:ascii="仿宋" w:hAnsi="仿宋" w:eastAsia="仿宋"/>
          <w:sz w:val="24"/>
          <w:szCs w:val="24"/>
        </w:rPr>
        <w:t>创业者的最高境界是（ ）。</w:t>
      </w:r>
    </w:p>
    <w:p>
      <w:pPr>
        <w:pStyle w:val="6"/>
        <w:numPr>
          <w:ilvl w:val="0"/>
          <w:numId w:val="40"/>
        </w:numPr>
        <w:spacing w:line="276" w:lineRule="auto"/>
        <w:ind w:firstLineChars="0"/>
        <w:rPr>
          <w:rFonts w:ascii="仿宋" w:hAnsi="仿宋" w:eastAsia="仿宋"/>
          <w:sz w:val="24"/>
          <w:szCs w:val="24"/>
        </w:rPr>
      </w:pPr>
      <w:r>
        <w:rPr>
          <w:rFonts w:hint="eastAsia" w:ascii="仿宋" w:hAnsi="仿宋" w:eastAsia="仿宋"/>
          <w:sz w:val="24"/>
          <w:szCs w:val="24"/>
        </w:rPr>
        <w:t>系统平台</w:t>
      </w:r>
    </w:p>
    <w:p>
      <w:pPr>
        <w:pStyle w:val="6"/>
        <w:numPr>
          <w:ilvl w:val="0"/>
          <w:numId w:val="40"/>
        </w:numPr>
        <w:spacing w:line="276" w:lineRule="auto"/>
        <w:ind w:firstLineChars="0"/>
        <w:rPr>
          <w:rFonts w:ascii="仿宋" w:hAnsi="仿宋" w:eastAsia="仿宋"/>
          <w:sz w:val="24"/>
          <w:szCs w:val="24"/>
        </w:rPr>
      </w:pPr>
      <w:r>
        <w:rPr>
          <w:rFonts w:hint="eastAsia" w:ascii="仿宋" w:hAnsi="仿宋" w:eastAsia="仿宋"/>
          <w:sz w:val="24"/>
          <w:szCs w:val="24"/>
        </w:rPr>
        <w:t>集团总部阶段</w:t>
      </w:r>
    </w:p>
    <w:p>
      <w:pPr>
        <w:pStyle w:val="6"/>
        <w:numPr>
          <w:ilvl w:val="0"/>
          <w:numId w:val="40"/>
        </w:numPr>
        <w:spacing w:line="276" w:lineRule="auto"/>
        <w:ind w:firstLineChars="0"/>
        <w:rPr>
          <w:rFonts w:ascii="仿宋" w:hAnsi="仿宋" w:eastAsia="仿宋"/>
          <w:sz w:val="24"/>
          <w:szCs w:val="24"/>
        </w:rPr>
      </w:pPr>
      <w:r>
        <w:rPr>
          <w:rFonts w:hint="eastAsia" w:ascii="仿宋" w:hAnsi="仿宋" w:eastAsia="仿宋"/>
          <w:sz w:val="24"/>
          <w:szCs w:val="24"/>
        </w:rPr>
        <w:t>股份有限公司</w:t>
      </w:r>
    </w:p>
    <w:p>
      <w:pPr>
        <w:pStyle w:val="6"/>
        <w:numPr>
          <w:ilvl w:val="0"/>
          <w:numId w:val="40"/>
        </w:numPr>
        <w:spacing w:line="276" w:lineRule="auto"/>
        <w:ind w:firstLineChars="0"/>
        <w:rPr>
          <w:rFonts w:ascii="仿宋" w:hAnsi="仿宋" w:eastAsia="仿宋"/>
          <w:sz w:val="24"/>
          <w:szCs w:val="24"/>
        </w:rPr>
      </w:pPr>
      <w:r>
        <w:rPr>
          <w:rFonts w:hint="eastAsia" w:ascii="仿宋" w:hAnsi="仿宋" w:eastAsia="仿宋"/>
          <w:sz w:val="24"/>
          <w:szCs w:val="24"/>
        </w:rPr>
        <w:t>无国界的经营</w:t>
      </w:r>
    </w:p>
    <w:p>
      <w:pPr>
        <w:pStyle w:val="6"/>
        <w:numPr>
          <w:ilvl w:val="0"/>
          <w:numId w:val="40"/>
        </w:numPr>
        <w:spacing w:line="276" w:lineRule="auto"/>
        <w:ind w:firstLineChars="0"/>
        <w:rPr>
          <w:rFonts w:ascii="仿宋" w:hAnsi="仿宋" w:eastAsia="仿宋"/>
          <w:sz w:val="24"/>
          <w:szCs w:val="24"/>
        </w:rPr>
      </w:pPr>
      <w:r>
        <w:rPr>
          <w:rFonts w:hint="eastAsia" w:ascii="仿宋" w:hAnsi="仿宋" w:eastAsia="仿宋"/>
          <w:sz w:val="24"/>
          <w:szCs w:val="24"/>
        </w:rPr>
        <w:t>无实体存在的经营</w:t>
      </w:r>
    </w:p>
    <w:p>
      <w:pPr>
        <w:pStyle w:val="6"/>
        <w:numPr>
          <w:ilvl w:val="0"/>
          <w:numId w:val="32"/>
        </w:numPr>
        <w:spacing w:line="276" w:lineRule="auto"/>
        <w:ind w:firstLineChars="0"/>
        <w:rPr>
          <w:rFonts w:ascii="仿宋" w:hAnsi="仿宋" w:eastAsia="仿宋"/>
          <w:sz w:val="24"/>
          <w:szCs w:val="24"/>
        </w:rPr>
      </w:pPr>
      <w:r>
        <w:rPr>
          <w:rFonts w:hint="eastAsia" w:ascii="仿宋" w:hAnsi="仿宋" w:eastAsia="仿宋"/>
          <w:sz w:val="24"/>
          <w:szCs w:val="24"/>
        </w:rPr>
        <w:t>创新包括（</w:t>
      </w:r>
      <w:r>
        <w:rPr>
          <w:rFonts w:ascii="仿宋" w:hAnsi="仿宋" w:eastAsia="仿宋"/>
          <w:sz w:val="24"/>
          <w:szCs w:val="24"/>
        </w:rPr>
        <w:t xml:space="preserve"> </w:t>
      </w:r>
      <w:r>
        <w:rPr>
          <w:rFonts w:hint="eastAsia" w:ascii="仿宋" w:hAnsi="仿宋" w:eastAsia="仿宋"/>
          <w:sz w:val="24"/>
          <w:szCs w:val="24"/>
        </w:rPr>
        <w:t>）。</w:t>
      </w:r>
    </w:p>
    <w:p>
      <w:pPr>
        <w:pStyle w:val="6"/>
        <w:numPr>
          <w:ilvl w:val="0"/>
          <w:numId w:val="41"/>
        </w:numPr>
        <w:spacing w:line="276" w:lineRule="auto"/>
        <w:ind w:firstLineChars="0"/>
        <w:rPr>
          <w:rFonts w:ascii="仿宋" w:hAnsi="仿宋" w:eastAsia="仿宋"/>
          <w:sz w:val="24"/>
          <w:szCs w:val="24"/>
        </w:rPr>
      </w:pPr>
      <w:r>
        <w:rPr>
          <w:rFonts w:hint="eastAsia" w:ascii="仿宋" w:hAnsi="仿宋" w:eastAsia="仿宋"/>
          <w:sz w:val="24"/>
          <w:szCs w:val="24"/>
        </w:rPr>
        <w:t>新产品</w:t>
      </w:r>
    </w:p>
    <w:p>
      <w:pPr>
        <w:pStyle w:val="6"/>
        <w:numPr>
          <w:ilvl w:val="0"/>
          <w:numId w:val="41"/>
        </w:numPr>
        <w:spacing w:line="276" w:lineRule="auto"/>
        <w:ind w:firstLineChars="0"/>
        <w:rPr>
          <w:rFonts w:ascii="仿宋" w:hAnsi="仿宋" w:eastAsia="仿宋"/>
          <w:sz w:val="24"/>
          <w:szCs w:val="24"/>
        </w:rPr>
      </w:pPr>
      <w:r>
        <w:rPr>
          <w:rFonts w:hint="eastAsia" w:ascii="仿宋" w:hAnsi="仿宋" w:eastAsia="仿宋"/>
          <w:sz w:val="24"/>
          <w:szCs w:val="24"/>
        </w:rPr>
        <w:t>新市场</w:t>
      </w:r>
    </w:p>
    <w:p>
      <w:pPr>
        <w:pStyle w:val="6"/>
        <w:numPr>
          <w:ilvl w:val="0"/>
          <w:numId w:val="41"/>
        </w:numPr>
        <w:spacing w:line="276" w:lineRule="auto"/>
        <w:ind w:firstLineChars="0"/>
        <w:rPr>
          <w:rFonts w:ascii="仿宋" w:hAnsi="仿宋" w:eastAsia="仿宋"/>
          <w:sz w:val="24"/>
          <w:szCs w:val="24"/>
        </w:rPr>
      </w:pPr>
      <w:r>
        <w:rPr>
          <w:rFonts w:hint="eastAsia" w:ascii="仿宋" w:hAnsi="仿宋" w:eastAsia="仿宋"/>
          <w:sz w:val="24"/>
          <w:szCs w:val="24"/>
        </w:rPr>
        <w:t>新材料</w:t>
      </w:r>
    </w:p>
    <w:p>
      <w:pPr>
        <w:pStyle w:val="6"/>
        <w:numPr>
          <w:ilvl w:val="0"/>
          <w:numId w:val="41"/>
        </w:numPr>
        <w:spacing w:line="276" w:lineRule="auto"/>
        <w:ind w:firstLineChars="0"/>
        <w:rPr>
          <w:rFonts w:ascii="仿宋" w:hAnsi="仿宋" w:eastAsia="仿宋"/>
          <w:sz w:val="24"/>
          <w:szCs w:val="24"/>
        </w:rPr>
      </w:pPr>
      <w:r>
        <w:rPr>
          <w:rFonts w:hint="eastAsia" w:ascii="仿宋" w:hAnsi="仿宋" w:eastAsia="仿宋"/>
          <w:sz w:val="24"/>
          <w:szCs w:val="24"/>
        </w:rPr>
        <w:t>组织现有技术的新方法</w:t>
      </w:r>
    </w:p>
    <w:p>
      <w:pPr>
        <w:pStyle w:val="6"/>
        <w:numPr>
          <w:ilvl w:val="0"/>
          <w:numId w:val="41"/>
        </w:numPr>
        <w:spacing w:line="276" w:lineRule="auto"/>
        <w:ind w:firstLineChars="0"/>
        <w:rPr>
          <w:rFonts w:ascii="仿宋" w:hAnsi="仿宋" w:eastAsia="仿宋"/>
          <w:sz w:val="24"/>
          <w:szCs w:val="24"/>
        </w:rPr>
      </w:pPr>
      <w:r>
        <w:rPr>
          <w:rFonts w:hint="eastAsia" w:ascii="仿宋" w:hAnsi="仿宋" w:eastAsia="仿宋"/>
          <w:sz w:val="24"/>
          <w:szCs w:val="24"/>
        </w:rPr>
        <w:t>技术人员的更新</w:t>
      </w:r>
    </w:p>
    <w:p>
      <w:pPr>
        <w:pStyle w:val="6"/>
        <w:numPr>
          <w:ilvl w:val="0"/>
          <w:numId w:val="32"/>
        </w:numPr>
        <w:spacing w:line="276" w:lineRule="auto"/>
        <w:ind w:firstLineChars="0"/>
        <w:rPr>
          <w:rFonts w:ascii="仿宋" w:hAnsi="仿宋" w:eastAsia="仿宋"/>
          <w:sz w:val="24"/>
          <w:szCs w:val="24"/>
        </w:rPr>
      </w:pPr>
      <w:r>
        <w:rPr>
          <w:rFonts w:ascii="仿宋" w:hAnsi="仿宋" w:eastAsia="仿宋"/>
          <w:sz w:val="24"/>
          <w:szCs w:val="24"/>
        </w:rPr>
        <w:t>如何在工作中</w:t>
      </w:r>
      <w:r>
        <w:rPr>
          <w:rFonts w:hint="eastAsia" w:ascii="仿宋" w:hAnsi="仿宋" w:eastAsia="仿宋"/>
          <w:sz w:val="24"/>
          <w:szCs w:val="24"/>
        </w:rPr>
        <w:t>深入学习？（</w:t>
      </w:r>
      <w:r>
        <w:rPr>
          <w:rFonts w:ascii="仿宋" w:hAnsi="仿宋" w:eastAsia="仿宋"/>
          <w:sz w:val="24"/>
          <w:szCs w:val="24"/>
        </w:rPr>
        <w:t xml:space="preserve"> </w:t>
      </w:r>
      <w:r>
        <w:rPr>
          <w:rFonts w:hint="eastAsia" w:ascii="仿宋" w:hAnsi="仿宋" w:eastAsia="仿宋"/>
          <w:sz w:val="24"/>
          <w:szCs w:val="24"/>
        </w:rPr>
        <w:t>）。</w:t>
      </w:r>
    </w:p>
    <w:p>
      <w:pPr>
        <w:pStyle w:val="6"/>
        <w:numPr>
          <w:ilvl w:val="0"/>
          <w:numId w:val="42"/>
        </w:numPr>
        <w:spacing w:line="276" w:lineRule="auto"/>
        <w:ind w:firstLineChars="0"/>
        <w:rPr>
          <w:rFonts w:ascii="仿宋" w:hAnsi="仿宋" w:eastAsia="仿宋"/>
          <w:sz w:val="24"/>
          <w:szCs w:val="24"/>
        </w:rPr>
      </w:pPr>
      <w:r>
        <w:rPr>
          <w:rFonts w:hint="eastAsia" w:ascii="仿宋" w:hAnsi="仿宋" w:eastAsia="仿宋"/>
          <w:sz w:val="24"/>
          <w:szCs w:val="24"/>
        </w:rPr>
        <w:t>要转变学习理念。</w:t>
      </w:r>
    </w:p>
    <w:p>
      <w:pPr>
        <w:pStyle w:val="6"/>
        <w:numPr>
          <w:ilvl w:val="0"/>
          <w:numId w:val="42"/>
        </w:numPr>
        <w:spacing w:line="276" w:lineRule="auto"/>
        <w:ind w:firstLineChars="0"/>
        <w:rPr>
          <w:rFonts w:ascii="仿宋" w:hAnsi="仿宋" w:eastAsia="仿宋"/>
          <w:sz w:val="24"/>
          <w:szCs w:val="24"/>
        </w:rPr>
      </w:pPr>
      <w:r>
        <w:rPr>
          <w:rFonts w:ascii="仿宋" w:hAnsi="仿宋" w:eastAsia="仿宋"/>
          <w:sz w:val="24"/>
          <w:szCs w:val="24"/>
        </w:rPr>
        <w:t>要</w:t>
      </w:r>
      <w:r>
        <w:rPr>
          <w:rFonts w:hint="eastAsia" w:ascii="仿宋" w:hAnsi="仿宋" w:eastAsia="仿宋"/>
          <w:sz w:val="24"/>
          <w:szCs w:val="24"/>
        </w:rPr>
        <w:t>挤出时间来学习。</w:t>
      </w:r>
    </w:p>
    <w:p>
      <w:pPr>
        <w:pStyle w:val="6"/>
        <w:numPr>
          <w:ilvl w:val="0"/>
          <w:numId w:val="42"/>
        </w:numPr>
        <w:spacing w:line="276" w:lineRule="auto"/>
        <w:ind w:firstLineChars="0"/>
        <w:rPr>
          <w:rFonts w:ascii="仿宋" w:hAnsi="仿宋" w:eastAsia="仿宋"/>
          <w:sz w:val="24"/>
          <w:szCs w:val="24"/>
        </w:rPr>
      </w:pPr>
      <w:r>
        <w:rPr>
          <w:rFonts w:ascii="仿宋" w:hAnsi="仿宋" w:eastAsia="仿宋"/>
          <w:sz w:val="24"/>
          <w:szCs w:val="24"/>
        </w:rPr>
        <w:t>要</w:t>
      </w:r>
      <w:r>
        <w:rPr>
          <w:rFonts w:hint="eastAsia" w:ascii="仿宋" w:hAnsi="仿宋" w:eastAsia="仿宋"/>
          <w:sz w:val="24"/>
          <w:szCs w:val="24"/>
        </w:rPr>
        <w:t>粗略地</w:t>
      </w:r>
      <w:r>
        <w:rPr>
          <w:rFonts w:ascii="仿宋" w:hAnsi="仿宋" w:eastAsia="仿宋"/>
          <w:sz w:val="24"/>
          <w:szCs w:val="24"/>
        </w:rPr>
        <w:t>学习</w:t>
      </w:r>
      <w:r>
        <w:rPr>
          <w:rFonts w:hint="eastAsia" w:ascii="仿宋" w:hAnsi="仿宋" w:eastAsia="仿宋"/>
          <w:sz w:val="24"/>
          <w:szCs w:val="24"/>
        </w:rPr>
        <w:t>。</w:t>
      </w:r>
    </w:p>
    <w:p>
      <w:pPr>
        <w:pStyle w:val="6"/>
        <w:numPr>
          <w:ilvl w:val="0"/>
          <w:numId w:val="42"/>
        </w:numPr>
        <w:spacing w:line="276" w:lineRule="auto"/>
        <w:ind w:firstLineChars="0"/>
        <w:rPr>
          <w:rFonts w:ascii="仿宋" w:hAnsi="仿宋" w:eastAsia="仿宋"/>
          <w:sz w:val="24"/>
          <w:szCs w:val="24"/>
        </w:rPr>
      </w:pPr>
      <w:r>
        <w:rPr>
          <w:rFonts w:ascii="仿宋" w:hAnsi="仿宋" w:eastAsia="仿宋"/>
          <w:sz w:val="24"/>
          <w:szCs w:val="24"/>
        </w:rPr>
        <w:t>要</w:t>
      </w:r>
      <w:r>
        <w:rPr>
          <w:rFonts w:hint="eastAsia" w:ascii="仿宋" w:hAnsi="仿宋" w:eastAsia="仿宋"/>
          <w:sz w:val="24"/>
          <w:szCs w:val="24"/>
        </w:rPr>
        <w:t>有重点地学习。</w:t>
      </w:r>
    </w:p>
    <w:p>
      <w:pPr>
        <w:pStyle w:val="6"/>
        <w:numPr>
          <w:ilvl w:val="0"/>
          <w:numId w:val="42"/>
        </w:numPr>
        <w:spacing w:line="276" w:lineRule="auto"/>
        <w:ind w:firstLineChars="0"/>
        <w:rPr>
          <w:rFonts w:ascii="仿宋" w:hAnsi="仿宋" w:eastAsia="仿宋"/>
          <w:sz w:val="24"/>
          <w:szCs w:val="24"/>
        </w:rPr>
      </w:pPr>
      <w:r>
        <w:rPr>
          <w:rFonts w:hint="eastAsia" w:ascii="仿宋" w:hAnsi="仿宋" w:eastAsia="仿宋"/>
          <w:sz w:val="24"/>
          <w:szCs w:val="24"/>
        </w:rPr>
        <w:t>要严格遵守计划地学习。</w:t>
      </w:r>
    </w:p>
    <w:p>
      <w:pPr>
        <w:spacing w:line="276" w:lineRule="auto"/>
        <w:rPr>
          <w:rFonts w:ascii="仿宋" w:hAnsi="仿宋" w:eastAsia="仿宋"/>
          <w:b/>
          <w:bCs/>
          <w:sz w:val="24"/>
          <w:szCs w:val="24"/>
        </w:rPr>
      </w:pPr>
    </w:p>
    <w:p>
      <w:pPr>
        <w:spacing w:line="276" w:lineRule="auto"/>
        <w:rPr>
          <w:rFonts w:ascii="仿宋" w:hAnsi="仿宋" w:eastAsia="仿宋"/>
          <w:b/>
          <w:bCs/>
          <w:sz w:val="24"/>
          <w:szCs w:val="24"/>
        </w:rPr>
      </w:pPr>
      <w:r>
        <w:rPr>
          <w:rFonts w:hint="eastAsia" w:ascii="仿宋" w:hAnsi="仿宋" w:eastAsia="仿宋"/>
          <w:b/>
          <w:bCs/>
          <w:sz w:val="24"/>
          <w:szCs w:val="24"/>
        </w:rPr>
        <w:t>三、简答题</w:t>
      </w:r>
      <w:r>
        <w:rPr>
          <w:rFonts w:ascii="仿宋" w:hAnsi="仿宋" w:eastAsia="仿宋"/>
          <w:b/>
          <w:bCs/>
          <w:sz w:val="24"/>
          <w:szCs w:val="24"/>
        </w:rPr>
        <w:t>（</w:t>
      </w:r>
      <w:r>
        <w:rPr>
          <w:rFonts w:hint="eastAsia" w:ascii="仿宋" w:hAnsi="仿宋" w:eastAsia="仿宋"/>
          <w:b/>
          <w:bCs/>
          <w:sz w:val="24"/>
          <w:szCs w:val="24"/>
        </w:rPr>
        <w:t>每题6分</w:t>
      </w:r>
      <w:r>
        <w:rPr>
          <w:rFonts w:ascii="仿宋" w:hAnsi="仿宋" w:eastAsia="仿宋"/>
          <w:b/>
          <w:bCs/>
          <w:sz w:val="24"/>
          <w:szCs w:val="24"/>
        </w:rPr>
        <w:t>，共</w:t>
      </w:r>
      <w:r>
        <w:rPr>
          <w:rFonts w:hint="eastAsia" w:ascii="仿宋" w:hAnsi="仿宋" w:eastAsia="仿宋"/>
          <w:b/>
          <w:bCs/>
          <w:sz w:val="24"/>
          <w:szCs w:val="24"/>
        </w:rPr>
        <w:t>24分</w:t>
      </w:r>
      <w:r>
        <w:rPr>
          <w:rFonts w:ascii="仿宋" w:hAnsi="仿宋" w:eastAsia="仿宋"/>
          <w:b/>
          <w:bCs/>
          <w:sz w:val="24"/>
          <w:szCs w:val="24"/>
        </w:rPr>
        <w:t>）</w:t>
      </w:r>
    </w:p>
    <w:p>
      <w:pPr>
        <w:pStyle w:val="6"/>
        <w:numPr>
          <w:ilvl w:val="0"/>
          <w:numId w:val="43"/>
        </w:numPr>
        <w:spacing w:line="276" w:lineRule="auto"/>
        <w:ind w:firstLineChars="0"/>
        <w:rPr>
          <w:rFonts w:ascii="仿宋" w:hAnsi="仿宋" w:eastAsia="仿宋"/>
          <w:sz w:val="24"/>
          <w:szCs w:val="24"/>
        </w:rPr>
      </w:pPr>
      <w:r>
        <w:rPr>
          <w:rFonts w:hint="eastAsia" w:ascii="仿宋" w:hAnsi="仿宋" w:eastAsia="仿宋"/>
          <w:sz w:val="24"/>
          <w:szCs w:val="24"/>
        </w:rPr>
        <w:t>新时代的“工匠精神”的基本内涵是什么？</w:t>
      </w:r>
    </w:p>
    <w:p>
      <w:pPr>
        <w:pStyle w:val="6"/>
        <w:numPr>
          <w:ilvl w:val="0"/>
          <w:numId w:val="43"/>
        </w:numPr>
        <w:spacing w:line="276" w:lineRule="auto"/>
        <w:ind w:firstLineChars="0"/>
        <w:rPr>
          <w:rFonts w:ascii="仿宋" w:hAnsi="仿宋" w:eastAsia="仿宋"/>
          <w:sz w:val="24"/>
          <w:szCs w:val="24"/>
        </w:rPr>
      </w:pPr>
      <w:r>
        <w:rPr>
          <w:rFonts w:hint="eastAsia" w:ascii="仿宋" w:hAnsi="仿宋" w:eastAsia="仿宋"/>
          <w:sz w:val="24"/>
          <w:szCs w:val="24"/>
        </w:rPr>
        <w:t>青年学生应如何弘扬劳动精神？</w:t>
      </w:r>
    </w:p>
    <w:p>
      <w:pPr>
        <w:pStyle w:val="6"/>
        <w:numPr>
          <w:ilvl w:val="0"/>
          <w:numId w:val="43"/>
        </w:numPr>
        <w:spacing w:line="276" w:lineRule="auto"/>
        <w:ind w:firstLineChars="0"/>
        <w:rPr>
          <w:rFonts w:ascii="仿宋" w:hAnsi="仿宋" w:eastAsia="仿宋"/>
          <w:sz w:val="24"/>
          <w:szCs w:val="24"/>
        </w:rPr>
      </w:pPr>
      <w:r>
        <w:rPr>
          <w:rFonts w:hint="eastAsia" w:ascii="仿宋" w:hAnsi="仿宋" w:eastAsia="仿宋"/>
          <w:sz w:val="24"/>
          <w:szCs w:val="24"/>
        </w:rPr>
        <w:t>你知道哪些劳动模范？请你说说他们的故事。</w:t>
      </w:r>
    </w:p>
    <w:p>
      <w:pPr>
        <w:pStyle w:val="6"/>
        <w:numPr>
          <w:ilvl w:val="0"/>
          <w:numId w:val="43"/>
        </w:numPr>
        <w:spacing w:line="276" w:lineRule="auto"/>
        <w:ind w:firstLineChars="0"/>
        <w:rPr>
          <w:rFonts w:ascii="仿宋" w:hAnsi="仿宋" w:eastAsia="仿宋"/>
          <w:sz w:val="24"/>
          <w:szCs w:val="24"/>
        </w:rPr>
      </w:pPr>
      <w:r>
        <w:rPr>
          <w:rFonts w:hint="eastAsia" w:ascii="仿宋" w:hAnsi="仿宋" w:eastAsia="仿宋"/>
          <w:sz w:val="24"/>
          <w:szCs w:val="24"/>
        </w:rPr>
        <w:t>如何提高大学生创业意愿？</w:t>
      </w:r>
    </w:p>
    <w:p>
      <w:pPr>
        <w:spacing w:line="276" w:lineRule="auto"/>
        <w:rPr>
          <w:rFonts w:ascii="仿宋" w:hAnsi="仿宋" w:eastAsia="仿宋"/>
          <w:b/>
          <w:bCs/>
          <w:sz w:val="24"/>
          <w:szCs w:val="24"/>
        </w:rPr>
      </w:pPr>
    </w:p>
    <w:p>
      <w:pPr>
        <w:spacing w:line="276" w:lineRule="auto"/>
        <w:rPr>
          <w:rFonts w:ascii="仿宋" w:hAnsi="仿宋" w:eastAsia="仿宋"/>
          <w:b/>
          <w:bCs/>
          <w:sz w:val="24"/>
          <w:szCs w:val="24"/>
        </w:rPr>
      </w:pPr>
      <w:r>
        <w:rPr>
          <w:rFonts w:hint="eastAsia" w:ascii="仿宋" w:hAnsi="仿宋" w:eastAsia="仿宋"/>
          <w:b/>
          <w:bCs/>
          <w:sz w:val="24"/>
          <w:szCs w:val="24"/>
        </w:rPr>
        <w:t>四、论述题（每题13分</w:t>
      </w:r>
      <w:r>
        <w:rPr>
          <w:rFonts w:ascii="仿宋" w:hAnsi="仿宋" w:eastAsia="仿宋"/>
          <w:b/>
          <w:bCs/>
          <w:sz w:val="24"/>
          <w:szCs w:val="24"/>
        </w:rPr>
        <w:t>，共</w:t>
      </w:r>
      <w:r>
        <w:rPr>
          <w:rFonts w:hint="eastAsia" w:ascii="仿宋" w:hAnsi="仿宋" w:eastAsia="仿宋"/>
          <w:b/>
          <w:bCs/>
          <w:sz w:val="24"/>
          <w:szCs w:val="24"/>
        </w:rPr>
        <w:t>26分）</w:t>
      </w:r>
    </w:p>
    <w:p>
      <w:pPr>
        <w:pStyle w:val="6"/>
        <w:numPr>
          <w:ilvl w:val="0"/>
          <w:numId w:val="44"/>
        </w:numPr>
        <w:spacing w:line="276" w:lineRule="auto"/>
        <w:ind w:firstLineChars="0"/>
        <w:rPr>
          <w:rFonts w:ascii="仿宋" w:hAnsi="仿宋" w:eastAsia="仿宋"/>
          <w:sz w:val="24"/>
          <w:szCs w:val="24"/>
        </w:rPr>
      </w:pPr>
      <w:r>
        <w:rPr>
          <w:rFonts w:hint="eastAsia" w:ascii="仿宋" w:hAnsi="仿宋" w:eastAsia="仿宋"/>
          <w:sz w:val="24"/>
          <w:szCs w:val="24"/>
        </w:rPr>
        <w:t>党的十八大以来，习近平总书记多次强调要弘扬工匠精神。党的十九大报告提出“弘扬劳模精神和工匠精神”。党的十九届四中全会《决定》提出“弘扬科学精神和工匠精神”。在新时代大力弘扬工匠精神，对于推动经济高质量发展、实现“两个一百年”奋斗目标具有重要意义。你认为我们应该如何弘扬工匠精神？</w:t>
      </w:r>
    </w:p>
    <w:p>
      <w:pPr>
        <w:pStyle w:val="6"/>
        <w:numPr>
          <w:ilvl w:val="0"/>
          <w:numId w:val="44"/>
        </w:numPr>
        <w:spacing w:line="276" w:lineRule="auto"/>
        <w:ind w:firstLineChars="0"/>
        <w:rPr>
          <w:rFonts w:ascii="仿宋" w:hAnsi="仿宋" w:eastAsia="仿宋"/>
          <w:sz w:val="24"/>
          <w:szCs w:val="24"/>
        </w:rPr>
      </w:pPr>
      <w:r>
        <w:rPr>
          <w:rFonts w:hint="eastAsia" w:ascii="仿宋" w:hAnsi="仿宋" w:eastAsia="仿宋"/>
          <w:sz w:val="24"/>
          <w:szCs w:val="24"/>
        </w:rPr>
        <w:t>陈小姐原为电气专业毕业，毕业三年后在一家电气设备公司担任人力资源部门的</w:t>
      </w:r>
      <w:r>
        <w:rPr>
          <w:rFonts w:ascii="仿宋" w:hAnsi="仿宋" w:eastAsia="仿宋"/>
          <w:sz w:val="24"/>
          <w:szCs w:val="24"/>
        </w:rPr>
        <w:t>主管</w:t>
      </w:r>
      <w:r>
        <w:rPr>
          <w:rFonts w:hint="eastAsia" w:ascii="仿宋" w:hAnsi="仿宋" w:eastAsia="仿宋"/>
          <w:sz w:val="24"/>
          <w:szCs w:val="24"/>
        </w:rPr>
        <w:t>。</w:t>
      </w:r>
      <w:r>
        <w:rPr>
          <w:rFonts w:ascii="仿宋" w:hAnsi="仿宋" w:eastAsia="仿宋"/>
          <w:sz w:val="24"/>
          <w:szCs w:val="24"/>
        </w:rPr>
        <w:t>陈小姐</w:t>
      </w:r>
      <w:r>
        <w:rPr>
          <w:rFonts w:hint="eastAsia" w:ascii="仿宋" w:hAnsi="仿宋" w:eastAsia="仿宋"/>
          <w:sz w:val="24"/>
          <w:szCs w:val="24"/>
        </w:rPr>
        <w:t>“半路出家”，虽然</w:t>
      </w:r>
      <w:r>
        <w:rPr>
          <w:rFonts w:ascii="仿宋" w:hAnsi="仿宋" w:eastAsia="仿宋"/>
          <w:sz w:val="24"/>
          <w:szCs w:val="24"/>
        </w:rPr>
        <w:t>对公司内部各个岗位的职责了如指掌,但在管理、沟通上都感觉力不从心。老板似乎把人力资源部当成一种摆设,同事们也认为每件事情都有对口负责人处理,根本不听她的。陈小姐很困惑,不知道该怎么办,对自己未来的职业生涯规划也比较迷茫。如果你是陈小姐,你会怎么来</w:t>
      </w:r>
      <w:r>
        <w:rPr>
          <w:rFonts w:hint="eastAsia" w:ascii="仿宋" w:hAnsi="仿宋" w:eastAsia="仿宋"/>
          <w:sz w:val="24"/>
          <w:szCs w:val="24"/>
        </w:rPr>
        <w:t>重新</w:t>
      </w:r>
      <w:r>
        <w:rPr>
          <w:rFonts w:ascii="仿宋" w:hAnsi="仿宋" w:eastAsia="仿宋"/>
          <w:sz w:val="24"/>
          <w:szCs w:val="24"/>
        </w:rPr>
        <w:t>做好自己的职业生涯规划</w:t>
      </w:r>
      <w:r>
        <w:rPr>
          <w:rFonts w:hint="eastAsia" w:ascii="仿宋" w:hAnsi="仿宋" w:eastAsia="仿宋"/>
          <w:sz w:val="24"/>
          <w:szCs w:val="24"/>
        </w:rPr>
        <w:t>呢？</w:t>
      </w:r>
    </w:p>
    <w:p>
      <w:pPr>
        <w:spacing w:line="276" w:lineRule="auto"/>
        <w:rPr>
          <w:rFonts w:ascii="仿宋" w:hAnsi="仿宋" w:eastAsia="仿宋"/>
          <w:sz w:val="24"/>
          <w:szCs w:val="24"/>
        </w:rPr>
      </w:pPr>
    </w:p>
    <w:p>
      <w:pPr>
        <w:widowControl/>
        <w:jc w:val="left"/>
        <w:rPr>
          <w:rFonts w:ascii="仿宋" w:hAnsi="仿宋" w:eastAsia="仿宋"/>
          <w:sz w:val="24"/>
          <w:szCs w:val="24"/>
        </w:rPr>
      </w:pPr>
      <w:r>
        <w:rPr>
          <w:rFonts w:ascii="仿宋" w:hAnsi="仿宋" w:eastAsia="仿宋"/>
          <w:sz w:val="24"/>
          <w:szCs w:val="24"/>
        </w:rPr>
        <w:br w:type="page"/>
      </w:r>
    </w:p>
    <w:p>
      <w:pPr>
        <w:spacing w:before="240" w:after="240" w:line="276" w:lineRule="auto"/>
        <w:jc w:val="center"/>
        <w:rPr>
          <w:rFonts w:ascii="仿宋" w:hAnsi="仿宋" w:eastAsia="仿宋"/>
          <w:b/>
          <w:bCs/>
          <w:sz w:val="28"/>
          <w:szCs w:val="28"/>
        </w:rPr>
      </w:pPr>
      <w:r>
        <w:rPr>
          <w:rFonts w:hint="eastAsia" w:ascii="仿宋" w:hAnsi="仿宋" w:eastAsia="仿宋"/>
          <w:b/>
          <w:bCs/>
          <w:sz w:val="28"/>
          <w:szCs w:val="28"/>
        </w:rPr>
        <w:t>劳动教育教程（高职）期末试卷答案</w:t>
      </w:r>
    </w:p>
    <w:p>
      <w:pPr>
        <w:spacing w:line="276" w:lineRule="auto"/>
        <w:rPr>
          <w:rFonts w:ascii="仿宋" w:hAnsi="仿宋" w:eastAsia="仿宋"/>
          <w:sz w:val="24"/>
          <w:szCs w:val="24"/>
        </w:rPr>
      </w:pPr>
      <w:r>
        <w:rPr>
          <w:rFonts w:hint="eastAsia" w:ascii="仿宋" w:hAnsi="仿宋" w:eastAsia="仿宋"/>
          <w:sz w:val="24"/>
          <w:szCs w:val="24"/>
        </w:rPr>
        <w:t>一、选择题</w:t>
      </w:r>
      <w:r>
        <w:rPr>
          <w:rFonts w:ascii="仿宋" w:hAnsi="仿宋" w:eastAsia="仿宋"/>
          <w:sz w:val="24"/>
          <w:szCs w:val="24"/>
        </w:rPr>
        <w:cr/>
      </w:r>
      <w:r>
        <w:rPr>
          <w:rFonts w:ascii="仿宋" w:hAnsi="仿宋" w:eastAsia="仿宋"/>
          <w:sz w:val="24"/>
          <w:szCs w:val="24"/>
        </w:rPr>
        <w:t>1-5    ACDDA</w:t>
      </w:r>
      <w:r>
        <w:rPr>
          <w:rFonts w:ascii="仿宋" w:hAnsi="仿宋" w:eastAsia="仿宋"/>
          <w:sz w:val="24"/>
          <w:szCs w:val="24"/>
        </w:rPr>
        <w:cr/>
      </w:r>
      <w:r>
        <w:rPr>
          <w:rFonts w:ascii="仿宋" w:hAnsi="仿宋" w:eastAsia="仿宋"/>
          <w:sz w:val="24"/>
          <w:szCs w:val="24"/>
        </w:rPr>
        <w:t>6-10   CABCB</w:t>
      </w:r>
      <w:r>
        <w:rPr>
          <w:rFonts w:ascii="仿宋" w:hAnsi="仿宋" w:eastAsia="仿宋"/>
          <w:sz w:val="24"/>
          <w:szCs w:val="24"/>
        </w:rPr>
        <w:cr/>
      </w:r>
      <w:r>
        <w:rPr>
          <w:rFonts w:ascii="仿宋" w:hAnsi="仿宋" w:eastAsia="仿宋"/>
          <w:sz w:val="24"/>
          <w:szCs w:val="24"/>
        </w:rPr>
        <w:t>11-15  BACBC</w:t>
      </w:r>
      <w:r>
        <w:rPr>
          <w:rFonts w:ascii="仿宋" w:hAnsi="仿宋" w:eastAsia="仿宋"/>
          <w:sz w:val="24"/>
          <w:szCs w:val="24"/>
        </w:rPr>
        <w:cr/>
      </w:r>
      <w:r>
        <w:rPr>
          <w:rFonts w:ascii="仿宋" w:hAnsi="仿宋" w:eastAsia="仿宋"/>
          <w:sz w:val="24"/>
          <w:szCs w:val="24"/>
        </w:rPr>
        <w:t>16-20  ABDAA</w:t>
      </w:r>
      <w:r>
        <w:rPr>
          <w:rFonts w:ascii="仿宋" w:hAnsi="仿宋" w:eastAsia="仿宋"/>
          <w:sz w:val="24"/>
          <w:szCs w:val="24"/>
        </w:rPr>
        <w:cr/>
      </w:r>
      <w:r>
        <w:rPr>
          <w:rFonts w:ascii="仿宋" w:hAnsi="仿宋" w:eastAsia="仿宋"/>
          <w:sz w:val="24"/>
          <w:szCs w:val="24"/>
        </w:rPr>
        <w:t>21-25  ABCAD</w:t>
      </w:r>
      <w:r>
        <w:rPr>
          <w:rFonts w:ascii="仿宋" w:hAnsi="仿宋" w:eastAsia="仿宋"/>
          <w:sz w:val="24"/>
          <w:szCs w:val="24"/>
        </w:rPr>
        <w:cr/>
      </w:r>
      <w:r>
        <w:rPr>
          <w:rFonts w:ascii="仿宋" w:hAnsi="仿宋" w:eastAsia="仿宋"/>
          <w:sz w:val="24"/>
          <w:szCs w:val="24"/>
        </w:rPr>
        <w:t>26-30  CCBBC</w:t>
      </w:r>
      <w:r>
        <w:rPr>
          <w:rFonts w:ascii="仿宋" w:hAnsi="仿宋" w:eastAsia="仿宋"/>
          <w:sz w:val="24"/>
          <w:szCs w:val="24"/>
        </w:rPr>
        <w:cr/>
      </w:r>
      <w:r>
        <w:rPr>
          <w:rFonts w:ascii="仿宋" w:hAnsi="仿宋" w:eastAsia="仿宋"/>
          <w:sz w:val="24"/>
          <w:szCs w:val="24"/>
        </w:rPr>
        <w:t>二、多选题</w:t>
      </w:r>
      <w:r>
        <w:rPr>
          <w:rFonts w:ascii="仿宋" w:hAnsi="仿宋" w:eastAsia="仿宋"/>
          <w:sz w:val="24"/>
          <w:szCs w:val="24"/>
        </w:rPr>
        <w:cr/>
      </w:r>
      <w:r>
        <w:rPr>
          <w:rFonts w:ascii="仿宋" w:hAnsi="仿宋" w:eastAsia="仿宋"/>
          <w:sz w:val="24"/>
          <w:szCs w:val="24"/>
        </w:rPr>
        <w:t>1  ABCD</w:t>
      </w:r>
      <w:r>
        <w:rPr>
          <w:rFonts w:ascii="仿宋" w:hAnsi="仿宋" w:eastAsia="仿宋"/>
          <w:sz w:val="24"/>
          <w:szCs w:val="24"/>
        </w:rPr>
        <w:cr/>
      </w:r>
      <w:r>
        <w:rPr>
          <w:rFonts w:ascii="仿宋" w:hAnsi="仿宋" w:eastAsia="仿宋"/>
          <w:sz w:val="24"/>
          <w:szCs w:val="24"/>
        </w:rPr>
        <w:t>2  ABCE</w:t>
      </w:r>
      <w:r>
        <w:rPr>
          <w:rFonts w:ascii="仿宋" w:hAnsi="仿宋" w:eastAsia="仿宋"/>
          <w:sz w:val="24"/>
          <w:szCs w:val="24"/>
        </w:rPr>
        <w:cr/>
      </w:r>
      <w:r>
        <w:rPr>
          <w:rFonts w:ascii="仿宋" w:hAnsi="仿宋" w:eastAsia="仿宋"/>
          <w:sz w:val="24"/>
          <w:szCs w:val="24"/>
        </w:rPr>
        <w:t>3  BCDE</w:t>
      </w:r>
      <w:r>
        <w:rPr>
          <w:rFonts w:ascii="仿宋" w:hAnsi="仿宋" w:eastAsia="仿宋"/>
          <w:sz w:val="24"/>
          <w:szCs w:val="24"/>
        </w:rPr>
        <w:cr/>
      </w:r>
      <w:r>
        <w:rPr>
          <w:rFonts w:ascii="仿宋" w:hAnsi="仿宋" w:eastAsia="仿宋"/>
          <w:sz w:val="24"/>
          <w:szCs w:val="24"/>
        </w:rPr>
        <w:t>4  ACD</w:t>
      </w:r>
      <w:r>
        <w:rPr>
          <w:rFonts w:ascii="仿宋" w:hAnsi="仿宋" w:eastAsia="仿宋"/>
          <w:sz w:val="24"/>
          <w:szCs w:val="24"/>
        </w:rPr>
        <w:cr/>
      </w:r>
      <w:r>
        <w:rPr>
          <w:rFonts w:ascii="仿宋" w:hAnsi="仿宋" w:eastAsia="仿宋"/>
          <w:sz w:val="24"/>
          <w:szCs w:val="24"/>
        </w:rPr>
        <w:t>5  BCDE</w:t>
      </w:r>
      <w:r>
        <w:rPr>
          <w:rFonts w:ascii="仿宋" w:hAnsi="仿宋" w:eastAsia="仿宋"/>
          <w:sz w:val="24"/>
          <w:szCs w:val="24"/>
        </w:rPr>
        <w:cr/>
      </w:r>
      <w:r>
        <w:rPr>
          <w:rFonts w:ascii="仿宋" w:hAnsi="仿宋" w:eastAsia="仿宋"/>
          <w:sz w:val="24"/>
          <w:szCs w:val="24"/>
        </w:rPr>
        <w:t>6  ACD</w:t>
      </w:r>
      <w:r>
        <w:rPr>
          <w:rFonts w:ascii="仿宋" w:hAnsi="仿宋" w:eastAsia="仿宋"/>
          <w:sz w:val="24"/>
          <w:szCs w:val="24"/>
        </w:rPr>
        <w:cr/>
      </w:r>
      <w:r>
        <w:rPr>
          <w:rFonts w:ascii="仿宋" w:hAnsi="仿宋" w:eastAsia="仿宋"/>
          <w:sz w:val="24"/>
          <w:szCs w:val="24"/>
        </w:rPr>
        <w:t>7  ABD</w:t>
      </w:r>
      <w:r>
        <w:rPr>
          <w:rFonts w:ascii="仿宋" w:hAnsi="仿宋" w:eastAsia="仿宋"/>
          <w:sz w:val="24"/>
          <w:szCs w:val="24"/>
        </w:rPr>
        <w:cr/>
      </w:r>
      <w:r>
        <w:rPr>
          <w:rFonts w:ascii="仿宋" w:hAnsi="仿宋" w:eastAsia="仿宋"/>
          <w:sz w:val="24"/>
          <w:szCs w:val="24"/>
        </w:rPr>
        <w:t>8  BD</w:t>
      </w:r>
      <w:r>
        <w:rPr>
          <w:rFonts w:ascii="仿宋" w:hAnsi="仿宋" w:eastAsia="仿宋"/>
          <w:sz w:val="24"/>
          <w:szCs w:val="24"/>
        </w:rPr>
        <w:cr/>
      </w:r>
      <w:r>
        <w:rPr>
          <w:rFonts w:ascii="仿宋" w:hAnsi="仿宋" w:eastAsia="仿宋"/>
          <w:sz w:val="24"/>
          <w:szCs w:val="24"/>
        </w:rPr>
        <w:t>9  ABCD</w:t>
      </w:r>
      <w:r>
        <w:rPr>
          <w:rFonts w:ascii="仿宋" w:hAnsi="仿宋" w:eastAsia="仿宋"/>
          <w:sz w:val="24"/>
          <w:szCs w:val="24"/>
        </w:rPr>
        <w:cr/>
      </w:r>
      <w:r>
        <w:rPr>
          <w:rFonts w:ascii="仿宋" w:hAnsi="仿宋" w:eastAsia="仿宋"/>
          <w:sz w:val="24"/>
          <w:szCs w:val="24"/>
        </w:rPr>
        <w:t>10 ABD</w:t>
      </w:r>
      <w:r>
        <w:rPr>
          <w:rFonts w:ascii="仿宋" w:hAnsi="仿宋" w:eastAsia="仿宋"/>
          <w:sz w:val="24"/>
          <w:szCs w:val="24"/>
        </w:rPr>
        <w:cr/>
      </w:r>
      <w:r>
        <w:rPr>
          <w:rFonts w:ascii="仿宋" w:hAnsi="仿宋" w:eastAsia="仿宋"/>
          <w:sz w:val="24"/>
          <w:szCs w:val="24"/>
        </w:rPr>
        <w:t>三、简答题</w:t>
      </w:r>
      <w:r>
        <w:rPr>
          <w:rFonts w:ascii="仿宋" w:hAnsi="仿宋" w:eastAsia="仿宋"/>
          <w:sz w:val="24"/>
          <w:szCs w:val="24"/>
        </w:rPr>
        <w:cr/>
      </w:r>
      <w:r>
        <w:rPr>
          <w:rFonts w:ascii="仿宋" w:hAnsi="仿宋" w:eastAsia="仿宋"/>
          <w:sz w:val="24"/>
          <w:szCs w:val="24"/>
        </w:rPr>
        <w:t>1.  爱岗敬业的职业精神、精益求精的品质精神、协作共进的团队精神、追求卓越的创新精神。</w:t>
      </w:r>
      <w:r>
        <w:rPr>
          <w:rFonts w:ascii="仿宋" w:hAnsi="仿宋" w:eastAsia="仿宋"/>
          <w:sz w:val="24"/>
          <w:szCs w:val="24"/>
        </w:rPr>
        <w:cr/>
      </w:r>
      <w:r>
        <w:rPr>
          <w:rFonts w:ascii="仿宋" w:hAnsi="仿宋" w:eastAsia="仿宋"/>
          <w:sz w:val="24"/>
          <w:szCs w:val="24"/>
        </w:rPr>
        <w:t>2.  要加强自身的理论修养，丰富拓宽知识面，提升知识转化能力。要树立共产主义远大理想和中国特色社会主义</w:t>
      </w:r>
      <w:r>
        <w:rPr>
          <w:rFonts w:hint="eastAsia" w:ascii="仿宋" w:hAnsi="仿宋" w:eastAsia="仿宋"/>
          <w:sz w:val="24"/>
          <w:szCs w:val="24"/>
        </w:rPr>
        <w:t>共同理想，将自己的个人梦想融入于实现中华民族伟大复兴的中国梦之中。要学以致用，在社会中运用在学校所学习到的知识和技能。</w:t>
      </w:r>
      <w:r>
        <w:rPr>
          <w:rFonts w:ascii="仿宋" w:hAnsi="仿宋" w:eastAsia="仿宋"/>
          <w:sz w:val="24"/>
          <w:szCs w:val="24"/>
        </w:rPr>
        <w:cr/>
      </w:r>
      <w:r>
        <w:rPr>
          <w:rFonts w:hint="eastAsia" w:ascii="仿宋" w:hAnsi="仿宋" w:eastAsia="仿宋"/>
          <w:sz w:val="24"/>
          <w:szCs w:val="24"/>
        </w:rPr>
        <w:t>3.</w:t>
      </w:r>
      <w:r>
        <w:rPr>
          <w:rFonts w:ascii="仿宋" w:hAnsi="仿宋" w:eastAsia="仿宋"/>
          <w:sz w:val="24"/>
          <w:szCs w:val="24"/>
        </w:rPr>
        <w:t xml:space="preserve">  2003年，著名呼吸病学专家钟南山代表广州医学院第一附属医院呼吸疾病研究所向广东省卫生厅慷慨请缨，“请把最危重的非典病人往我们这里送”。经过几十个小时的高压工作，钟南山病倒在抗非一线，但他在家竟边输液治疗边埋头研究资料，休息几天后又出现在抗非一线。</w:t>
      </w:r>
      <w:r>
        <w:rPr>
          <w:rFonts w:ascii="仿宋" w:hAnsi="仿宋" w:eastAsia="仿宋"/>
          <w:sz w:val="24"/>
          <w:szCs w:val="24"/>
        </w:rPr>
        <w:cr/>
      </w:r>
      <w:r>
        <w:rPr>
          <w:rFonts w:ascii="仿宋" w:hAnsi="仿宋" w:eastAsia="仿宋"/>
          <w:sz w:val="24"/>
          <w:szCs w:val="24"/>
        </w:rPr>
        <w:t xml:space="preserve">    在抗非实践中，钟南山鞠躬尽瘁的、敬业奉献，以其战士的勇敢无畏、学者的铮铮风骨和</w:t>
      </w:r>
      <w:r>
        <w:rPr>
          <w:rFonts w:hint="eastAsia" w:ascii="仿宋" w:hAnsi="仿宋" w:eastAsia="仿宋"/>
          <w:sz w:val="24"/>
          <w:szCs w:val="24"/>
        </w:rPr>
        <w:t>医者</w:t>
      </w:r>
      <w:r>
        <w:rPr>
          <w:rFonts w:ascii="仿宋" w:hAnsi="仿宋" w:eastAsia="仿宋"/>
          <w:sz w:val="24"/>
          <w:szCs w:val="24"/>
        </w:rPr>
        <w:t>的仁心仁</w:t>
      </w:r>
      <w:r>
        <w:rPr>
          <w:rFonts w:hint="eastAsia" w:ascii="仿宋" w:hAnsi="仿宋" w:eastAsia="仿宋"/>
          <w:sz w:val="24"/>
          <w:szCs w:val="24"/>
        </w:rPr>
        <w:t>术，挺身而出，冒死犯险，力挽狂澜。</w:t>
      </w:r>
      <w:r>
        <w:rPr>
          <w:rFonts w:ascii="仿宋" w:hAnsi="仿宋" w:eastAsia="仿宋"/>
          <w:sz w:val="24"/>
          <w:szCs w:val="24"/>
        </w:rPr>
        <w:cr/>
      </w:r>
      <w:r>
        <w:rPr>
          <w:rFonts w:ascii="仿宋" w:hAnsi="仿宋" w:eastAsia="仿宋"/>
          <w:sz w:val="24"/>
          <w:szCs w:val="24"/>
        </w:rPr>
        <w:t>4.  首先，应实时关注国家最新的创业政策，并主动地学习创业方面的知识。其次，依据自我人格特质选择恰当的学习方式。最后，正确看待创业阻碍与压力，并选择积极的方式来应对。</w:t>
      </w:r>
      <w:r>
        <w:rPr>
          <w:rFonts w:ascii="仿宋" w:hAnsi="仿宋" w:eastAsia="仿宋"/>
          <w:sz w:val="24"/>
          <w:szCs w:val="24"/>
        </w:rPr>
        <w:cr/>
      </w:r>
      <w:r>
        <w:rPr>
          <w:rFonts w:ascii="仿宋" w:hAnsi="仿宋" w:eastAsia="仿宋"/>
          <w:sz w:val="24"/>
          <w:szCs w:val="24"/>
        </w:rPr>
        <w:t>四、论述题</w:t>
      </w:r>
      <w:r>
        <w:rPr>
          <w:rFonts w:ascii="仿宋" w:hAnsi="仿宋" w:eastAsia="仿宋"/>
          <w:sz w:val="24"/>
          <w:szCs w:val="24"/>
        </w:rPr>
        <w:cr/>
      </w:r>
      <w:r>
        <w:rPr>
          <w:rFonts w:ascii="仿宋" w:hAnsi="仿宋" w:eastAsia="仿宋"/>
          <w:sz w:val="24"/>
          <w:szCs w:val="24"/>
        </w:rPr>
        <w:t>1. （1）继承传统，甘于精雕细琢。</w:t>
      </w:r>
    </w:p>
    <w:p>
      <w:pPr>
        <w:spacing w:line="276" w:lineRule="auto"/>
        <w:ind w:firstLine="480" w:firstLineChars="200"/>
        <w:rPr>
          <w:rFonts w:ascii="仿宋" w:hAnsi="仿宋" w:eastAsia="仿宋"/>
          <w:sz w:val="24"/>
          <w:szCs w:val="24"/>
        </w:rPr>
      </w:pPr>
      <w:r>
        <w:rPr>
          <w:rFonts w:ascii="仿宋" w:hAnsi="仿宋" w:eastAsia="仿宋"/>
          <w:sz w:val="24"/>
          <w:szCs w:val="24"/>
        </w:rPr>
        <w:t>工匠精神是中华优秀传统文化的精华之一。自古以来，中华民族从不乏具有匠心的能工巧匠。从建筑到一些艺术品，我们都能看到古代工匠追求极致、追求品质的精神。锯的发明者鲁班就是一个例子。今天，互联网已极大地改变了中国，但对于产业发展，特别是传统产业来讲，除了要做好“</w:t>
      </w:r>
      <w:r>
        <w:rPr>
          <w:rFonts w:hint="eastAsia" w:ascii="仿宋" w:hAnsi="仿宋" w:eastAsia="仿宋"/>
          <w:sz w:val="24"/>
          <w:szCs w:val="24"/>
        </w:rPr>
        <w:t>互联网</w:t>
      </w:r>
      <w:r>
        <w:rPr>
          <w:rFonts w:ascii="仿宋" w:hAnsi="仿宋" w:eastAsia="仿宋"/>
          <w:sz w:val="24"/>
          <w:szCs w:val="24"/>
        </w:rPr>
        <w:t>+”的文章，精雕细琢的“工匠精神”万万不能丢。</w:t>
      </w:r>
      <w:r>
        <w:rPr>
          <w:rFonts w:ascii="仿宋" w:hAnsi="仿宋" w:eastAsia="仿宋"/>
          <w:sz w:val="24"/>
          <w:szCs w:val="24"/>
        </w:rPr>
        <w:cr/>
      </w:r>
      <w:r>
        <w:rPr>
          <w:rFonts w:ascii="仿宋" w:hAnsi="仿宋" w:eastAsia="仿宋"/>
          <w:sz w:val="24"/>
          <w:szCs w:val="24"/>
        </w:rPr>
        <w:t xml:space="preserve">  （2）顺应时代，勇于创新求变。</w:t>
      </w:r>
    </w:p>
    <w:p>
      <w:pPr>
        <w:spacing w:line="276" w:lineRule="auto"/>
        <w:ind w:firstLine="480" w:firstLineChars="200"/>
        <w:rPr>
          <w:rFonts w:ascii="仿宋" w:hAnsi="仿宋" w:eastAsia="仿宋"/>
          <w:sz w:val="24"/>
          <w:szCs w:val="24"/>
        </w:rPr>
      </w:pPr>
      <w:r>
        <w:rPr>
          <w:rFonts w:ascii="仿宋" w:hAnsi="仿宋" w:eastAsia="仿宋"/>
          <w:sz w:val="24"/>
          <w:szCs w:val="24"/>
        </w:rPr>
        <w:t>在当下，任何领域都离不开创新。在“互联网+”时代，倡导“工匠精神”与创新精神本质上是一致的。“工匠精神”要以最开放的姿态来吸收最前沿的技术，从而创造最新的成果。它不是一味地恪守传统而裹足不前，恰恰相反，是善于用创新的精神，对产品精雕细琢、反复对比，找到最好的结果，体现最大的价值。</w:t>
      </w:r>
      <w:r>
        <w:rPr>
          <w:rFonts w:ascii="仿宋" w:hAnsi="仿宋" w:eastAsia="仿宋"/>
          <w:sz w:val="24"/>
          <w:szCs w:val="24"/>
        </w:rPr>
        <w:cr/>
      </w:r>
      <w:r>
        <w:rPr>
          <w:rFonts w:ascii="仿宋" w:hAnsi="仿宋" w:eastAsia="仿宋"/>
          <w:sz w:val="24"/>
          <w:szCs w:val="24"/>
        </w:rPr>
        <w:t>2. （1）确定职业发展总目标</w:t>
      </w:r>
      <w:r>
        <w:rPr>
          <w:rFonts w:ascii="仿宋" w:hAnsi="仿宋" w:eastAsia="仿宋"/>
          <w:sz w:val="24"/>
          <w:szCs w:val="24"/>
        </w:rPr>
        <w:cr/>
      </w:r>
      <w:r>
        <w:rPr>
          <w:rFonts w:ascii="仿宋" w:hAnsi="仿宋" w:eastAsia="仿宋"/>
          <w:sz w:val="24"/>
          <w:szCs w:val="24"/>
        </w:rPr>
        <w:t xml:space="preserve">    确定职业发展总目标。在本案例中，陈小姐如果想通过职业发展来提升和实现自我价值，那么首先需要明确自己的目标是要成为职业的人力</w:t>
      </w:r>
      <w:r>
        <w:rPr>
          <w:rFonts w:hint="eastAsia" w:ascii="仿宋" w:hAnsi="仿宋" w:eastAsia="仿宋"/>
          <w:sz w:val="24"/>
          <w:szCs w:val="24"/>
        </w:rPr>
        <w:t>资源经理。</w:t>
      </w:r>
      <w:r>
        <w:rPr>
          <w:rFonts w:ascii="仿宋" w:hAnsi="仿宋" w:eastAsia="仿宋"/>
          <w:sz w:val="24"/>
          <w:szCs w:val="24"/>
        </w:rPr>
        <w:cr/>
      </w:r>
      <w:r>
        <w:rPr>
          <w:rFonts w:ascii="仿宋" w:hAnsi="仿宋" w:eastAsia="仿宋"/>
          <w:sz w:val="24"/>
          <w:szCs w:val="24"/>
        </w:rPr>
        <w:t xml:space="preserve">   （2）评估目前所处的位置</w:t>
      </w:r>
      <w:r>
        <w:rPr>
          <w:rFonts w:ascii="仿宋" w:hAnsi="仿宋" w:eastAsia="仿宋"/>
          <w:sz w:val="24"/>
          <w:szCs w:val="24"/>
        </w:rPr>
        <w:cr/>
      </w:r>
      <w:r>
        <w:rPr>
          <w:rFonts w:ascii="仿宋" w:hAnsi="仿宋" w:eastAsia="仿宋"/>
          <w:sz w:val="24"/>
          <w:szCs w:val="24"/>
        </w:rPr>
        <w:t xml:space="preserve">    客观地评估现在的位置。在本案例中，陈小姐应当先分析当前面临的境况如何，这样就可以知道从哪里开始，离你总目标还有多远。</w:t>
      </w:r>
      <w:r>
        <w:rPr>
          <w:rFonts w:ascii="仿宋" w:hAnsi="仿宋" w:eastAsia="仿宋"/>
          <w:sz w:val="24"/>
          <w:szCs w:val="24"/>
        </w:rPr>
        <w:cr/>
      </w:r>
      <w:r>
        <w:rPr>
          <w:rFonts w:ascii="仿宋" w:hAnsi="仿宋" w:eastAsia="仿宋"/>
          <w:sz w:val="24"/>
          <w:szCs w:val="24"/>
        </w:rPr>
        <w:t xml:space="preserve">   （3）细化总目标</w:t>
      </w:r>
      <w:r>
        <w:rPr>
          <w:rFonts w:ascii="仿宋" w:hAnsi="仿宋" w:eastAsia="仿宋"/>
          <w:sz w:val="24"/>
          <w:szCs w:val="24"/>
        </w:rPr>
        <w:cr/>
      </w:r>
      <w:r>
        <w:rPr>
          <w:rFonts w:ascii="仿宋" w:hAnsi="仿宋" w:eastAsia="仿宋"/>
          <w:sz w:val="24"/>
          <w:szCs w:val="24"/>
        </w:rPr>
        <w:t xml:space="preserve">    将总目标细化为一个个小目标，这样就清楚自己某个阶段该做什么、不该做什么，同时也会更加有信心去实现这个总目标。在本案例中，陈小姐想成为一名职业的人力资源经理，那么她就需要拥有专业的人力资源管理知识以及与同事、</w:t>
      </w:r>
      <w:r>
        <w:rPr>
          <w:rFonts w:hint="eastAsia" w:ascii="仿宋" w:hAnsi="仿宋" w:eastAsia="仿宋"/>
          <w:sz w:val="24"/>
          <w:szCs w:val="24"/>
        </w:rPr>
        <w:t>和</w:t>
      </w:r>
      <w:r>
        <w:rPr>
          <w:rFonts w:ascii="仿宋" w:hAnsi="仿宋" w:eastAsia="仿宋"/>
          <w:sz w:val="24"/>
          <w:szCs w:val="24"/>
        </w:rPr>
        <w:t>上司沟通的技巧等等</w:t>
      </w:r>
      <w:r>
        <w:rPr>
          <w:rFonts w:hint="eastAsia" w:ascii="仿宋" w:hAnsi="仿宋" w:eastAsia="仿宋"/>
          <w:sz w:val="24"/>
          <w:szCs w:val="24"/>
        </w:rPr>
        <w:t>。</w:t>
      </w:r>
      <w:r>
        <w:rPr>
          <w:rFonts w:ascii="仿宋" w:hAnsi="仿宋" w:eastAsia="仿宋"/>
          <w:sz w:val="24"/>
          <w:szCs w:val="24"/>
        </w:rPr>
        <w:t>这些就是她需要完成的小目标。接着，陈小姐应当需要制定实现这些小目标的具体方法和步骤。</w:t>
      </w:r>
      <w:r>
        <w:rPr>
          <w:rFonts w:ascii="仿宋" w:hAnsi="仿宋" w:eastAsia="仿宋"/>
          <w:sz w:val="24"/>
          <w:szCs w:val="24"/>
        </w:rPr>
        <w:cr/>
      </w:r>
      <w:r>
        <w:rPr>
          <w:rFonts w:ascii="仿宋" w:hAnsi="仿宋" w:eastAsia="仿宋"/>
          <w:sz w:val="24"/>
          <w:szCs w:val="24"/>
        </w:rPr>
        <w:t xml:space="preserve">   （4）找出实现目标的障碍</w:t>
      </w:r>
      <w:r>
        <w:rPr>
          <w:rFonts w:ascii="仿宋" w:hAnsi="仿宋" w:eastAsia="仿宋"/>
          <w:sz w:val="24"/>
          <w:szCs w:val="24"/>
        </w:rPr>
        <w:cr/>
      </w:r>
      <w:r>
        <w:rPr>
          <w:rFonts w:ascii="仿宋" w:hAnsi="仿宋" w:eastAsia="仿宋"/>
          <w:sz w:val="24"/>
          <w:szCs w:val="24"/>
        </w:rPr>
        <w:t xml:space="preserve">    在实现目标的过程中会遇到很多障碍，</w:t>
      </w:r>
      <w:r>
        <w:rPr>
          <w:rFonts w:hint="eastAsia" w:ascii="仿宋" w:hAnsi="仿宋" w:eastAsia="仿宋"/>
          <w:sz w:val="24"/>
          <w:szCs w:val="24"/>
        </w:rPr>
        <w:t>因此</w:t>
      </w:r>
      <w:r>
        <w:rPr>
          <w:rFonts w:ascii="仿宋" w:hAnsi="仿宋" w:eastAsia="仿宋"/>
          <w:sz w:val="24"/>
          <w:szCs w:val="24"/>
        </w:rPr>
        <w:t>需要列出可能阻碍你实现职业道路上的短期和长期目标的潜在障碍</w:t>
      </w:r>
      <w:r>
        <w:rPr>
          <w:rFonts w:hint="eastAsia" w:ascii="仿宋" w:hAnsi="仿宋" w:eastAsia="仿宋"/>
          <w:sz w:val="24"/>
          <w:szCs w:val="24"/>
        </w:rPr>
        <w:t>，并</w:t>
      </w:r>
      <w:r>
        <w:rPr>
          <w:rFonts w:ascii="仿宋" w:hAnsi="仿宋" w:eastAsia="仿宋"/>
          <w:sz w:val="24"/>
          <w:szCs w:val="24"/>
        </w:rPr>
        <w:t>找到克服这些障碍的方法。</w:t>
      </w:r>
      <w:r>
        <w:rPr>
          <w:rFonts w:ascii="仿宋" w:hAnsi="仿宋" w:eastAsia="仿宋"/>
          <w:sz w:val="24"/>
          <w:szCs w:val="24"/>
        </w:rPr>
        <w:cr/>
      </w:r>
      <w:r>
        <w:rPr>
          <w:rFonts w:hint="eastAsia" w:ascii="仿宋" w:hAnsi="仿宋" w:eastAsia="仿宋"/>
          <w:sz w:val="24"/>
          <w:szCs w:val="24"/>
        </w:rPr>
        <w:t xml:space="preserve"> </w:t>
      </w:r>
      <w:r>
        <w:rPr>
          <w:rFonts w:ascii="仿宋" w:hAnsi="仿宋" w:eastAsia="仿宋"/>
          <w:sz w:val="24"/>
          <w:szCs w:val="24"/>
        </w:rPr>
        <w:t xml:space="preserve">   本案例中，陈小姐想成为职业的人力资源经理，但是却缺乏专业的人力资源管理知识，那么她应当通过向资深人力资源经理请教、学习相关课程等途径来克服障碍。</w:t>
      </w:r>
      <w:r>
        <w:rPr>
          <w:rFonts w:ascii="仿宋" w:hAnsi="仿宋" w:eastAsia="仿宋"/>
          <w:sz w:val="24"/>
          <w:szCs w:val="24"/>
        </w:rPr>
        <w:cr/>
      </w:r>
      <w:r>
        <w:rPr>
          <w:rFonts w:ascii="仿宋" w:hAnsi="仿宋" w:eastAsia="仿宋"/>
          <w:sz w:val="24"/>
          <w:szCs w:val="24"/>
        </w:rPr>
        <w:t xml:space="preserve">   （5）记录成就并奖励自己</w:t>
      </w:r>
      <w:r>
        <w:rPr>
          <w:rFonts w:ascii="仿宋" w:hAnsi="仿宋" w:eastAsia="仿宋"/>
          <w:sz w:val="24"/>
          <w:szCs w:val="24"/>
        </w:rPr>
        <w:cr/>
      </w:r>
      <w:r>
        <w:rPr>
          <w:rFonts w:ascii="仿宋" w:hAnsi="仿宋" w:eastAsia="仿宋"/>
          <w:sz w:val="24"/>
          <w:szCs w:val="24"/>
        </w:rPr>
        <w:t xml:space="preserve">    在职业发展过程中，需要记录下那些标志性的里程碑，比如获得了重要技能、证书或者完成了一个阶段性的目标。</w:t>
      </w:r>
      <w:r>
        <w:rPr>
          <w:rFonts w:ascii="仿宋" w:hAnsi="仿宋" w:eastAsia="仿宋"/>
          <w:sz w:val="24"/>
          <w:szCs w:val="24"/>
        </w:rPr>
        <w:cr/>
      </w:r>
      <w:r>
        <w:rPr>
          <w:rFonts w:ascii="仿宋" w:hAnsi="仿宋" w:eastAsia="仿宋"/>
          <w:sz w:val="24"/>
          <w:szCs w:val="24"/>
        </w:rPr>
        <w:t xml:space="preserve">   （6）保持计划的动态</w:t>
      </w:r>
      <w:r>
        <w:rPr>
          <w:rFonts w:ascii="仿宋" w:hAnsi="仿宋" w:eastAsia="仿宋"/>
          <w:sz w:val="24"/>
          <w:szCs w:val="24"/>
        </w:rPr>
        <w:cr/>
      </w:r>
      <w:r>
        <w:rPr>
          <w:rFonts w:ascii="仿宋" w:hAnsi="仿宋" w:eastAsia="仿宋"/>
          <w:sz w:val="24"/>
          <w:szCs w:val="24"/>
        </w:rPr>
        <w:t xml:space="preserve">    职业规划并非一成不变，因此需要根据实际情况作出适当的调整。</w:t>
      </w:r>
      <w:r>
        <w:rPr>
          <w:rFonts w:ascii="仿宋" w:hAnsi="仿宋" w:eastAsia="仿宋"/>
          <w:sz w:val="24"/>
          <w:szCs w:val="24"/>
        </w:rPr>
        <w:cr/>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A2595"/>
    <w:multiLevelType w:val="multilevel"/>
    <w:tmpl w:val="019A2595"/>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3754292"/>
    <w:multiLevelType w:val="multilevel"/>
    <w:tmpl w:val="03754292"/>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85B4362"/>
    <w:multiLevelType w:val="multilevel"/>
    <w:tmpl w:val="085B4362"/>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0D176272"/>
    <w:multiLevelType w:val="multilevel"/>
    <w:tmpl w:val="0D176272"/>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10EF436F"/>
    <w:multiLevelType w:val="multilevel"/>
    <w:tmpl w:val="10EF436F"/>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1916153A"/>
    <w:multiLevelType w:val="multilevel"/>
    <w:tmpl w:val="1916153A"/>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1929671E"/>
    <w:multiLevelType w:val="multilevel"/>
    <w:tmpl w:val="1929671E"/>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1C784E57"/>
    <w:multiLevelType w:val="multilevel"/>
    <w:tmpl w:val="1C784E57"/>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23BE619C"/>
    <w:multiLevelType w:val="multilevel"/>
    <w:tmpl w:val="23BE619C"/>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25F84F7C"/>
    <w:multiLevelType w:val="multilevel"/>
    <w:tmpl w:val="25F84F7C"/>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2B325F01"/>
    <w:multiLevelType w:val="multilevel"/>
    <w:tmpl w:val="2B325F01"/>
    <w:lvl w:ilvl="0" w:tentative="0">
      <w:start w:val="1"/>
      <w:numFmt w:val="upperLetter"/>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1">
    <w:nsid w:val="31AA12A2"/>
    <w:multiLevelType w:val="multilevel"/>
    <w:tmpl w:val="31AA12A2"/>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32856559"/>
    <w:multiLevelType w:val="multilevel"/>
    <w:tmpl w:val="32856559"/>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33155D64"/>
    <w:multiLevelType w:val="multilevel"/>
    <w:tmpl w:val="33155D64"/>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36226E69"/>
    <w:multiLevelType w:val="multilevel"/>
    <w:tmpl w:val="36226E69"/>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38486A84"/>
    <w:multiLevelType w:val="multilevel"/>
    <w:tmpl w:val="38486A84"/>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3AD54B22"/>
    <w:multiLevelType w:val="multilevel"/>
    <w:tmpl w:val="3AD54B22"/>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3D99629F"/>
    <w:multiLevelType w:val="multilevel"/>
    <w:tmpl w:val="3D99629F"/>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3D9A059F"/>
    <w:multiLevelType w:val="multilevel"/>
    <w:tmpl w:val="3D9A059F"/>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
    <w:nsid w:val="3E7A1300"/>
    <w:multiLevelType w:val="multilevel"/>
    <w:tmpl w:val="3E7A1300"/>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0">
    <w:nsid w:val="3F4905F6"/>
    <w:multiLevelType w:val="multilevel"/>
    <w:tmpl w:val="3F4905F6"/>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1">
    <w:nsid w:val="404E3741"/>
    <w:multiLevelType w:val="multilevel"/>
    <w:tmpl w:val="404E3741"/>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2">
    <w:nsid w:val="44437F4D"/>
    <w:multiLevelType w:val="multilevel"/>
    <w:tmpl w:val="44437F4D"/>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3">
    <w:nsid w:val="45824C10"/>
    <w:multiLevelType w:val="multilevel"/>
    <w:tmpl w:val="45824C10"/>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4">
    <w:nsid w:val="4A556A16"/>
    <w:multiLevelType w:val="multilevel"/>
    <w:tmpl w:val="4A556A16"/>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5">
    <w:nsid w:val="4B500449"/>
    <w:multiLevelType w:val="multilevel"/>
    <w:tmpl w:val="4B500449"/>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6">
    <w:nsid w:val="4B8C7D34"/>
    <w:multiLevelType w:val="multilevel"/>
    <w:tmpl w:val="4B8C7D34"/>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4BC802DE"/>
    <w:multiLevelType w:val="multilevel"/>
    <w:tmpl w:val="4BC802DE"/>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533E3242"/>
    <w:multiLevelType w:val="multilevel"/>
    <w:tmpl w:val="533E3242"/>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54313226"/>
    <w:multiLevelType w:val="multilevel"/>
    <w:tmpl w:val="54313226"/>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0">
    <w:nsid w:val="5525390B"/>
    <w:multiLevelType w:val="multilevel"/>
    <w:tmpl w:val="5525390B"/>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1">
    <w:nsid w:val="55F676EC"/>
    <w:multiLevelType w:val="multilevel"/>
    <w:tmpl w:val="55F676EC"/>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2">
    <w:nsid w:val="58A45F2F"/>
    <w:multiLevelType w:val="multilevel"/>
    <w:tmpl w:val="58A45F2F"/>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3">
    <w:nsid w:val="5A2E6676"/>
    <w:multiLevelType w:val="multilevel"/>
    <w:tmpl w:val="5A2E6676"/>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4">
    <w:nsid w:val="600F7469"/>
    <w:multiLevelType w:val="multilevel"/>
    <w:tmpl w:val="600F7469"/>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5">
    <w:nsid w:val="625F1254"/>
    <w:multiLevelType w:val="multilevel"/>
    <w:tmpl w:val="625F1254"/>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6">
    <w:nsid w:val="68125971"/>
    <w:multiLevelType w:val="multilevel"/>
    <w:tmpl w:val="68125971"/>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7">
    <w:nsid w:val="6BA61C87"/>
    <w:multiLevelType w:val="multilevel"/>
    <w:tmpl w:val="6BA61C87"/>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8">
    <w:nsid w:val="6DDE210A"/>
    <w:multiLevelType w:val="multilevel"/>
    <w:tmpl w:val="6DDE210A"/>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9">
    <w:nsid w:val="712B402F"/>
    <w:multiLevelType w:val="multilevel"/>
    <w:tmpl w:val="712B402F"/>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0">
    <w:nsid w:val="7A427E8E"/>
    <w:multiLevelType w:val="multilevel"/>
    <w:tmpl w:val="7A427E8E"/>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1">
    <w:nsid w:val="7A4755D2"/>
    <w:multiLevelType w:val="multilevel"/>
    <w:tmpl w:val="7A4755D2"/>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2">
    <w:nsid w:val="7D770AE5"/>
    <w:multiLevelType w:val="multilevel"/>
    <w:tmpl w:val="7D770AE5"/>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3">
    <w:nsid w:val="7F0959F5"/>
    <w:multiLevelType w:val="multilevel"/>
    <w:tmpl w:val="7F0959F5"/>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6"/>
  </w:num>
  <w:num w:numId="2">
    <w:abstractNumId w:val="40"/>
  </w:num>
  <w:num w:numId="3">
    <w:abstractNumId w:val="11"/>
  </w:num>
  <w:num w:numId="4">
    <w:abstractNumId w:val="35"/>
  </w:num>
  <w:num w:numId="5">
    <w:abstractNumId w:val="19"/>
  </w:num>
  <w:num w:numId="6">
    <w:abstractNumId w:val="28"/>
  </w:num>
  <w:num w:numId="7">
    <w:abstractNumId w:val="17"/>
  </w:num>
  <w:num w:numId="8">
    <w:abstractNumId w:val="15"/>
  </w:num>
  <w:num w:numId="9">
    <w:abstractNumId w:val="2"/>
  </w:num>
  <w:num w:numId="10">
    <w:abstractNumId w:val="8"/>
  </w:num>
  <w:num w:numId="11">
    <w:abstractNumId w:val="25"/>
  </w:num>
  <w:num w:numId="12">
    <w:abstractNumId w:val="0"/>
  </w:num>
  <w:num w:numId="13">
    <w:abstractNumId w:val="42"/>
  </w:num>
  <w:num w:numId="14">
    <w:abstractNumId w:val="12"/>
  </w:num>
  <w:num w:numId="15">
    <w:abstractNumId w:val="33"/>
  </w:num>
  <w:num w:numId="16">
    <w:abstractNumId w:val="13"/>
  </w:num>
  <w:num w:numId="17">
    <w:abstractNumId w:val="23"/>
  </w:num>
  <w:num w:numId="18">
    <w:abstractNumId w:val="5"/>
  </w:num>
  <w:num w:numId="19">
    <w:abstractNumId w:val="16"/>
  </w:num>
  <w:num w:numId="20">
    <w:abstractNumId w:val="43"/>
  </w:num>
  <w:num w:numId="21">
    <w:abstractNumId w:val="27"/>
  </w:num>
  <w:num w:numId="22">
    <w:abstractNumId w:val="6"/>
  </w:num>
  <w:num w:numId="23">
    <w:abstractNumId w:val="3"/>
  </w:num>
  <w:num w:numId="24">
    <w:abstractNumId w:val="7"/>
  </w:num>
  <w:num w:numId="25">
    <w:abstractNumId w:val="22"/>
  </w:num>
  <w:num w:numId="26">
    <w:abstractNumId w:val="14"/>
  </w:num>
  <w:num w:numId="27">
    <w:abstractNumId w:val="34"/>
  </w:num>
  <w:num w:numId="28">
    <w:abstractNumId w:val="20"/>
  </w:num>
  <w:num w:numId="29">
    <w:abstractNumId w:val="32"/>
  </w:num>
  <w:num w:numId="30">
    <w:abstractNumId w:val="29"/>
  </w:num>
  <w:num w:numId="31">
    <w:abstractNumId w:val="21"/>
  </w:num>
  <w:num w:numId="32">
    <w:abstractNumId w:val="38"/>
  </w:num>
  <w:num w:numId="33">
    <w:abstractNumId w:val="36"/>
  </w:num>
  <w:num w:numId="34">
    <w:abstractNumId w:val="18"/>
  </w:num>
  <w:num w:numId="35">
    <w:abstractNumId w:val="10"/>
  </w:num>
  <w:num w:numId="36">
    <w:abstractNumId w:val="30"/>
  </w:num>
  <w:num w:numId="37">
    <w:abstractNumId w:val="39"/>
  </w:num>
  <w:num w:numId="38">
    <w:abstractNumId w:val="24"/>
  </w:num>
  <w:num w:numId="39">
    <w:abstractNumId w:val="41"/>
  </w:num>
  <w:num w:numId="40">
    <w:abstractNumId w:val="9"/>
  </w:num>
  <w:num w:numId="41">
    <w:abstractNumId w:val="31"/>
  </w:num>
  <w:num w:numId="42">
    <w:abstractNumId w:val="37"/>
  </w:num>
  <w:num w:numId="43">
    <w:abstractNumId w:val="1"/>
  </w:num>
  <w:num w:numId="4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71E6"/>
    <w:rsid w:val="00004CF8"/>
    <w:rsid w:val="00012812"/>
    <w:rsid w:val="00017234"/>
    <w:rsid w:val="0002350F"/>
    <w:rsid w:val="00023C03"/>
    <w:rsid w:val="00030B61"/>
    <w:rsid w:val="000312FD"/>
    <w:rsid w:val="00032B8C"/>
    <w:rsid w:val="00052E60"/>
    <w:rsid w:val="00055D07"/>
    <w:rsid w:val="0006005C"/>
    <w:rsid w:val="0006313C"/>
    <w:rsid w:val="00067312"/>
    <w:rsid w:val="0007442F"/>
    <w:rsid w:val="00081528"/>
    <w:rsid w:val="0008324F"/>
    <w:rsid w:val="000832FF"/>
    <w:rsid w:val="00083370"/>
    <w:rsid w:val="00083982"/>
    <w:rsid w:val="00090E8A"/>
    <w:rsid w:val="00093957"/>
    <w:rsid w:val="00096258"/>
    <w:rsid w:val="000B165C"/>
    <w:rsid w:val="000B16E4"/>
    <w:rsid w:val="000B2FE4"/>
    <w:rsid w:val="000B3AAD"/>
    <w:rsid w:val="000B7E24"/>
    <w:rsid w:val="000C2271"/>
    <w:rsid w:val="000C59BB"/>
    <w:rsid w:val="000C6E20"/>
    <w:rsid w:val="000D7609"/>
    <w:rsid w:val="000D7B92"/>
    <w:rsid w:val="000D7D34"/>
    <w:rsid w:val="000D7D93"/>
    <w:rsid w:val="000F0292"/>
    <w:rsid w:val="000F2BB4"/>
    <w:rsid w:val="000F68BA"/>
    <w:rsid w:val="00103D7C"/>
    <w:rsid w:val="001059D7"/>
    <w:rsid w:val="00115274"/>
    <w:rsid w:val="001171B5"/>
    <w:rsid w:val="001176C6"/>
    <w:rsid w:val="00117713"/>
    <w:rsid w:val="0013576D"/>
    <w:rsid w:val="001379FD"/>
    <w:rsid w:val="00140FF6"/>
    <w:rsid w:val="00142856"/>
    <w:rsid w:val="00142D58"/>
    <w:rsid w:val="00143C16"/>
    <w:rsid w:val="00147551"/>
    <w:rsid w:val="00151AA9"/>
    <w:rsid w:val="00152A6B"/>
    <w:rsid w:val="00164225"/>
    <w:rsid w:val="00176A8E"/>
    <w:rsid w:val="00185E6D"/>
    <w:rsid w:val="00193A76"/>
    <w:rsid w:val="001A01B4"/>
    <w:rsid w:val="001A1260"/>
    <w:rsid w:val="001A58EE"/>
    <w:rsid w:val="001A6E4A"/>
    <w:rsid w:val="001B0250"/>
    <w:rsid w:val="001B1F43"/>
    <w:rsid w:val="001B3AC8"/>
    <w:rsid w:val="001B3CF3"/>
    <w:rsid w:val="001C763D"/>
    <w:rsid w:val="001D29FE"/>
    <w:rsid w:val="001D3036"/>
    <w:rsid w:val="001D4AEA"/>
    <w:rsid w:val="001E2FEB"/>
    <w:rsid w:val="001E3864"/>
    <w:rsid w:val="001E3CDB"/>
    <w:rsid w:val="001E4ED4"/>
    <w:rsid w:val="001F4640"/>
    <w:rsid w:val="001F70AE"/>
    <w:rsid w:val="00202920"/>
    <w:rsid w:val="002034AF"/>
    <w:rsid w:val="002174B4"/>
    <w:rsid w:val="00217AFB"/>
    <w:rsid w:val="002214AC"/>
    <w:rsid w:val="0023226B"/>
    <w:rsid w:val="002352BA"/>
    <w:rsid w:val="0025055C"/>
    <w:rsid w:val="00293F00"/>
    <w:rsid w:val="00294EE8"/>
    <w:rsid w:val="00296297"/>
    <w:rsid w:val="0029744E"/>
    <w:rsid w:val="002B17B0"/>
    <w:rsid w:val="002C1669"/>
    <w:rsid w:val="002D57A7"/>
    <w:rsid w:val="002E3DDC"/>
    <w:rsid w:val="002F771D"/>
    <w:rsid w:val="0030189F"/>
    <w:rsid w:val="003030A1"/>
    <w:rsid w:val="003054C4"/>
    <w:rsid w:val="003152AD"/>
    <w:rsid w:val="00316493"/>
    <w:rsid w:val="00317273"/>
    <w:rsid w:val="00320CAB"/>
    <w:rsid w:val="00323DFA"/>
    <w:rsid w:val="00325F89"/>
    <w:rsid w:val="00327C98"/>
    <w:rsid w:val="00336EE1"/>
    <w:rsid w:val="00345090"/>
    <w:rsid w:val="00345BFE"/>
    <w:rsid w:val="00345E9B"/>
    <w:rsid w:val="00353F2D"/>
    <w:rsid w:val="00355854"/>
    <w:rsid w:val="00363A9F"/>
    <w:rsid w:val="00371904"/>
    <w:rsid w:val="0037229C"/>
    <w:rsid w:val="00376EA0"/>
    <w:rsid w:val="00380FA4"/>
    <w:rsid w:val="0038600B"/>
    <w:rsid w:val="00391FCC"/>
    <w:rsid w:val="00392A6F"/>
    <w:rsid w:val="00392B91"/>
    <w:rsid w:val="003A3E8B"/>
    <w:rsid w:val="003A521A"/>
    <w:rsid w:val="003B0889"/>
    <w:rsid w:val="003C36CB"/>
    <w:rsid w:val="003D51C2"/>
    <w:rsid w:val="003E0E57"/>
    <w:rsid w:val="003E13DB"/>
    <w:rsid w:val="003E69FB"/>
    <w:rsid w:val="003E7C3A"/>
    <w:rsid w:val="003F11E5"/>
    <w:rsid w:val="003F37E9"/>
    <w:rsid w:val="003F40B4"/>
    <w:rsid w:val="003F785C"/>
    <w:rsid w:val="00404B1A"/>
    <w:rsid w:val="004058FA"/>
    <w:rsid w:val="004078FC"/>
    <w:rsid w:val="00436B72"/>
    <w:rsid w:val="00445A04"/>
    <w:rsid w:val="00450CE8"/>
    <w:rsid w:val="004553BA"/>
    <w:rsid w:val="00455D33"/>
    <w:rsid w:val="00457986"/>
    <w:rsid w:val="00462378"/>
    <w:rsid w:val="00464DB4"/>
    <w:rsid w:val="004675DB"/>
    <w:rsid w:val="0047153B"/>
    <w:rsid w:val="00472D44"/>
    <w:rsid w:val="004769AB"/>
    <w:rsid w:val="00486B9F"/>
    <w:rsid w:val="00491791"/>
    <w:rsid w:val="00492BFE"/>
    <w:rsid w:val="004A02A6"/>
    <w:rsid w:val="004A228F"/>
    <w:rsid w:val="004A2648"/>
    <w:rsid w:val="004B0A16"/>
    <w:rsid w:val="004B3821"/>
    <w:rsid w:val="004B4B78"/>
    <w:rsid w:val="004B511A"/>
    <w:rsid w:val="004B6EDF"/>
    <w:rsid w:val="004C53B2"/>
    <w:rsid w:val="004D021B"/>
    <w:rsid w:val="004D59BF"/>
    <w:rsid w:val="004E0CD4"/>
    <w:rsid w:val="004E175A"/>
    <w:rsid w:val="004F2C26"/>
    <w:rsid w:val="004F4C9A"/>
    <w:rsid w:val="004F7970"/>
    <w:rsid w:val="00504AAB"/>
    <w:rsid w:val="005052DF"/>
    <w:rsid w:val="00507A1B"/>
    <w:rsid w:val="00511E19"/>
    <w:rsid w:val="005153D6"/>
    <w:rsid w:val="00515A02"/>
    <w:rsid w:val="00521153"/>
    <w:rsid w:val="00521749"/>
    <w:rsid w:val="00522658"/>
    <w:rsid w:val="00522E36"/>
    <w:rsid w:val="005234A4"/>
    <w:rsid w:val="00525189"/>
    <w:rsid w:val="00534BDE"/>
    <w:rsid w:val="0054182E"/>
    <w:rsid w:val="00547A7B"/>
    <w:rsid w:val="00552881"/>
    <w:rsid w:val="0055331A"/>
    <w:rsid w:val="00557DB9"/>
    <w:rsid w:val="00560410"/>
    <w:rsid w:val="005800FD"/>
    <w:rsid w:val="005828D9"/>
    <w:rsid w:val="00582AA1"/>
    <w:rsid w:val="005907FD"/>
    <w:rsid w:val="005949C3"/>
    <w:rsid w:val="00595239"/>
    <w:rsid w:val="005A6AF7"/>
    <w:rsid w:val="005A6E6E"/>
    <w:rsid w:val="005B2039"/>
    <w:rsid w:val="005C1DBF"/>
    <w:rsid w:val="005C42AF"/>
    <w:rsid w:val="005D71E6"/>
    <w:rsid w:val="005E03E2"/>
    <w:rsid w:val="005E3446"/>
    <w:rsid w:val="005E5DC3"/>
    <w:rsid w:val="005F20ED"/>
    <w:rsid w:val="005F3A27"/>
    <w:rsid w:val="00601C6B"/>
    <w:rsid w:val="00614AA1"/>
    <w:rsid w:val="00616EF6"/>
    <w:rsid w:val="00621B12"/>
    <w:rsid w:val="0062283B"/>
    <w:rsid w:val="00623852"/>
    <w:rsid w:val="00623B7C"/>
    <w:rsid w:val="006242B8"/>
    <w:rsid w:val="00636617"/>
    <w:rsid w:val="0064170B"/>
    <w:rsid w:val="00641A9F"/>
    <w:rsid w:val="0064347E"/>
    <w:rsid w:val="00650C33"/>
    <w:rsid w:val="0065377C"/>
    <w:rsid w:val="00653EC0"/>
    <w:rsid w:val="006647FC"/>
    <w:rsid w:val="00665CD1"/>
    <w:rsid w:val="00672073"/>
    <w:rsid w:val="006875C9"/>
    <w:rsid w:val="006902E6"/>
    <w:rsid w:val="006A3D1E"/>
    <w:rsid w:val="006B4F99"/>
    <w:rsid w:val="006B6FD8"/>
    <w:rsid w:val="006C2D0B"/>
    <w:rsid w:val="006D1A8F"/>
    <w:rsid w:val="006D50DD"/>
    <w:rsid w:val="006E4BF6"/>
    <w:rsid w:val="006E7A40"/>
    <w:rsid w:val="006E7D14"/>
    <w:rsid w:val="00710FA2"/>
    <w:rsid w:val="00711D0C"/>
    <w:rsid w:val="00712094"/>
    <w:rsid w:val="00713C19"/>
    <w:rsid w:val="00714404"/>
    <w:rsid w:val="00715779"/>
    <w:rsid w:val="00733AF1"/>
    <w:rsid w:val="007357C9"/>
    <w:rsid w:val="00736E2A"/>
    <w:rsid w:val="00736F36"/>
    <w:rsid w:val="007475A0"/>
    <w:rsid w:val="0076170E"/>
    <w:rsid w:val="007663F9"/>
    <w:rsid w:val="00766AF0"/>
    <w:rsid w:val="00766D79"/>
    <w:rsid w:val="007714B5"/>
    <w:rsid w:val="00780EB4"/>
    <w:rsid w:val="00781252"/>
    <w:rsid w:val="007872DF"/>
    <w:rsid w:val="00790965"/>
    <w:rsid w:val="00791340"/>
    <w:rsid w:val="0079441E"/>
    <w:rsid w:val="007956DA"/>
    <w:rsid w:val="00797092"/>
    <w:rsid w:val="007B214A"/>
    <w:rsid w:val="007C2866"/>
    <w:rsid w:val="007C5C01"/>
    <w:rsid w:val="007C6184"/>
    <w:rsid w:val="007C6222"/>
    <w:rsid w:val="007D2C99"/>
    <w:rsid w:val="007D31AD"/>
    <w:rsid w:val="007D5013"/>
    <w:rsid w:val="007E485B"/>
    <w:rsid w:val="007E6423"/>
    <w:rsid w:val="007E6658"/>
    <w:rsid w:val="007E7D9F"/>
    <w:rsid w:val="007F086B"/>
    <w:rsid w:val="007F7B9E"/>
    <w:rsid w:val="008004CE"/>
    <w:rsid w:val="0080074F"/>
    <w:rsid w:val="008059DA"/>
    <w:rsid w:val="00805AA3"/>
    <w:rsid w:val="00814E5A"/>
    <w:rsid w:val="008158B1"/>
    <w:rsid w:val="00815EDD"/>
    <w:rsid w:val="008161E7"/>
    <w:rsid w:val="0081709C"/>
    <w:rsid w:val="00820EB9"/>
    <w:rsid w:val="0082105B"/>
    <w:rsid w:val="00824A2C"/>
    <w:rsid w:val="008271FB"/>
    <w:rsid w:val="00827D63"/>
    <w:rsid w:val="00840009"/>
    <w:rsid w:val="008456B1"/>
    <w:rsid w:val="0084629F"/>
    <w:rsid w:val="00846852"/>
    <w:rsid w:val="00850499"/>
    <w:rsid w:val="00860F59"/>
    <w:rsid w:val="0086313D"/>
    <w:rsid w:val="008660A4"/>
    <w:rsid w:val="0087322D"/>
    <w:rsid w:val="00875016"/>
    <w:rsid w:val="0088090D"/>
    <w:rsid w:val="00881745"/>
    <w:rsid w:val="00883691"/>
    <w:rsid w:val="00883E34"/>
    <w:rsid w:val="00884F0E"/>
    <w:rsid w:val="008A2AD3"/>
    <w:rsid w:val="008A7541"/>
    <w:rsid w:val="008B1F41"/>
    <w:rsid w:val="008C151C"/>
    <w:rsid w:val="008C4568"/>
    <w:rsid w:val="008D2E67"/>
    <w:rsid w:val="008D7E0B"/>
    <w:rsid w:val="008E1045"/>
    <w:rsid w:val="008E7CE6"/>
    <w:rsid w:val="008F0F04"/>
    <w:rsid w:val="008F171B"/>
    <w:rsid w:val="008F3917"/>
    <w:rsid w:val="009006D7"/>
    <w:rsid w:val="00900F97"/>
    <w:rsid w:val="00901D88"/>
    <w:rsid w:val="00903EEE"/>
    <w:rsid w:val="00911CCC"/>
    <w:rsid w:val="009121D1"/>
    <w:rsid w:val="0091394F"/>
    <w:rsid w:val="00913DF0"/>
    <w:rsid w:val="009141B4"/>
    <w:rsid w:val="009147BB"/>
    <w:rsid w:val="0092055C"/>
    <w:rsid w:val="0092337F"/>
    <w:rsid w:val="00924B92"/>
    <w:rsid w:val="00924E90"/>
    <w:rsid w:val="00927AB2"/>
    <w:rsid w:val="00931B27"/>
    <w:rsid w:val="00934130"/>
    <w:rsid w:val="00935C6C"/>
    <w:rsid w:val="0094196B"/>
    <w:rsid w:val="00944303"/>
    <w:rsid w:val="00953A17"/>
    <w:rsid w:val="00954A94"/>
    <w:rsid w:val="0095638A"/>
    <w:rsid w:val="00957EC4"/>
    <w:rsid w:val="00964407"/>
    <w:rsid w:val="009650E0"/>
    <w:rsid w:val="009662F7"/>
    <w:rsid w:val="00967333"/>
    <w:rsid w:val="0097039D"/>
    <w:rsid w:val="009719F2"/>
    <w:rsid w:val="00991C7A"/>
    <w:rsid w:val="00994FF0"/>
    <w:rsid w:val="009A3956"/>
    <w:rsid w:val="009B215F"/>
    <w:rsid w:val="009B5210"/>
    <w:rsid w:val="009C25AF"/>
    <w:rsid w:val="009D10DB"/>
    <w:rsid w:val="009D39C3"/>
    <w:rsid w:val="009E030D"/>
    <w:rsid w:val="009F38F1"/>
    <w:rsid w:val="009F3F4B"/>
    <w:rsid w:val="009F4B97"/>
    <w:rsid w:val="009F7BD5"/>
    <w:rsid w:val="00A016A7"/>
    <w:rsid w:val="00A10165"/>
    <w:rsid w:val="00A12EA1"/>
    <w:rsid w:val="00A132B1"/>
    <w:rsid w:val="00A235C3"/>
    <w:rsid w:val="00A24EA1"/>
    <w:rsid w:val="00A25470"/>
    <w:rsid w:val="00A31A7E"/>
    <w:rsid w:val="00A32764"/>
    <w:rsid w:val="00A36AE9"/>
    <w:rsid w:val="00A36F3D"/>
    <w:rsid w:val="00A44506"/>
    <w:rsid w:val="00A4589D"/>
    <w:rsid w:val="00A46468"/>
    <w:rsid w:val="00A528EE"/>
    <w:rsid w:val="00A614B7"/>
    <w:rsid w:val="00A65D9B"/>
    <w:rsid w:val="00A67FA7"/>
    <w:rsid w:val="00A741B1"/>
    <w:rsid w:val="00A869B6"/>
    <w:rsid w:val="00A9197D"/>
    <w:rsid w:val="00A948F0"/>
    <w:rsid w:val="00AB23A3"/>
    <w:rsid w:val="00AB5FB0"/>
    <w:rsid w:val="00AC0265"/>
    <w:rsid w:val="00AC1016"/>
    <w:rsid w:val="00AC2EE2"/>
    <w:rsid w:val="00AC4004"/>
    <w:rsid w:val="00AC4496"/>
    <w:rsid w:val="00AC5829"/>
    <w:rsid w:val="00AC5C88"/>
    <w:rsid w:val="00AD04A3"/>
    <w:rsid w:val="00AD32F8"/>
    <w:rsid w:val="00AD4E9D"/>
    <w:rsid w:val="00AD5618"/>
    <w:rsid w:val="00AE10A5"/>
    <w:rsid w:val="00AE3D80"/>
    <w:rsid w:val="00AE779C"/>
    <w:rsid w:val="00AF72D0"/>
    <w:rsid w:val="00B02166"/>
    <w:rsid w:val="00B107AE"/>
    <w:rsid w:val="00B12A9B"/>
    <w:rsid w:val="00B1603A"/>
    <w:rsid w:val="00B17413"/>
    <w:rsid w:val="00B22004"/>
    <w:rsid w:val="00B32FB0"/>
    <w:rsid w:val="00B33767"/>
    <w:rsid w:val="00B343A6"/>
    <w:rsid w:val="00B362FA"/>
    <w:rsid w:val="00B37715"/>
    <w:rsid w:val="00B45C0C"/>
    <w:rsid w:val="00B60050"/>
    <w:rsid w:val="00B64C65"/>
    <w:rsid w:val="00B65E34"/>
    <w:rsid w:val="00B66261"/>
    <w:rsid w:val="00B73712"/>
    <w:rsid w:val="00B748EA"/>
    <w:rsid w:val="00B751DE"/>
    <w:rsid w:val="00B75DFB"/>
    <w:rsid w:val="00B769C0"/>
    <w:rsid w:val="00B801AC"/>
    <w:rsid w:val="00B92252"/>
    <w:rsid w:val="00B96ED8"/>
    <w:rsid w:val="00BA176B"/>
    <w:rsid w:val="00BA2095"/>
    <w:rsid w:val="00BA658F"/>
    <w:rsid w:val="00BC25A3"/>
    <w:rsid w:val="00BC6D43"/>
    <w:rsid w:val="00BC7840"/>
    <w:rsid w:val="00BD0B91"/>
    <w:rsid w:val="00BE11AF"/>
    <w:rsid w:val="00BE518C"/>
    <w:rsid w:val="00BE5197"/>
    <w:rsid w:val="00BF0E2C"/>
    <w:rsid w:val="00BF4785"/>
    <w:rsid w:val="00BF5629"/>
    <w:rsid w:val="00BF6389"/>
    <w:rsid w:val="00BF7956"/>
    <w:rsid w:val="00C109FD"/>
    <w:rsid w:val="00C20271"/>
    <w:rsid w:val="00C203DA"/>
    <w:rsid w:val="00C218E9"/>
    <w:rsid w:val="00C235D6"/>
    <w:rsid w:val="00C25FD6"/>
    <w:rsid w:val="00C26800"/>
    <w:rsid w:val="00C31647"/>
    <w:rsid w:val="00C342A2"/>
    <w:rsid w:val="00C36A8B"/>
    <w:rsid w:val="00C37B34"/>
    <w:rsid w:val="00C37FD3"/>
    <w:rsid w:val="00C428FF"/>
    <w:rsid w:val="00C46342"/>
    <w:rsid w:val="00C472DD"/>
    <w:rsid w:val="00C50583"/>
    <w:rsid w:val="00C543E3"/>
    <w:rsid w:val="00C70D86"/>
    <w:rsid w:val="00C74B75"/>
    <w:rsid w:val="00C928ED"/>
    <w:rsid w:val="00C96A1E"/>
    <w:rsid w:val="00C9720B"/>
    <w:rsid w:val="00CA2CC6"/>
    <w:rsid w:val="00CA33D1"/>
    <w:rsid w:val="00CB0895"/>
    <w:rsid w:val="00CB279C"/>
    <w:rsid w:val="00CB7345"/>
    <w:rsid w:val="00CC230E"/>
    <w:rsid w:val="00CC28A8"/>
    <w:rsid w:val="00CC5925"/>
    <w:rsid w:val="00CD24FD"/>
    <w:rsid w:val="00CD5623"/>
    <w:rsid w:val="00CD71EF"/>
    <w:rsid w:val="00CE1AEC"/>
    <w:rsid w:val="00CE6779"/>
    <w:rsid w:val="00CE7E0A"/>
    <w:rsid w:val="00CF3B00"/>
    <w:rsid w:val="00CF5AA5"/>
    <w:rsid w:val="00CF74DF"/>
    <w:rsid w:val="00D00372"/>
    <w:rsid w:val="00D06AF0"/>
    <w:rsid w:val="00D1657D"/>
    <w:rsid w:val="00D16871"/>
    <w:rsid w:val="00D17D05"/>
    <w:rsid w:val="00D22228"/>
    <w:rsid w:val="00D2290A"/>
    <w:rsid w:val="00D23289"/>
    <w:rsid w:val="00D23D25"/>
    <w:rsid w:val="00D262A7"/>
    <w:rsid w:val="00D266AD"/>
    <w:rsid w:val="00D27B34"/>
    <w:rsid w:val="00D27D4E"/>
    <w:rsid w:val="00D34630"/>
    <w:rsid w:val="00D35FA7"/>
    <w:rsid w:val="00D51397"/>
    <w:rsid w:val="00D65A14"/>
    <w:rsid w:val="00D66262"/>
    <w:rsid w:val="00D83F33"/>
    <w:rsid w:val="00D8481A"/>
    <w:rsid w:val="00D84E37"/>
    <w:rsid w:val="00D90296"/>
    <w:rsid w:val="00D902F5"/>
    <w:rsid w:val="00D908B6"/>
    <w:rsid w:val="00D9347B"/>
    <w:rsid w:val="00D93E25"/>
    <w:rsid w:val="00D96534"/>
    <w:rsid w:val="00DA0753"/>
    <w:rsid w:val="00DA5CF9"/>
    <w:rsid w:val="00DB0370"/>
    <w:rsid w:val="00DB4EB2"/>
    <w:rsid w:val="00DC13B1"/>
    <w:rsid w:val="00DC23A5"/>
    <w:rsid w:val="00DC26F2"/>
    <w:rsid w:val="00DD1786"/>
    <w:rsid w:val="00DD2BA1"/>
    <w:rsid w:val="00DD56A1"/>
    <w:rsid w:val="00DD5C2A"/>
    <w:rsid w:val="00DE5F68"/>
    <w:rsid w:val="00DF595F"/>
    <w:rsid w:val="00E03DA7"/>
    <w:rsid w:val="00E13E91"/>
    <w:rsid w:val="00E20FD9"/>
    <w:rsid w:val="00E25516"/>
    <w:rsid w:val="00E2633C"/>
    <w:rsid w:val="00E303CD"/>
    <w:rsid w:val="00E34C01"/>
    <w:rsid w:val="00E359A8"/>
    <w:rsid w:val="00E36EE0"/>
    <w:rsid w:val="00E37091"/>
    <w:rsid w:val="00E37319"/>
    <w:rsid w:val="00E457C8"/>
    <w:rsid w:val="00E458CF"/>
    <w:rsid w:val="00E47090"/>
    <w:rsid w:val="00E613CD"/>
    <w:rsid w:val="00E61A2C"/>
    <w:rsid w:val="00E6332A"/>
    <w:rsid w:val="00E63F9E"/>
    <w:rsid w:val="00E66B30"/>
    <w:rsid w:val="00E67901"/>
    <w:rsid w:val="00E81BE4"/>
    <w:rsid w:val="00E913EF"/>
    <w:rsid w:val="00E95E82"/>
    <w:rsid w:val="00E9638F"/>
    <w:rsid w:val="00E96A4F"/>
    <w:rsid w:val="00EA0C76"/>
    <w:rsid w:val="00EA291C"/>
    <w:rsid w:val="00EA798A"/>
    <w:rsid w:val="00EB2072"/>
    <w:rsid w:val="00EB374D"/>
    <w:rsid w:val="00EB6DED"/>
    <w:rsid w:val="00EC1E27"/>
    <w:rsid w:val="00EC3E1C"/>
    <w:rsid w:val="00EC4174"/>
    <w:rsid w:val="00ED6C31"/>
    <w:rsid w:val="00EE08D6"/>
    <w:rsid w:val="00EE69ED"/>
    <w:rsid w:val="00EE6D6F"/>
    <w:rsid w:val="00EF36D4"/>
    <w:rsid w:val="00EF58BF"/>
    <w:rsid w:val="00EF7637"/>
    <w:rsid w:val="00EF799B"/>
    <w:rsid w:val="00F00DE3"/>
    <w:rsid w:val="00F017B2"/>
    <w:rsid w:val="00F03B0F"/>
    <w:rsid w:val="00F07E6E"/>
    <w:rsid w:val="00F152F2"/>
    <w:rsid w:val="00F15ABF"/>
    <w:rsid w:val="00F16623"/>
    <w:rsid w:val="00F179AD"/>
    <w:rsid w:val="00F2240D"/>
    <w:rsid w:val="00F25B1D"/>
    <w:rsid w:val="00F30B6A"/>
    <w:rsid w:val="00F338CA"/>
    <w:rsid w:val="00F362A6"/>
    <w:rsid w:val="00F4211D"/>
    <w:rsid w:val="00F45E5B"/>
    <w:rsid w:val="00F46252"/>
    <w:rsid w:val="00F50E27"/>
    <w:rsid w:val="00F579D3"/>
    <w:rsid w:val="00F671C3"/>
    <w:rsid w:val="00F720C8"/>
    <w:rsid w:val="00F80CD6"/>
    <w:rsid w:val="00F867AD"/>
    <w:rsid w:val="00FA1D51"/>
    <w:rsid w:val="00FA29F6"/>
    <w:rsid w:val="00FA5224"/>
    <w:rsid w:val="00FB0132"/>
    <w:rsid w:val="00FB31E8"/>
    <w:rsid w:val="00FB6909"/>
    <w:rsid w:val="00FC2907"/>
    <w:rsid w:val="00FD1879"/>
    <w:rsid w:val="00FD23CB"/>
    <w:rsid w:val="00FD2D07"/>
    <w:rsid w:val="00FD4EF5"/>
    <w:rsid w:val="00FE6009"/>
    <w:rsid w:val="00FE619B"/>
    <w:rsid w:val="00FF3FEB"/>
    <w:rsid w:val="05403E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paragraph" w:styleId="6">
    <w:name w:val="List Paragraph"/>
    <w:basedOn w:val="1"/>
    <w:qFormat/>
    <w:uiPriority w:val="34"/>
    <w:pPr>
      <w:ind w:firstLine="420" w:firstLineChars="200"/>
    </w:pPr>
  </w:style>
  <w:style w:type="character" w:customStyle="1" w:styleId="7">
    <w:name w:val="页眉 Char"/>
    <w:basedOn w:val="5"/>
    <w:link w:val="3"/>
    <w:uiPriority w:val="99"/>
    <w:rPr>
      <w:sz w:val="18"/>
      <w:szCs w:val="18"/>
    </w:rPr>
  </w:style>
  <w:style w:type="character" w:customStyle="1" w:styleId="8">
    <w:name w:val="页脚 Char"/>
    <w:basedOn w:val="5"/>
    <w:link w:val="2"/>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814</Words>
  <Characters>4645</Characters>
  <Lines>38</Lines>
  <Paragraphs>10</Paragraphs>
  <TotalTime>213</TotalTime>
  <ScaleCrop>false</ScaleCrop>
  <LinksUpToDate>false</LinksUpToDate>
  <CharactersWithSpaces>5449</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2020-10-09T10:36:00Z</dcterms:created>
  <dc:creator>李 白</dc:creator>
  <cp:lastModifiedBy>武静影</cp:lastModifiedBy>
  <dcterms:modified xsi:type="dcterms:W3CDTF">2020-10-12T05:20:02Z</dcterms:modified>
  <cp:revision>565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