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FEC2A" w14:textId="1DF045A1" w:rsidR="00572E7E" w:rsidRPr="0069682F" w:rsidRDefault="00572E7E" w:rsidP="00572E7E">
      <w:pPr>
        <w:jc w:val="center"/>
        <w:rPr>
          <w:b/>
          <w:bCs/>
          <w:sz w:val="32"/>
          <w:szCs w:val="32"/>
        </w:rPr>
      </w:pPr>
      <w:r w:rsidRPr="0069682F">
        <w:rPr>
          <w:rFonts w:hint="eastAsia"/>
          <w:b/>
          <w:bCs/>
          <w:sz w:val="32"/>
          <w:szCs w:val="32"/>
        </w:rPr>
        <w:t>新能源汽车维护与故障诊断</w:t>
      </w:r>
    </w:p>
    <w:p w14:paraId="4D73FB79" w14:textId="77777777" w:rsidR="00572E7E" w:rsidRPr="0069682F" w:rsidRDefault="00572E7E" w:rsidP="00572E7E"/>
    <w:p w14:paraId="7583204E" w14:textId="77777777" w:rsidR="00572E7E" w:rsidRPr="0069682F" w:rsidRDefault="00572E7E" w:rsidP="00572E7E">
      <w:pPr>
        <w:spacing w:line="360" w:lineRule="auto"/>
        <w:jc w:val="center"/>
        <w:rPr>
          <w:b/>
          <w:bCs/>
          <w:sz w:val="32"/>
          <w:szCs w:val="32"/>
        </w:rPr>
      </w:pPr>
      <w:r w:rsidRPr="0069682F">
        <w:rPr>
          <w:rFonts w:hint="eastAsia"/>
          <w:b/>
          <w:bCs/>
          <w:sz w:val="32"/>
          <w:szCs w:val="32"/>
        </w:rPr>
        <w:t xml:space="preserve">目 </w:t>
      </w:r>
      <w:r w:rsidRPr="0069682F">
        <w:rPr>
          <w:b/>
          <w:bCs/>
          <w:sz w:val="32"/>
          <w:szCs w:val="32"/>
        </w:rPr>
        <w:t xml:space="preserve">   </w:t>
      </w:r>
      <w:r w:rsidRPr="0069682F">
        <w:rPr>
          <w:rFonts w:hint="eastAsia"/>
          <w:b/>
          <w:bCs/>
          <w:sz w:val="32"/>
          <w:szCs w:val="32"/>
        </w:rPr>
        <w:t>录</w:t>
      </w:r>
    </w:p>
    <w:p w14:paraId="427B37E3" w14:textId="3C6DF6E9" w:rsidR="00572E7E" w:rsidRPr="0069682F" w:rsidRDefault="00572E7E" w:rsidP="00572E7E">
      <w:pPr>
        <w:numPr>
          <w:ilvl w:val="0"/>
          <w:numId w:val="13"/>
        </w:numPr>
        <w:spacing w:line="360" w:lineRule="auto"/>
      </w:pPr>
      <w:r w:rsidRPr="0069682F">
        <w:rPr>
          <w:rFonts w:hint="eastAsia"/>
        </w:rPr>
        <w:t>新能源汽车的维护</w:t>
      </w:r>
      <w:r>
        <w:rPr>
          <w:rFonts w:hint="eastAsia"/>
        </w:rPr>
        <w:t xml:space="preserve"> </w:t>
      </w:r>
    </w:p>
    <w:p w14:paraId="0C1BDA82" w14:textId="77777777" w:rsidR="00572E7E" w:rsidRPr="0069682F" w:rsidRDefault="00572E7E" w:rsidP="00572E7E">
      <w:pPr>
        <w:numPr>
          <w:ilvl w:val="1"/>
          <w:numId w:val="14"/>
        </w:numPr>
        <w:spacing w:line="360" w:lineRule="auto"/>
        <w:ind w:firstLine="17"/>
      </w:pPr>
      <w:r w:rsidRPr="0069682F">
        <w:rPr>
          <w:rFonts w:hint="eastAsia"/>
        </w:rPr>
        <w:t>纯电动汽车首次保养</w:t>
      </w:r>
    </w:p>
    <w:p w14:paraId="239A54F1" w14:textId="77777777" w:rsidR="00572E7E" w:rsidRPr="0069682F" w:rsidRDefault="00572E7E" w:rsidP="00572E7E">
      <w:pPr>
        <w:numPr>
          <w:ilvl w:val="1"/>
          <w:numId w:val="14"/>
        </w:numPr>
        <w:spacing w:line="360" w:lineRule="auto"/>
        <w:ind w:firstLine="17"/>
      </w:pPr>
      <w:r w:rsidRPr="0069682F">
        <w:rPr>
          <w:rFonts w:hint="eastAsia"/>
        </w:rPr>
        <w:t>纯电动汽车定期常规维护</w:t>
      </w:r>
    </w:p>
    <w:p w14:paraId="72B95F5D" w14:textId="7DA84BB9" w:rsidR="00572E7E" w:rsidRPr="0069682F" w:rsidRDefault="00572E7E" w:rsidP="00572E7E">
      <w:pPr>
        <w:numPr>
          <w:ilvl w:val="0"/>
          <w:numId w:val="13"/>
        </w:numPr>
        <w:spacing w:line="360" w:lineRule="auto"/>
      </w:pPr>
      <w:r w:rsidRPr="0069682F">
        <w:rPr>
          <w:rFonts w:hint="eastAsia"/>
        </w:rPr>
        <w:t>新能源汽车故障诊断技术基础</w:t>
      </w:r>
    </w:p>
    <w:p w14:paraId="4C8C6D5E" w14:textId="77777777" w:rsidR="00572E7E" w:rsidRPr="0069682F" w:rsidRDefault="00572E7E" w:rsidP="00572E7E">
      <w:pPr>
        <w:numPr>
          <w:ilvl w:val="1"/>
          <w:numId w:val="15"/>
        </w:numPr>
        <w:spacing w:line="360" w:lineRule="auto"/>
        <w:ind w:firstLine="17"/>
      </w:pPr>
      <w:r w:rsidRPr="0069682F">
        <w:rPr>
          <w:rFonts w:hint="eastAsia"/>
        </w:rPr>
        <w:t>新能源汽车基本故障诊断策略</w:t>
      </w:r>
    </w:p>
    <w:p w14:paraId="424C8F48" w14:textId="77777777" w:rsidR="00572E7E" w:rsidRPr="0069682F" w:rsidRDefault="00572E7E" w:rsidP="00572E7E">
      <w:pPr>
        <w:numPr>
          <w:ilvl w:val="1"/>
          <w:numId w:val="15"/>
        </w:numPr>
        <w:spacing w:line="360" w:lineRule="auto"/>
        <w:ind w:firstLine="17"/>
      </w:pPr>
      <w:r w:rsidRPr="0069682F">
        <w:rPr>
          <w:rFonts w:hint="eastAsia"/>
        </w:rPr>
        <w:t>诊断仪的使用与诊断数据分析</w:t>
      </w:r>
    </w:p>
    <w:p w14:paraId="0E2198B9" w14:textId="7B2CB853" w:rsidR="00572E7E" w:rsidRPr="0069682F" w:rsidRDefault="00572E7E" w:rsidP="00572E7E">
      <w:pPr>
        <w:numPr>
          <w:ilvl w:val="0"/>
          <w:numId w:val="13"/>
        </w:numPr>
        <w:spacing w:line="360" w:lineRule="auto"/>
      </w:pPr>
      <w:r w:rsidRPr="0069682F">
        <w:rPr>
          <w:rFonts w:hint="eastAsia"/>
        </w:rPr>
        <w:t>新能源汽车电池系统故障诊断与排除</w:t>
      </w:r>
    </w:p>
    <w:p w14:paraId="39ECA356" w14:textId="77777777" w:rsidR="00572E7E" w:rsidRPr="0069682F" w:rsidRDefault="00572E7E" w:rsidP="00572E7E">
      <w:pPr>
        <w:numPr>
          <w:ilvl w:val="1"/>
          <w:numId w:val="16"/>
        </w:numPr>
        <w:spacing w:line="360" w:lineRule="auto"/>
        <w:ind w:firstLine="17"/>
      </w:pPr>
      <w:r w:rsidRPr="0069682F">
        <w:rPr>
          <w:rFonts w:hint="eastAsia"/>
        </w:rPr>
        <w:t>车辆充电异常故障的诊断与排除</w:t>
      </w:r>
    </w:p>
    <w:p w14:paraId="4642E193" w14:textId="77777777" w:rsidR="00572E7E" w:rsidRPr="0069682F" w:rsidRDefault="00572E7E" w:rsidP="00572E7E">
      <w:pPr>
        <w:numPr>
          <w:ilvl w:val="1"/>
          <w:numId w:val="16"/>
        </w:numPr>
        <w:spacing w:line="360" w:lineRule="auto"/>
        <w:ind w:firstLine="17"/>
      </w:pPr>
      <w:r w:rsidRPr="0069682F">
        <w:rPr>
          <w:rFonts w:hint="eastAsia"/>
        </w:rPr>
        <w:t>电池状态信息显示异常故障的诊断与排除。</w:t>
      </w:r>
    </w:p>
    <w:p w14:paraId="0ED49B3F" w14:textId="77777777" w:rsidR="00572E7E" w:rsidRPr="0069682F" w:rsidRDefault="00572E7E" w:rsidP="00572E7E">
      <w:pPr>
        <w:numPr>
          <w:ilvl w:val="1"/>
          <w:numId w:val="16"/>
        </w:numPr>
        <w:spacing w:line="360" w:lineRule="auto"/>
        <w:ind w:firstLine="17"/>
      </w:pPr>
      <w:r w:rsidRPr="0069682F">
        <w:rPr>
          <w:rFonts w:hint="eastAsia"/>
        </w:rPr>
        <w:t>母线电压/电流显示异响故障正在排除。</w:t>
      </w:r>
    </w:p>
    <w:p w14:paraId="0D54875F" w14:textId="3BA9C664" w:rsidR="00572E7E" w:rsidRPr="0069682F" w:rsidRDefault="00572E7E" w:rsidP="00572E7E">
      <w:pPr>
        <w:numPr>
          <w:ilvl w:val="0"/>
          <w:numId w:val="13"/>
        </w:numPr>
        <w:spacing w:line="360" w:lineRule="auto"/>
      </w:pPr>
      <w:r w:rsidRPr="0069682F">
        <w:rPr>
          <w:rFonts w:hint="eastAsia"/>
        </w:rPr>
        <w:t>新能源汽车电机与驱动系统故障诊断与排除</w:t>
      </w:r>
    </w:p>
    <w:p w14:paraId="7EDA05EC" w14:textId="77777777" w:rsidR="00572E7E" w:rsidRPr="0069682F" w:rsidRDefault="00572E7E" w:rsidP="00572E7E">
      <w:pPr>
        <w:numPr>
          <w:ilvl w:val="1"/>
          <w:numId w:val="17"/>
        </w:numPr>
        <w:spacing w:line="360" w:lineRule="auto"/>
        <w:ind w:firstLine="17"/>
      </w:pPr>
      <w:r w:rsidRPr="0069682F">
        <w:rPr>
          <w:rFonts w:hint="eastAsia"/>
        </w:rPr>
        <w:t>电机异响故障的诊断与排除。</w:t>
      </w:r>
    </w:p>
    <w:p w14:paraId="0D223AB4" w14:textId="77777777" w:rsidR="00572E7E" w:rsidRPr="0069682F" w:rsidRDefault="00572E7E" w:rsidP="00572E7E">
      <w:pPr>
        <w:numPr>
          <w:ilvl w:val="1"/>
          <w:numId w:val="17"/>
        </w:numPr>
        <w:spacing w:line="360" w:lineRule="auto"/>
        <w:ind w:firstLine="17"/>
      </w:pPr>
      <w:r w:rsidRPr="0069682F">
        <w:rPr>
          <w:rFonts w:hint="eastAsia"/>
        </w:rPr>
        <w:t>电机控制系统故障的诊断与排除。</w:t>
      </w:r>
    </w:p>
    <w:p w14:paraId="7532CA8D" w14:textId="1249FE34" w:rsidR="00572E7E" w:rsidRPr="0069682F" w:rsidRDefault="00572E7E" w:rsidP="00572E7E">
      <w:pPr>
        <w:numPr>
          <w:ilvl w:val="0"/>
          <w:numId w:val="13"/>
        </w:numPr>
        <w:spacing w:line="360" w:lineRule="auto"/>
      </w:pPr>
      <w:r w:rsidRPr="0069682F">
        <w:rPr>
          <w:rFonts w:hint="eastAsia"/>
        </w:rPr>
        <w:t>新能源汽车充电系统故障诊断与排除</w:t>
      </w:r>
    </w:p>
    <w:p w14:paraId="38918825" w14:textId="77777777" w:rsidR="00572E7E" w:rsidRPr="0069682F" w:rsidRDefault="00572E7E" w:rsidP="00572E7E">
      <w:pPr>
        <w:numPr>
          <w:ilvl w:val="1"/>
          <w:numId w:val="18"/>
        </w:numPr>
        <w:spacing w:line="360" w:lineRule="auto"/>
        <w:ind w:firstLine="17"/>
      </w:pPr>
      <w:r w:rsidRPr="0069682F">
        <w:rPr>
          <w:rFonts w:hint="eastAsia"/>
        </w:rPr>
        <w:t>慢充故障的诊断与排除。</w:t>
      </w:r>
    </w:p>
    <w:p w14:paraId="4220D646" w14:textId="77777777" w:rsidR="00572E7E" w:rsidRPr="0069682F" w:rsidRDefault="00572E7E" w:rsidP="00572E7E">
      <w:pPr>
        <w:numPr>
          <w:ilvl w:val="1"/>
          <w:numId w:val="18"/>
        </w:numPr>
        <w:spacing w:line="360" w:lineRule="auto"/>
        <w:ind w:firstLine="17"/>
      </w:pPr>
      <w:r w:rsidRPr="0069682F">
        <w:rPr>
          <w:rFonts w:hint="eastAsia"/>
        </w:rPr>
        <w:t>快充故障的诊断与排除。</w:t>
      </w:r>
    </w:p>
    <w:p w14:paraId="00C90550" w14:textId="5D0B3701" w:rsidR="00572E7E" w:rsidRPr="0069682F" w:rsidRDefault="00572E7E" w:rsidP="00572E7E">
      <w:pPr>
        <w:numPr>
          <w:ilvl w:val="0"/>
          <w:numId w:val="13"/>
        </w:numPr>
        <w:spacing w:line="360" w:lineRule="auto"/>
      </w:pPr>
      <w:r w:rsidRPr="0069682F">
        <w:rPr>
          <w:rFonts w:hint="eastAsia"/>
        </w:rPr>
        <w:t>新能源汽车综合故障诊断与排除。</w:t>
      </w:r>
    </w:p>
    <w:p w14:paraId="3ADD8549" w14:textId="77777777" w:rsidR="00572E7E" w:rsidRPr="0069682F" w:rsidRDefault="00572E7E" w:rsidP="00572E7E">
      <w:pPr>
        <w:spacing w:line="360" w:lineRule="auto"/>
        <w:ind w:firstLineChars="200" w:firstLine="420"/>
        <w:jc w:val="left"/>
      </w:pPr>
      <w:r w:rsidRPr="0069682F">
        <w:rPr>
          <w:rFonts w:hint="eastAsia"/>
        </w:rPr>
        <w:t>学习任务一 车辆无法行驶故障的诊断与排除</w:t>
      </w:r>
    </w:p>
    <w:p w14:paraId="5F4F1657" w14:textId="77777777" w:rsidR="00572E7E" w:rsidRPr="0069682F" w:rsidRDefault="00572E7E" w:rsidP="00572E7E">
      <w:pPr>
        <w:spacing w:line="360" w:lineRule="auto"/>
        <w:ind w:firstLineChars="200" w:firstLine="420"/>
        <w:jc w:val="left"/>
      </w:pPr>
      <w:r w:rsidRPr="0069682F">
        <w:rPr>
          <w:rFonts w:hint="eastAsia"/>
        </w:rPr>
        <w:t>学习任务二 VCU通信故障的诊断与排除</w:t>
      </w:r>
    </w:p>
    <w:p w14:paraId="7818DE38" w14:textId="77777777" w:rsidR="00572E7E" w:rsidRPr="0069682F" w:rsidRDefault="00572E7E" w:rsidP="00572E7E">
      <w:pPr>
        <w:spacing w:line="360" w:lineRule="auto"/>
        <w:ind w:firstLineChars="200" w:firstLine="420"/>
        <w:jc w:val="left"/>
      </w:pPr>
      <w:r w:rsidRPr="0069682F">
        <w:rPr>
          <w:rFonts w:hint="eastAsia"/>
        </w:rPr>
        <w:t>学习任务三 高压互锁故障的诊断与排除</w:t>
      </w:r>
    </w:p>
    <w:p w14:paraId="6D1209A5" w14:textId="77777777" w:rsidR="00572E7E" w:rsidRPr="0069682F" w:rsidRDefault="00572E7E" w:rsidP="00572E7E">
      <w:pPr>
        <w:spacing w:line="360" w:lineRule="auto"/>
        <w:ind w:firstLineChars="200" w:firstLine="420"/>
        <w:jc w:val="left"/>
      </w:pPr>
      <w:r w:rsidRPr="0069682F">
        <w:rPr>
          <w:rFonts w:hint="eastAsia"/>
        </w:rPr>
        <w:t>学习任务四 仪表无显示故障的诊断与排除</w:t>
      </w:r>
    </w:p>
    <w:p w14:paraId="6808F028" w14:textId="77777777" w:rsidR="00572E7E" w:rsidRPr="0069682F" w:rsidRDefault="00572E7E" w:rsidP="00572E7E">
      <w:pPr>
        <w:spacing w:line="360" w:lineRule="auto"/>
        <w:ind w:firstLineChars="200" w:firstLine="420"/>
        <w:jc w:val="left"/>
        <w:rPr>
          <w:b/>
          <w:bCs/>
          <w:szCs w:val="21"/>
        </w:rPr>
      </w:pPr>
      <w:r w:rsidRPr="0069682F">
        <w:rPr>
          <w:rFonts w:hint="eastAsia"/>
        </w:rPr>
        <w:t>学习单元五 空调系统不制热的故障与排除</w:t>
      </w:r>
    </w:p>
    <w:p w14:paraId="2C0EAB13" w14:textId="19300134" w:rsidR="00D03579" w:rsidRPr="00572E7E" w:rsidRDefault="00D03579"/>
    <w:p w14:paraId="529A01F1" w14:textId="2E30AB2F" w:rsidR="00572E7E" w:rsidRDefault="00572E7E">
      <w:pPr>
        <w:widowControl/>
        <w:jc w:val="left"/>
        <w:rPr>
          <w:rFonts w:ascii="宋体" w:eastAsia="宋体" w:hAnsi="宋体" w:cs="宋体"/>
          <w:b/>
          <w:bCs/>
          <w:kern w:val="36"/>
          <w:sz w:val="32"/>
          <w:szCs w:val="32"/>
        </w:rPr>
      </w:pPr>
      <w:bookmarkStart w:id="0" w:name="_Hlk32230398"/>
    </w:p>
    <w:p w14:paraId="2958A07B" w14:textId="77777777" w:rsidR="001D070D" w:rsidRDefault="001D070D">
      <w:pPr>
        <w:widowControl/>
        <w:jc w:val="left"/>
        <w:rPr>
          <w:rFonts w:ascii="宋体" w:eastAsia="宋体" w:hAnsi="宋体" w:cs="宋体"/>
          <w:b/>
          <w:bCs/>
          <w:kern w:val="36"/>
          <w:sz w:val="32"/>
          <w:szCs w:val="32"/>
        </w:rPr>
      </w:pPr>
      <w:r>
        <w:rPr>
          <w:rFonts w:ascii="宋体" w:eastAsia="宋体" w:hAnsi="宋体" w:cs="宋体"/>
          <w:b/>
          <w:bCs/>
          <w:kern w:val="36"/>
          <w:sz w:val="32"/>
          <w:szCs w:val="32"/>
        </w:rPr>
        <w:br w:type="page"/>
      </w:r>
    </w:p>
    <w:p w14:paraId="6622A247" w14:textId="2522D468" w:rsidR="00BB7F51" w:rsidRPr="00BB7F51" w:rsidRDefault="00BB7F51" w:rsidP="003056E0">
      <w:pPr>
        <w:widowControl/>
        <w:spacing w:beforeLines="50" w:before="156" w:afterLines="50" w:after="156"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</w:pPr>
      <w:r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lastRenderedPageBreak/>
        <w:t>该课程已建有配套的</w:t>
      </w:r>
      <w:r w:rsidRPr="00BB7F51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智慧职教MOOC学院网络</w:t>
      </w:r>
      <w:r w:rsidRPr="00BB7F51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课程</w:t>
      </w:r>
      <w:r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，</w:t>
      </w:r>
      <w:r w:rsidRPr="00BB7F51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地址</w:t>
      </w:r>
      <w:r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为</w:t>
      </w:r>
      <w:r w:rsidRPr="00BB7F51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：https://mooc.icve.com.cn/course.html?cid=XNYZQ416886</w:t>
      </w:r>
    </w:p>
    <w:p w14:paraId="15B53216" w14:textId="77777777" w:rsidR="00BB7F51" w:rsidRDefault="00BB7F51" w:rsidP="003056E0">
      <w:pPr>
        <w:widowControl/>
        <w:spacing w:beforeLines="50" w:before="156" w:afterLines="50" w:after="156"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</w:pPr>
    </w:p>
    <w:p w14:paraId="729A085C" w14:textId="77777777" w:rsidR="00BB7F51" w:rsidRDefault="00BB7F51" w:rsidP="003056E0">
      <w:pPr>
        <w:widowControl/>
        <w:spacing w:beforeLines="50" w:before="156" w:afterLines="50" w:after="156"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</w:pPr>
    </w:p>
    <w:p w14:paraId="1854809B" w14:textId="634F41BE" w:rsidR="003056E0" w:rsidRPr="00D90720" w:rsidRDefault="003056E0" w:rsidP="003056E0">
      <w:pPr>
        <w:widowControl/>
        <w:spacing w:beforeLines="50" w:before="156" w:afterLines="50" w:after="156"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</w:pPr>
      <w:r w:rsidRPr="00D90720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学习单元一 新能源汽车的维护</w:t>
      </w:r>
    </w:p>
    <w:p w14:paraId="4858940A" w14:textId="09340D97" w:rsidR="003056E0" w:rsidRPr="00D90720" w:rsidRDefault="003056E0" w:rsidP="00D90720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bookmarkStart w:id="1" w:name="_Toc29133599"/>
      <w:bookmarkEnd w:id="0"/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学习任务一：纯电动汽车</w:t>
      </w:r>
      <w:bookmarkEnd w:id="1"/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首次保养</w:t>
      </w:r>
    </w:p>
    <w:p w14:paraId="4BA722BF" w14:textId="77777777" w:rsidR="009D7233" w:rsidRPr="009D7233" w:rsidRDefault="009D7233" w:rsidP="009D7233">
      <w:pPr>
        <w:spacing w:before="100" w:beforeAutospacing="1" w:after="100" w:afterAutospacing="1" w:line="360" w:lineRule="auto"/>
        <w:contextualSpacing/>
        <w:rPr>
          <w:szCs w:val="21"/>
        </w:rPr>
      </w:pPr>
      <w:r w:rsidRPr="009D7233">
        <w:rPr>
          <w:rFonts w:hint="eastAsia"/>
          <w:szCs w:val="21"/>
        </w:rPr>
        <w:t>【评价与反馈】</w:t>
      </w:r>
    </w:p>
    <w:p w14:paraId="1BBE830C" w14:textId="77777777" w:rsidR="00C13BEA" w:rsidRPr="00E53B60" w:rsidRDefault="00C13BEA" w:rsidP="00C13BEA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szCs w:val="21"/>
        </w:rPr>
      </w:pPr>
      <w:r w:rsidRPr="00E53B60">
        <w:rPr>
          <w:rFonts w:hint="eastAsia"/>
          <w:szCs w:val="21"/>
        </w:rPr>
        <w:t>学习效果评价</w:t>
      </w:r>
    </w:p>
    <w:p w14:paraId="0BC56E35" w14:textId="440C31CA" w:rsidR="00C13BEA" w:rsidRPr="00E53B60" w:rsidRDefault="00C13BEA" w:rsidP="00C13BEA">
      <w:pPr>
        <w:spacing w:line="360" w:lineRule="auto"/>
        <w:ind w:firstLineChars="200" w:firstLine="420"/>
        <w:contextualSpacing/>
      </w:pPr>
      <w:r w:rsidRPr="00E53B60">
        <w:rPr>
          <w:rFonts w:hint="eastAsia"/>
        </w:rPr>
        <w:t>1）</w:t>
      </w:r>
      <w:r w:rsidRPr="00E53B60">
        <w:rPr>
          <w:rFonts w:hint="eastAsia"/>
          <w:u w:val="single"/>
        </w:rPr>
        <w:t xml:space="preserve">  保持整车洁净  </w:t>
      </w:r>
      <w:r w:rsidRPr="00E53B60">
        <w:t>、</w:t>
      </w:r>
      <w:r w:rsidRPr="00E53B60">
        <w:rPr>
          <w:rFonts w:hint="eastAsia"/>
          <w:u w:val="single"/>
        </w:rPr>
        <w:t xml:space="preserve">  车况良好   </w:t>
      </w:r>
    </w:p>
    <w:p w14:paraId="3021AD9D" w14:textId="7C5D4044" w:rsidR="00C13BEA" w:rsidRPr="00E53B60" w:rsidRDefault="00C13BEA" w:rsidP="00C13BEA">
      <w:pPr>
        <w:spacing w:line="360" w:lineRule="auto"/>
        <w:ind w:firstLineChars="200" w:firstLine="420"/>
        <w:contextualSpacing/>
      </w:pPr>
      <w:r w:rsidRPr="00E53B60">
        <w:rPr>
          <w:rFonts w:hint="eastAsia"/>
        </w:rPr>
        <w:t>2）</w:t>
      </w:r>
      <w:r w:rsidRPr="00E53B60">
        <w:rPr>
          <w:rFonts w:hint="eastAsia"/>
          <w:u w:val="single"/>
        </w:rPr>
        <w:t xml:space="preserve">  打开灵活关闭可靠  </w:t>
      </w:r>
      <w:r w:rsidRPr="00E53B60">
        <w:rPr>
          <w:rFonts w:hint="eastAsia"/>
        </w:rPr>
        <w:t>、</w:t>
      </w:r>
      <w:r w:rsidRPr="00E53B60">
        <w:rPr>
          <w:rFonts w:hint="eastAsia"/>
          <w:u w:val="single"/>
        </w:rPr>
        <w:t xml:space="preserve">   松动  </w:t>
      </w:r>
      <w:r w:rsidRPr="00E53B60">
        <w:rPr>
          <w:rFonts w:hint="eastAsia"/>
        </w:rPr>
        <w:t>、</w:t>
      </w:r>
      <w:r w:rsidRPr="00E53B60">
        <w:rPr>
          <w:rFonts w:hint="eastAsia"/>
          <w:u w:val="single"/>
        </w:rPr>
        <w:t xml:space="preserve">  锈迹   </w:t>
      </w:r>
      <w:r w:rsidRPr="00E53B60">
        <w:rPr>
          <w:rFonts w:hint="eastAsia"/>
        </w:rPr>
        <w:t>。</w:t>
      </w:r>
    </w:p>
    <w:p w14:paraId="170E2905" w14:textId="6C2E30F8" w:rsidR="00C13BEA" w:rsidRPr="00E53B60" w:rsidRDefault="00C13BEA" w:rsidP="00C13BEA">
      <w:pPr>
        <w:spacing w:line="360" w:lineRule="auto"/>
        <w:ind w:firstLineChars="200" w:firstLine="420"/>
        <w:contextualSpacing/>
      </w:pPr>
      <w:r w:rsidRPr="00E53B60">
        <w:t>3</w:t>
      </w:r>
      <w:r w:rsidRPr="00E53B60">
        <w:rPr>
          <w:rFonts w:hint="eastAsia"/>
        </w:rPr>
        <w:t>）</w:t>
      </w:r>
      <w:r w:rsidRPr="00E53B60">
        <w:rPr>
          <w:rFonts w:hint="eastAsia"/>
          <w:u w:val="single"/>
        </w:rPr>
        <w:t xml:space="preserve">    车前方中网车标后   </w:t>
      </w:r>
      <w:r w:rsidRPr="00E53B60">
        <w:rPr>
          <w:rFonts w:hint="eastAsia"/>
        </w:rPr>
        <w:t>，</w:t>
      </w:r>
      <w:r w:rsidRPr="00E53B60">
        <w:rPr>
          <w:rFonts w:hint="eastAsia"/>
          <w:u w:val="single"/>
        </w:rPr>
        <w:t xml:space="preserve">    直流充电      </w:t>
      </w:r>
      <w:r w:rsidRPr="00E53B60">
        <w:rPr>
          <w:rFonts w:hint="eastAsia"/>
        </w:rPr>
        <w:t>、</w:t>
      </w:r>
      <w:r w:rsidRPr="00E53B60">
        <w:rPr>
          <w:rFonts w:hint="eastAsia"/>
          <w:u w:val="single"/>
        </w:rPr>
        <w:t xml:space="preserve">   交流充电    </w:t>
      </w:r>
      <w:r w:rsidRPr="00E53B60">
        <w:rPr>
          <w:rFonts w:hint="eastAsia"/>
        </w:rPr>
        <w:t>。</w:t>
      </w:r>
    </w:p>
    <w:p w14:paraId="15485526" w14:textId="439B1CE6" w:rsidR="00C13BEA" w:rsidRPr="00E53B60" w:rsidRDefault="00C13BEA" w:rsidP="00C13BEA">
      <w:pPr>
        <w:spacing w:line="360" w:lineRule="auto"/>
        <w:ind w:firstLineChars="200" w:firstLine="420"/>
        <w:contextualSpacing/>
      </w:pPr>
      <w:r w:rsidRPr="00E53B60">
        <w:t>4</w:t>
      </w:r>
      <w:r w:rsidRPr="00E53B60">
        <w:rPr>
          <w:rFonts w:hint="eastAsia"/>
        </w:rPr>
        <w:t>）</w:t>
      </w:r>
      <w:r w:rsidRPr="00E53B60">
        <w:rPr>
          <w:rFonts w:hint="eastAsia"/>
          <w:u w:val="single"/>
        </w:rPr>
        <w:t xml:space="preserve">  205/55 R16      </w:t>
      </w:r>
      <w:r w:rsidRPr="00E53B60">
        <w:rPr>
          <w:rFonts w:hint="eastAsia"/>
        </w:rPr>
        <w:t>，</w:t>
      </w:r>
      <w:r w:rsidRPr="00E53B60">
        <w:rPr>
          <w:rFonts w:hint="eastAsia"/>
          <w:u w:val="single"/>
        </w:rPr>
        <w:t xml:space="preserve">   2.5bar   </w:t>
      </w:r>
      <w:r w:rsidRPr="00E53B60">
        <w:rPr>
          <w:rFonts w:hint="eastAsia"/>
        </w:rPr>
        <w:t>。</w:t>
      </w:r>
    </w:p>
    <w:p w14:paraId="64702328" w14:textId="3CEF7733" w:rsidR="00C13BEA" w:rsidRDefault="00C13BEA" w:rsidP="001D070D">
      <w:pPr>
        <w:spacing w:line="360" w:lineRule="auto"/>
        <w:ind w:firstLineChars="200" w:firstLine="420"/>
        <w:contextualSpacing/>
      </w:pPr>
      <w:r w:rsidRPr="00E53B60">
        <w:rPr>
          <w:rFonts w:hint="eastAsia"/>
        </w:rPr>
        <w:t>5）</w:t>
      </w:r>
      <w:r w:rsidRPr="00E53B60">
        <w:rPr>
          <w:rFonts w:hint="eastAsia"/>
          <w:u w:val="single"/>
        </w:rPr>
        <w:t xml:space="preserve">   70cm  </w:t>
      </w:r>
      <w:r w:rsidRPr="00E53B60">
        <w:rPr>
          <w:rFonts w:hint="eastAsia"/>
        </w:rPr>
        <w:t>，</w:t>
      </w:r>
      <w:r w:rsidRPr="00E53B60">
        <w:rPr>
          <w:rFonts w:hint="eastAsia"/>
          <w:u w:val="single"/>
        </w:rPr>
        <w:t xml:space="preserve">   N  </w:t>
      </w:r>
      <w:r w:rsidRPr="00E53B60">
        <w:rPr>
          <w:rFonts w:hint="eastAsia"/>
        </w:rPr>
        <w:t>档。</w:t>
      </w:r>
    </w:p>
    <w:p w14:paraId="6B5EA5D4" w14:textId="1179550F" w:rsidR="003056E0" w:rsidRPr="009F0CD9" w:rsidRDefault="003056E0"/>
    <w:p w14:paraId="131A25AD" w14:textId="77777777" w:rsidR="003056E0" w:rsidRPr="00D90720" w:rsidRDefault="003056E0" w:rsidP="00D90720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学习任务二：纯电动汽车定期常规维护</w:t>
      </w:r>
    </w:p>
    <w:p w14:paraId="5642B893" w14:textId="77777777" w:rsidR="009D7233" w:rsidRPr="008644D7" w:rsidRDefault="009D7233" w:rsidP="009D7233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8644D7">
        <w:rPr>
          <w:rFonts w:hint="eastAsia"/>
          <w:szCs w:val="21"/>
        </w:rPr>
        <w:t>【评价与反馈】</w:t>
      </w:r>
    </w:p>
    <w:p w14:paraId="20B09D32" w14:textId="77777777" w:rsidR="00C13BEA" w:rsidRPr="00C13BEA" w:rsidRDefault="00C13BEA" w:rsidP="00C13BEA">
      <w:pPr>
        <w:spacing w:before="100" w:beforeAutospacing="1" w:after="100" w:afterAutospacing="1" w:line="360" w:lineRule="auto"/>
        <w:contextualSpacing/>
        <w:rPr>
          <w:szCs w:val="21"/>
        </w:rPr>
      </w:pPr>
      <w:r w:rsidRPr="00C13BEA">
        <w:rPr>
          <w:rFonts w:hint="eastAsia"/>
          <w:szCs w:val="21"/>
        </w:rPr>
        <w:t>一、学习效果评价</w:t>
      </w:r>
    </w:p>
    <w:p w14:paraId="4A68F2C8" w14:textId="77777777" w:rsidR="00C13BEA" w:rsidRPr="00C13BEA" w:rsidRDefault="00C13BEA" w:rsidP="00C13BEA">
      <w:pPr>
        <w:spacing w:before="100" w:beforeAutospacing="1" w:after="100" w:afterAutospacing="1" w:line="360" w:lineRule="auto"/>
        <w:contextualSpacing/>
        <w:rPr>
          <w:szCs w:val="21"/>
        </w:rPr>
      </w:pPr>
      <w:r w:rsidRPr="00C13BEA">
        <w:rPr>
          <w:szCs w:val="21"/>
        </w:rPr>
        <w:t>1、</w:t>
      </w:r>
      <w:r w:rsidRPr="00C13BEA">
        <w:rPr>
          <w:rFonts w:hint="eastAsia"/>
          <w:szCs w:val="21"/>
        </w:rPr>
        <w:t>填空：</w:t>
      </w:r>
    </w:p>
    <w:p w14:paraId="3736C736" w14:textId="7AAE8E54" w:rsidR="00C13BEA" w:rsidRPr="00C13BEA" w:rsidRDefault="00C13BEA" w:rsidP="00C13BEA">
      <w:pPr>
        <w:spacing w:before="100" w:beforeAutospacing="1" w:after="100" w:afterAutospacing="1" w:line="360" w:lineRule="auto"/>
        <w:contextualSpacing/>
        <w:rPr>
          <w:szCs w:val="21"/>
        </w:rPr>
      </w:pPr>
      <w:r w:rsidRPr="00C13BEA">
        <w:rPr>
          <w:rFonts w:hint="eastAsia"/>
          <w:szCs w:val="21"/>
        </w:rPr>
        <w:t>1）</w:t>
      </w:r>
      <w:r w:rsidRPr="00C13BEA">
        <w:rPr>
          <w:rFonts w:hint="eastAsia"/>
          <w:szCs w:val="21"/>
          <w:u w:val="single"/>
        </w:rPr>
        <w:t xml:space="preserve">  高压配电盒 </w:t>
      </w:r>
      <w:r w:rsidRPr="00C13BEA">
        <w:rPr>
          <w:rFonts w:hint="eastAsia"/>
          <w:szCs w:val="21"/>
        </w:rPr>
        <w:t>、</w:t>
      </w:r>
      <w:r w:rsidRPr="00C13BEA">
        <w:rPr>
          <w:rFonts w:hint="eastAsia"/>
          <w:szCs w:val="21"/>
          <w:u w:val="single"/>
        </w:rPr>
        <w:t xml:space="preserve"> DC/DC转换器 </w:t>
      </w:r>
      <w:r w:rsidRPr="00C13BEA">
        <w:rPr>
          <w:rFonts w:hint="eastAsia"/>
          <w:szCs w:val="21"/>
        </w:rPr>
        <w:t>、</w:t>
      </w:r>
      <w:r w:rsidRPr="00C13BEA">
        <w:rPr>
          <w:rFonts w:hint="eastAsia"/>
          <w:szCs w:val="21"/>
          <w:u w:val="single"/>
        </w:rPr>
        <w:t xml:space="preserve">车载充电机     </w:t>
      </w:r>
      <w:r w:rsidRPr="00C13BEA">
        <w:rPr>
          <w:rFonts w:hint="eastAsia"/>
          <w:szCs w:val="21"/>
        </w:rPr>
        <w:t>、</w:t>
      </w:r>
      <w:r w:rsidRPr="00C13BEA">
        <w:rPr>
          <w:rFonts w:hint="eastAsia"/>
          <w:szCs w:val="21"/>
          <w:u w:val="single"/>
        </w:rPr>
        <w:t xml:space="preserve">     PTC和空调    </w:t>
      </w:r>
    </w:p>
    <w:p w14:paraId="4B853EC7" w14:textId="77777777" w:rsidR="00C13BEA" w:rsidRPr="00C13BEA" w:rsidRDefault="00C13BEA" w:rsidP="00C13BEA">
      <w:pPr>
        <w:spacing w:before="100" w:beforeAutospacing="1" w:after="100" w:afterAutospacing="1" w:line="360" w:lineRule="auto"/>
        <w:contextualSpacing/>
        <w:rPr>
          <w:szCs w:val="21"/>
        </w:rPr>
      </w:pPr>
      <w:r w:rsidRPr="00C13BEA">
        <w:rPr>
          <w:szCs w:val="21"/>
        </w:rPr>
        <w:t>2</w:t>
      </w:r>
      <w:r w:rsidRPr="00C13BEA">
        <w:rPr>
          <w:rFonts w:hint="eastAsia"/>
          <w:szCs w:val="21"/>
        </w:rPr>
        <w:t>）在下表空白处填上相应的作业项目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1"/>
        <w:gridCol w:w="5535"/>
      </w:tblGrid>
      <w:tr w:rsidR="00C13BEA" w:rsidRPr="00C13BEA" w14:paraId="1DAF882C" w14:textId="77777777" w:rsidTr="00EE4E84">
        <w:tc>
          <w:tcPr>
            <w:tcW w:w="3085" w:type="dxa"/>
          </w:tcPr>
          <w:p w14:paraId="51C6422A" w14:textId="77777777" w:rsidR="00C13BEA" w:rsidRPr="00C13BEA" w:rsidRDefault="00C13BEA" w:rsidP="0029728C">
            <w:pPr>
              <w:spacing w:before="100" w:beforeAutospacing="1" w:after="100" w:afterAutospacing="1" w:line="360" w:lineRule="auto"/>
              <w:contextualSpacing/>
              <w:jc w:val="center"/>
              <w:rPr>
                <w:szCs w:val="21"/>
              </w:rPr>
            </w:pPr>
            <w:r w:rsidRPr="00C13BEA">
              <w:rPr>
                <w:szCs w:val="21"/>
              </w:rPr>
              <w:t>前舱内部</w:t>
            </w:r>
          </w:p>
        </w:tc>
        <w:tc>
          <w:tcPr>
            <w:tcW w:w="6201" w:type="dxa"/>
          </w:tcPr>
          <w:p w14:paraId="3DE53859" w14:textId="77777777" w:rsidR="00C13BEA" w:rsidRPr="00C13BEA" w:rsidRDefault="00C13BEA" w:rsidP="0029728C">
            <w:pPr>
              <w:spacing w:before="100" w:beforeAutospacing="1" w:after="100" w:afterAutospacing="1" w:line="360" w:lineRule="auto"/>
              <w:contextualSpacing/>
              <w:jc w:val="center"/>
              <w:rPr>
                <w:szCs w:val="21"/>
              </w:rPr>
            </w:pPr>
            <w:r w:rsidRPr="00C13BEA">
              <w:rPr>
                <w:szCs w:val="21"/>
              </w:rPr>
              <w:t>检查部位和检查方式</w:t>
            </w:r>
          </w:p>
        </w:tc>
      </w:tr>
      <w:tr w:rsidR="00C13BEA" w:rsidRPr="00C13BEA" w14:paraId="59414489" w14:textId="77777777" w:rsidTr="00EE4E84">
        <w:trPr>
          <w:trHeight w:val="728"/>
        </w:trPr>
        <w:tc>
          <w:tcPr>
            <w:tcW w:w="3085" w:type="dxa"/>
          </w:tcPr>
          <w:p w14:paraId="7207D1A7" w14:textId="77777777" w:rsidR="00C13BEA" w:rsidRPr="00C13BEA" w:rsidRDefault="00C13BEA" w:rsidP="00C13BEA">
            <w:pPr>
              <w:spacing w:before="100" w:beforeAutospacing="1" w:after="100" w:afterAutospacing="1" w:line="360" w:lineRule="auto"/>
              <w:contextualSpacing/>
              <w:rPr>
                <w:szCs w:val="21"/>
              </w:rPr>
            </w:pPr>
            <w:r w:rsidRPr="00C13BEA">
              <w:rPr>
                <w:szCs w:val="21"/>
              </w:rPr>
              <w:t>冷却液位</w:t>
            </w:r>
          </w:p>
        </w:tc>
        <w:tc>
          <w:tcPr>
            <w:tcW w:w="6201" w:type="dxa"/>
          </w:tcPr>
          <w:p w14:paraId="3102F36C" w14:textId="77777777" w:rsidR="00C13BEA" w:rsidRPr="00C13BEA" w:rsidRDefault="00C13BEA" w:rsidP="00C13BEA">
            <w:pPr>
              <w:spacing w:before="100" w:beforeAutospacing="1" w:after="100" w:afterAutospacing="1" w:line="360" w:lineRule="auto"/>
              <w:contextualSpacing/>
              <w:rPr>
                <w:szCs w:val="21"/>
              </w:rPr>
            </w:pPr>
            <w:r w:rsidRPr="00C13BEA">
              <w:rPr>
                <w:szCs w:val="21"/>
              </w:rPr>
              <w:t>电机</w:t>
            </w:r>
            <w:r w:rsidRPr="00C13BEA">
              <w:rPr>
                <w:rFonts w:hint="eastAsia"/>
                <w:szCs w:val="21"/>
              </w:rPr>
              <w:t>及控制器；动力电池及车载充电机冷却液位（高低刻度中间偏上）。目测</w:t>
            </w:r>
          </w:p>
        </w:tc>
      </w:tr>
      <w:tr w:rsidR="00C13BEA" w:rsidRPr="00C13BEA" w14:paraId="02C364C0" w14:textId="77777777" w:rsidTr="00EE4E84">
        <w:tc>
          <w:tcPr>
            <w:tcW w:w="3085" w:type="dxa"/>
          </w:tcPr>
          <w:p w14:paraId="37EF0E7E" w14:textId="77777777" w:rsidR="00C13BEA" w:rsidRPr="00C13BEA" w:rsidRDefault="00C13BEA" w:rsidP="00C13BEA">
            <w:pPr>
              <w:spacing w:before="100" w:beforeAutospacing="1" w:after="100" w:afterAutospacing="1" w:line="360" w:lineRule="auto"/>
              <w:contextualSpacing/>
              <w:rPr>
                <w:szCs w:val="21"/>
              </w:rPr>
            </w:pPr>
            <w:r w:rsidRPr="00C13BEA">
              <w:rPr>
                <w:szCs w:val="21"/>
              </w:rPr>
              <w:t>制动液位</w:t>
            </w:r>
          </w:p>
        </w:tc>
        <w:tc>
          <w:tcPr>
            <w:tcW w:w="6201" w:type="dxa"/>
          </w:tcPr>
          <w:p w14:paraId="690BBFA1" w14:textId="77777777" w:rsidR="00C13BEA" w:rsidRPr="00C13BEA" w:rsidRDefault="00C13BEA" w:rsidP="00C13BEA">
            <w:pPr>
              <w:spacing w:before="100" w:beforeAutospacing="1" w:after="100" w:afterAutospacing="1" w:line="360" w:lineRule="auto"/>
              <w:contextualSpacing/>
              <w:rPr>
                <w:szCs w:val="21"/>
              </w:rPr>
            </w:pPr>
            <w:r w:rsidRPr="00C13BEA">
              <w:rPr>
                <w:szCs w:val="21"/>
              </w:rPr>
              <w:t>制动液位</w:t>
            </w:r>
            <w:r w:rsidRPr="00C13BEA">
              <w:rPr>
                <w:rFonts w:hint="eastAsia"/>
                <w:szCs w:val="21"/>
              </w:rPr>
              <w:t>（高低刻度中间偏上）。</w:t>
            </w:r>
            <w:r w:rsidRPr="00C13BEA">
              <w:rPr>
                <w:szCs w:val="21"/>
              </w:rPr>
              <w:t>目测</w:t>
            </w:r>
          </w:p>
        </w:tc>
      </w:tr>
      <w:tr w:rsidR="00C13BEA" w:rsidRPr="00C13BEA" w14:paraId="27A6C952" w14:textId="77777777" w:rsidTr="00EE4E84">
        <w:tc>
          <w:tcPr>
            <w:tcW w:w="3085" w:type="dxa"/>
          </w:tcPr>
          <w:p w14:paraId="1CFCC463" w14:textId="77777777" w:rsidR="00C13BEA" w:rsidRPr="00C13BEA" w:rsidRDefault="00C13BEA" w:rsidP="00C13BEA">
            <w:pPr>
              <w:spacing w:before="100" w:beforeAutospacing="1" w:after="100" w:afterAutospacing="1" w:line="360" w:lineRule="auto"/>
              <w:contextualSpacing/>
              <w:rPr>
                <w:szCs w:val="21"/>
              </w:rPr>
            </w:pPr>
            <w:r w:rsidRPr="00C13BEA">
              <w:rPr>
                <w:szCs w:val="21"/>
              </w:rPr>
              <w:lastRenderedPageBreak/>
              <w:t>雨刮洗涤液位</w:t>
            </w:r>
          </w:p>
        </w:tc>
        <w:tc>
          <w:tcPr>
            <w:tcW w:w="6201" w:type="dxa"/>
          </w:tcPr>
          <w:p w14:paraId="2806CB02" w14:textId="77777777" w:rsidR="00C13BEA" w:rsidRPr="00C13BEA" w:rsidRDefault="00C13BEA" w:rsidP="00C13BEA">
            <w:pPr>
              <w:spacing w:before="100" w:beforeAutospacing="1" w:after="100" w:afterAutospacing="1" w:line="360" w:lineRule="auto"/>
              <w:contextualSpacing/>
              <w:rPr>
                <w:szCs w:val="21"/>
              </w:rPr>
            </w:pPr>
            <w:r w:rsidRPr="00C13BEA">
              <w:rPr>
                <w:szCs w:val="21"/>
              </w:rPr>
              <w:t>雨刮液贮液罐</w:t>
            </w:r>
            <w:r w:rsidRPr="00C13BEA">
              <w:rPr>
                <w:rFonts w:hint="eastAsia"/>
                <w:szCs w:val="21"/>
              </w:rPr>
              <w:t>。</w:t>
            </w:r>
            <w:r w:rsidRPr="00C13BEA">
              <w:rPr>
                <w:szCs w:val="21"/>
              </w:rPr>
              <w:t>目测</w:t>
            </w:r>
          </w:p>
        </w:tc>
      </w:tr>
      <w:tr w:rsidR="00C13BEA" w:rsidRPr="00C13BEA" w14:paraId="26E9E2FE" w14:textId="77777777" w:rsidTr="00EE4E84">
        <w:tc>
          <w:tcPr>
            <w:tcW w:w="3085" w:type="dxa"/>
          </w:tcPr>
          <w:p w14:paraId="44860E1B" w14:textId="77777777" w:rsidR="00C13BEA" w:rsidRPr="00C13BEA" w:rsidRDefault="00C13BEA" w:rsidP="00C13BEA">
            <w:pPr>
              <w:spacing w:before="100" w:beforeAutospacing="1" w:after="100" w:afterAutospacing="1" w:line="360" w:lineRule="auto"/>
              <w:contextualSpacing/>
              <w:rPr>
                <w:szCs w:val="21"/>
              </w:rPr>
            </w:pPr>
            <w:r w:rsidRPr="00C13BEA">
              <w:rPr>
                <w:szCs w:val="21"/>
              </w:rPr>
              <w:t>高压线束连接情况</w:t>
            </w:r>
          </w:p>
        </w:tc>
        <w:tc>
          <w:tcPr>
            <w:tcW w:w="6201" w:type="dxa"/>
          </w:tcPr>
          <w:p w14:paraId="65D7E7F1" w14:textId="77777777" w:rsidR="00C13BEA" w:rsidRPr="00C13BEA" w:rsidRDefault="00C13BEA" w:rsidP="00C13BEA">
            <w:pPr>
              <w:spacing w:before="100" w:beforeAutospacing="1" w:after="100" w:afterAutospacing="1" w:line="360" w:lineRule="auto"/>
              <w:contextualSpacing/>
              <w:rPr>
                <w:szCs w:val="21"/>
              </w:rPr>
            </w:pPr>
            <w:r w:rsidRPr="00C13BEA">
              <w:rPr>
                <w:szCs w:val="21"/>
              </w:rPr>
              <w:t>前机舱插接头连接情况</w:t>
            </w:r>
            <w:r w:rsidRPr="00C13BEA">
              <w:rPr>
                <w:rFonts w:hint="eastAsia"/>
                <w:szCs w:val="21"/>
              </w:rPr>
              <w:t>。目测</w:t>
            </w:r>
          </w:p>
        </w:tc>
      </w:tr>
      <w:tr w:rsidR="00C13BEA" w:rsidRPr="00C13BEA" w14:paraId="346B4940" w14:textId="77777777" w:rsidTr="00EE4E84">
        <w:tc>
          <w:tcPr>
            <w:tcW w:w="3085" w:type="dxa"/>
          </w:tcPr>
          <w:p w14:paraId="75B5E6F6" w14:textId="77777777" w:rsidR="00C13BEA" w:rsidRPr="00C13BEA" w:rsidRDefault="00C13BEA" w:rsidP="00C13BEA">
            <w:pPr>
              <w:spacing w:before="100" w:beforeAutospacing="1" w:after="100" w:afterAutospacing="1" w:line="360" w:lineRule="auto"/>
              <w:contextualSpacing/>
              <w:rPr>
                <w:szCs w:val="21"/>
              </w:rPr>
            </w:pPr>
            <w:r w:rsidRPr="00C13BEA">
              <w:rPr>
                <w:szCs w:val="21"/>
              </w:rPr>
              <w:t>充电接口情况</w:t>
            </w:r>
          </w:p>
        </w:tc>
        <w:tc>
          <w:tcPr>
            <w:tcW w:w="6201" w:type="dxa"/>
          </w:tcPr>
          <w:p w14:paraId="5E6A7083" w14:textId="77777777" w:rsidR="00C13BEA" w:rsidRPr="00C13BEA" w:rsidRDefault="00C13BEA" w:rsidP="00C13BEA">
            <w:pPr>
              <w:spacing w:before="100" w:beforeAutospacing="1" w:after="100" w:afterAutospacing="1" w:line="360" w:lineRule="auto"/>
              <w:contextualSpacing/>
              <w:rPr>
                <w:szCs w:val="21"/>
              </w:rPr>
            </w:pPr>
            <w:r w:rsidRPr="00C13BEA">
              <w:rPr>
                <w:szCs w:val="21"/>
              </w:rPr>
              <w:t>车前中网后充电口</w:t>
            </w:r>
            <w:r w:rsidRPr="00C13BEA">
              <w:rPr>
                <w:rFonts w:hint="eastAsia"/>
                <w:szCs w:val="21"/>
              </w:rPr>
              <w:t>。</w:t>
            </w:r>
            <w:r w:rsidRPr="00C13BEA">
              <w:rPr>
                <w:szCs w:val="21"/>
              </w:rPr>
              <w:t>目测</w:t>
            </w:r>
          </w:p>
        </w:tc>
      </w:tr>
    </w:tbl>
    <w:p w14:paraId="12E5F92A" w14:textId="2FE2E1FA" w:rsidR="00C13BEA" w:rsidRPr="00C13BEA" w:rsidRDefault="00C13BEA" w:rsidP="00C13BEA">
      <w:pPr>
        <w:spacing w:before="100" w:beforeAutospacing="1" w:after="100" w:afterAutospacing="1" w:line="360" w:lineRule="auto"/>
        <w:contextualSpacing/>
        <w:rPr>
          <w:szCs w:val="21"/>
        </w:rPr>
      </w:pPr>
      <w:r w:rsidRPr="00C13BEA">
        <w:rPr>
          <w:rFonts w:hint="eastAsia"/>
          <w:szCs w:val="21"/>
        </w:rPr>
        <w:t>3）</w:t>
      </w:r>
      <w:r w:rsidRPr="00C13BEA">
        <w:rPr>
          <w:rFonts w:hint="eastAsia"/>
          <w:szCs w:val="21"/>
          <w:u w:val="single"/>
        </w:rPr>
        <w:t xml:space="preserve">    高压控制盒   </w:t>
      </w:r>
      <w:r w:rsidRPr="00C13BEA">
        <w:rPr>
          <w:rFonts w:hint="eastAsia"/>
          <w:szCs w:val="21"/>
        </w:rPr>
        <w:t>、</w:t>
      </w:r>
      <w:r w:rsidRPr="00C13BEA">
        <w:rPr>
          <w:rFonts w:hint="eastAsia"/>
          <w:szCs w:val="21"/>
          <w:u w:val="single"/>
        </w:rPr>
        <w:t xml:space="preserve">    车载充电机   </w:t>
      </w:r>
    </w:p>
    <w:p w14:paraId="1B947CBA" w14:textId="71BC863D" w:rsidR="00C13BEA" w:rsidRPr="00C13BEA" w:rsidRDefault="00C13BEA" w:rsidP="00C13BEA">
      <w:pPr>
        <w:spacing w:before="100" w:beforeAutospacing="1" w:after="100" w:afterAutospacing="1" w:line="360" w:lineRule="auto"/>
        <w:contextualSpacing/>
        <w:rPr>
          <w:szCs w:val="21"/>
        </w:rPr>
      </w:pPr>
      <w:r w:rsidRPr="00C13BEA">
        <w:rPr>
          <w:rFonts w:hint="eastAsia"/>
          <w:szCs w:val="21"/>
        </w:rPr>
        <w:t>4）</w:t>
      </w:r>
      <w:r w:rsidRPr="00C13BEA">
        <w:rPr>
          <w:rFonts w:hint="eastAsia"/>
          <w:szCs w:val="21"/>
          <w:u w:val="single"/>
        </w:rPr>
        <w:t xml:space="preserve">  行驶里程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Pr="00C13BEA">
        <w:rPr>
          <w:rFonts w:hint="eastAsia"/>
          <w:szCs w:val="21"/>
          <w:u w:val="single"/>
        </w:rPr>
        <w:t xml:space="preserve">    时间    </w:t>
      </w:r>
      <w:r w:rsidRPr="00C13BEA">
        <w:rPr>
          <w:rFonts w:hint="eastAsia"/>
          <w:szCs w:val="21"/>
        </w:rPr>
        <w:t>。</w:t>
      </w:r>
    </w:p>
    <w:p w14:paraId="32482794" w14:textId="3FE3B5F9" w:rsidR="00C13BEA" w:rsidRPr="00C13BEA" w:rsidRDefault="00C13BEA" w:rsidP="003056E0">
      <w:pPr>
        <w:spacing w:before="100" w:beforeAutospacing="1" w:after="100" w:afterAutospacing="1" w:line="360" w:lineRule="auto"/>
        <w:contextualSpacing/>
        <w:rPr>
          <w:szCs w:val="21"/>
        </w:rPr>
      </w:pPr>
      <w:r w:rsidRPr="00C13BEA">
        <w:rPr>
          <w:rFonts w:hint="eastAsia"/>
          <w:szCs w:val="21"/>
        </w:rPr>
        <w:t>5）</w:t>
      </w:r>
      <w:r w:rsidRPr="00C13BEA">
        <w:rPr>
          <w:rFonts w:hint="eastAsia"/>
          <w:szCs w:val="21"/>
          <w:u w:val="single"/>
        </w:rPr>
        <w:t xml:space="preserve">    四合一维护   </w:t>
      </w:r>
      <w:r w:rsidRPr="00C13BEA">
        <w:rPr>
          <w:rFonts w:hint="eastAsia"/>
          <w:szCs w:val="21"/>
        </w:rPr>
        <w:t>、</w:t>
      </w:r>
      <w:r w:rsidRPr="00C13BEA">
        <w:rPr>
          <w:rFonts w:hint="eastAsia"/>
          <w:szCs w:val="21"/>
          <w:u w:val="single"/>
        </w:rPr>
        <w:t xml:space="preserve">  高压线束  </w:t>
      </w:r>
      <w:r w:rsidRPr="00C13BEA">
        <w:rPr>
          <w:rFonts w:hint="eastAsia"/>
          <w:szCs w:val="21"/>
        </w:rPr>
        <w:t>、</w:t>
      </w:r>
      <w:r w:rsidRPr="00C13BEA">
        <w:rPr>
          <w:rFonts w:hint="eastAsia"/>
          <w:szCs w:val="21"/>
          <w:u w:val="single"/>
        </w:rPr>
        <w:t xml:space="preserve">  仪表灯光信号系统   </w:t>
      </w:r>
    </w:p>
    <w:p w14:paraId="472AF7A7" w14:textId="566B92AA" w:rsidR="003056E0" w:rsidRDefault="003056E0"/>
    <w:p w14:paraId="5DA9D0D8" w14:textId="77777777" w:rsidR="003056E0" w:rsidRPr="00D90720" w:rsidRDefault="003056E0" w:rsidP="00D90720">
      <w:pPr>
        <w:widowControl/>
        <w:spacing w:beforeLines="50" w:before="156" w:afterLines="50" w:after="156"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</w:pPr>
      <w:bookmarkStart w:id="2" w:name="_Hlk32230450"/>
      <w:r w:rsidRPr="00D90720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学习单元二</w:t>
      </w:r>
      <w:r w:rsidRPr="00D90720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 xml:space="preserve">  </w:t>
      </w:r>
      <w:r w:rsidRPr="00D90720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新能源汽车故障诊断技术基础</w:t>
      </w:r>
    </w:p>
    <w:bookmarkEnd w:id="2"/>
    <w:p w14:paraId="34F495EB" w14:textId="77777777" w:rsidR="003056E0" w:rsidRDefault="003056E0" w:rsidP="003056E0">
      <w:pPr>
        <w:spacing w:beforeLines="100" w:before="312" w:afterLines="50" w:after="156" w:line="360" w:lineRule="auto"/>
        <w:jc w:val="center"/>
        <w:rPr>
          <w:rFonts w:ascii="Times New Roman" w:hAnsi="Times New Roman" w:cs="Times New Roman"/>
          <w:szCs w:val="21"/>
        </w:rPr>
      </w:pPr>
    </w:p>
    <w:p w14:paraId="4CDF2C29" w14:textId="28ADF74A" w:rsidR="003056E0" w:rsidRPr="00D90720" w:rsidRDefault="003056E0" w:rsidP="003056E0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学习任务一：新能源汽车基本故障诊断策略</w:t>
      </w:r>
    </w:p>
    <w:p w14:paraId="3AE55064" w14:textId="77777777" w:rsidR="008644D7" w:rsidRPr="008644D7" w:rsidRDefault="008644D7" w:rsidP="008644D7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8644D7">
        <w:rPr>
          <w:rFonts w:hint="eastAsia"/>
          <w:szCs w:val="21"/>
        </w:rPr>
        <w:t>【评价与反馈】</w:t>
      </w:r>
    </w:p>
    <w:p w14:paraId="06734551" w14:textId="0A49ED70" w:rsidR="008644D7" w:rsidRDefault="008644D7" w:rsidP="008644D7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8644D7">
        <w:rPr>
          <w:rFonts w:hint="eastAsia"/>
          <w:szCs w:val="21"/>
        </w:rPr>
        <w:t>一、学习效果评价</w:t>
      </w:r>
    </w:p>
    <w:p w14:paraId="46351411" w14:textId="76229555" w:rsidR="008644D7" w:rsidRDefault="008644D7" w:rsidP="00D76FF6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8644D7">
        <w:rPr>
          <w:szCs w:val="21"/>
        </w:rPr>
        <w:t>1、选择题</w:t>
      </w:r>
    </w:p>
    <w:p w14:paraId="7517832A" w14:textId="36017507" w:rsidR="008644D7" w:rsidRDefault="008644D7" w:rsidP="00D76FF6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bookmarkStart w:id="3" w:name="_Hlk60732841"/>
      <w:r>
        <w:rPr>
          <w:rFonts w:hint="eastAsia"/>
          <w:szCs w:val="21"/>
        </w:rPr>
        <w:t>1） D，2）A，3）ABC</w:t>
      </w:r>
    </w:p>
    <w:bookmarkEnd w:id="3"/>
    <w:p w14:paraId="77E66B28" w14:textId="71BBB01F" w:rsidR="003056E0" w:rsidRDefault="003056E0"/>
    <w:p w14:paraId="39506AA3" w14:textId="77777777" w:rsidR="00E5554C" w:rsidRPr="00D90720" w:rsidRDefault="00E5554C" w:rsidP="00E5554C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学习任务二：诊断仪的使用与诊断数据分析</w:t>
      </w:r>
    </w:p>
    <w:p w14:paraId="6E99C33A" w14:textId="77777777" w:rsidR="008644D7" w:rsidRPr="008644D7" w:rsidRDefault="008644D7" w:rsidP="008644D7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8644D7">
        <w:rPr>
          <w:rFonts w:hint="eastAsia"/>
          <w:szCs w:val="21"/>
        </w:rPr>
        <w:t>【评价与反馈】</w:t>
      </w:r>
    </w:p>
    <w:p w14:paraId="1BE3723F" w14:textId="77777777" w:rsidR="008644D7" w:rsidRPr="008644D7" w:rsidRDefault="008644D7" w:rsidP="008644D7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8644D7">
        <w:rPr>
          <w:rFonts w:hint="eastAsia"/>
          <w:szCs w:val="21"/>
        </w:rPr>
        <w:t>一、学习效果评价</w:t>
      </w:r>
    </w:p>
    <w:p w14:paraId="4AD24B6C" w14:textId="7FA29D32" w:rsidR="008644D7" w:rsidRDefault="008644D7" w:rsidP="008644D7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8644D7">
        <w:rPr>
          <w:szCs w:val="21"/>
        </w:rPr>
        <w:t>1、选择题</w:t>
      </w:r>
    </w:p>
    <w:p w14:paraId="38AA5B5E" w14:textId="7D018F4F" w:rsidR="008644D7" w:rsidRPr="008644D7" w:rsidRDefault="008644D7" w:rsidP="003A58B9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bookmarkStart w:id="4" w:name="_Hlk60732883"/>
      <w:r>
        <w:rPr>
          <w:rFonts w:hint="eastAsia"/>
          <w:szCs w:val="21"/>
        </w:rPr>
        <w:t>1） AC，2）ABCD，3）ABCD</w:t>
      </w:r>
      <w:bookmarkEnd w:id="4"/>
    </w:p>
    <w:p w14:paraId="48608162" w14:textId="10762750" w:rsidR="00E5554C" w:rsidRDefault="00E5554C"/>
    <w:p w14:paraId="5E810687" w14:textId="15994AC8" w:rsidR="00E5554C" w:rsidRPr="00D90720" w:rsidRDefault="00E5554C" w:rsidP="00D90720">
      <w:pPr>
        <w:widowControl/>
        <w:spacing w:beforeLines="50" w:before="156" w:afterLines="50" w:after="156"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</w:pPr>
      <w:bookmarkStart w:id="5" w:name="_Hlk32230752"/>
      <w:r w:rsidRPr="00D90720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学习单元三</w:t>
      </w:r>
      <w:r w:rsidRPr="00D90720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ab/>
      </w:r>
      <w:r w:rsidR="00D90720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 xml:space="preserve"> </w:t>
      </w:r>
      <w:r w:rsidRPr="00D90720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>电池系统故障诊断与排除</w:t>
      </w:r>
    </w:p>
    <w:bookmarkEnd w:id="5"/>
    <w:p w14:paraId="147345C7" w14:textId="77777777" w:rsidR="00E5554C" w:rsidRDefault="00E5554C" w:rsidP="00E5554C">
      <w:pPr>
        <w:spacing w:beforeLines="100" w:before="312" w:afterLines="50" w:after="156" w:line="360" w:lineRule="auto"/>
        <w:jc w:val="center"/>
        <w:rPr>
          <w:rFonts w:ascii="Calibri" w:eastAsia="宋体" w:hAnsi="Calibri" w:cs="Times New Roman"/>
          <w:b/>
          <w:bCs/>
          <w:szCs w:val="21"/>
        </w:rPr>
      </w:pPr>
    </w:p>
    <w:p w14:paraId="4E8D6246" w14:textId="20FFE7FB" w:rsidR="00E5554C" w:rsidRPr="00D90720" w:rsidRDefault="00E5554C" w:rsidP="00E5554C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学习任务一：母线电压/电流显示异常故障诊断与排除</w:t>
      </w:r>
    </w:p>
    <w:p w14:paraId="1FCEE056" w14:textId="5286A7AB" w:rsidR="00E5554C" w:rsidRDefault="00E5554C"/>
    <w:p w14:paraId="394F7732" w14:textId="77777777" w:rsidR="008644D7" w:rsidRDefault="008644D7" w:rsidP="008644D7">
      <w:r>
        <w:rPr>
          <w:rFonts w:hint="eastAsia"/>
        </w:rPr>
        <w:t>【评价与反馈】</w:t>
      </w:r>
    </w:p>
    <w:p w14:paraId="389C97A6" w14:textId="77777777" w:rsidR="008644D7" w:rsidRDefault="008644D7" w:rsidP="008644D7">
      <w:r>
        <w:rPr>
          <w:rFonts w:hint="eastAsia"/>
        </w:rPr>
        <w:t>一、学习效果评价</w:t>
      </w:r>
    </w:p>
    <w:p w14:paraId="12DB2A0F" w14:textId="6A729704" w:rsidR="008644D7" w:rsidRDefault="008644D7" w:rsidP="008644D7">
      <w:r>
        <w:t>1、选择题</w:t>
      </w:r>
    </w:p>
    <w:p w14:paraId="76B6FD20" w14:textId="31FE7240" w:rsidR="008644D7" w:rsidRDefault="008644D7" w:rsidP="008644D7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1） ABCD，2）ABCD，3）ABC</w:t>
      </w:r>
      <w:r w:rsidR="006F29C3">
        <w:rPr>
          <w:rFonts w:hint="eastAsia"/>
          <w:szCs w:val="21"/>
        </w:rPr>
        <w:t>，4）C</w:t>
      </w:r>
    </w:p>
    <w:p w14:paraId="1A6C5097" w14:textId="485C7245" w:rsidR="008644D7" w:rsidRPr="008644D7" w:rsidRDefault="008644D7"/>
    <w:p w14:paraId="3C54B0CC" w14:textId="77777777" w:rsidR="00E5554C" w:rsidRPr="00D90720" w:rsidRDefault="00E5554C" w:rsidP="00E5554C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学习任务二：</w:t>
      </w:r>
      <w:r w:rsidRPr="00D90720">
        <w:rPr>
          <w:rFonts w:ascii="微软雅黑" w:eastAsia="微软雅黑" w:hAnsi="微软雅黑"/>
          <w:b/>
          <w:bCs/>
          <w:sz w:val="28"/>
          <w:szCs w:val="28"/>
        </w:rPr>
        <w:t>电池状态信息显示异常故障的诊断与排除</w:t>
      </w:r>
    </w:p>
    <w:p w14:paraId="6F6B5B34" w14:textId="77777777" w:rsidR="006F29C3" w:rsidRDefault="006F29C3" w:rsidP="006F29C3">
      <w:r>
        <w:rPr>
          <w:rFonts w:hint="eastAsia"/>
        </w:rPr>
        <w:t>【评价与反馈】</w:t>
      </w:r>
    </w:p>
    <w:p w14:paraId="0496CB1D" w14:textId="77777777" w:rsidR="006F29C3" w:rsidRDefault="006F29C3" w:rsidP="006F29C3">
      <w:r>
        <w:rPr>
          <w:rFonts w:hint="eastAsia"/>
        </w:rPr>
        <w:t>一、学习效果评价</w:t>
      </w:r>
    </w:p>
    <w:p w14:paraId="27FACD43" w14:textId="77777777" w:rsidR="006F29C3" w:rsidRDefault="006F29C3" w:rsidP="006F29C3">
      <w:r>
        <w:t>1、选择题</w:t>
      </w:r>
    </w:p>
    <w:p w14:paraId="6FF492C4" w14:textId="297B5F3E" w:rsidR="006F29C3" w:rsidRPr="006F29C3" w:rsidRDefault="006F29C3" w:rsidP="00E5554C">
      <w:pPr>
        <w:spacing w:before="100" w:beforeAutospacing="1" w:after="100" w:afterAutospacing="1" w:line="360" w:lineRule="auto"/>
        <w:ind w:firstLineChars="202" w:firstLine="424"/>
        <w:contextualSpacing/>
        <w:rPr>
          <w:rFonts w:ascii="Calibri" w:eastAsia="宋体" w:hAnsi="Calibri" w:cs="Times New Roman"/>
          <w:szCs w:val="21"/>
        </w:rPr>
      </w:pPr>
      <w:r>
        <w:rPr>
          <w:rFonts w:hint="eastAsia"/>
          <w:szCs w:val="21"/>
        </w:rPr>
        <w:t>1） A，2）D，3）B</w:t>
      </w:r>
    </w:p>
    <w:p w14:paraId="259A3D18" w14:textId="2926957E" w:rsidR="00E5554C" w:rsidRDefault="00E5554C"/>
    <w:p w14:paraId="1C66C203" w14:textId="1E2BE913" w:rsidR="00E5554C" w:rsidRPr="00D90720" w:rsidRDefault="00E5554C" w:rsidP="00D90720">
      <w:pPr>
        <w:widowControl/>
        <w:spacing w:beforeLines="50" w:before="156" w:afterLines="50" w:after="156"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</w:pPr>
      <w:bookmarkStart w:id="6" w:name="_Hlk32230925"/>
      <w:r w:rsidRPr="00D90720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学习单元四</w:t>
      </w:r>
      <w:r w:rsidR="00D90720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 xml:space="preserve"> </w:t>
      </w:r>
      <w:r w:rsidR="00D90720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 xml:space="preserve"> </w:t>
      </w:r>
      <w:r w:rsidRPr="00D90720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新能源汽车驱动电机系统故障诊断与排除</w:t>
      </w:r>
    </w:p>
    <w:bookmarkEnd w:id="6"/>
    <w:p w14:paraId="25B4C9CA" w14:textId="77777777" w:rsidR="007A2EA4" w:rsidRPr="00D90720" w:rsidRDefault="007A2EA4" w:rsidP="007A2EA4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学习任务一：电机异响故障的诊断与排除</w:t>
      </w:r>
    </w:p>
    <w:p w14:paraId="480D8E11" w14:textId="77777777" w:rsidR="006E34EE" w:rsidRPr="0069682F" w:rsidRDefault="006E34EE" w:rsidP="006E34EE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【评价与反馈】</w:t>
      </w:r>
    </w:p>
    <w:p w14:paraId="4B1009E0" w14:textId="77777777" w:rsidR="006E34EE" w:rsidRPr="0069682F" w:rsidRDefault="006E34EE" w:rsidP="006E34EE">
      <w:pPr>
        <w:spacing w:line="360" w:lineRule="auto"/>
        <w:ind w:firstLineChars="200" w:firstLine="420"/>
        <w:contextualSpacing/>
        <w:rPr>
          <w:szCs w:val="21"/>
        </w:rPr>
      </w:pPr>
      <w:r w:rsidRPr="0069682F">
        <w:rPr>
          <w:rFonts w:hint="eastAsia"/>
          <w:szCs w:val="21"/>
        </w:rPr>
        <w:t>一、学习效果评价</w:t>
      </w:r>
    </w:p>
    <w:p w14:paraId="4157BF33" w14:textId="77777777" w:rsidR="006E34EE" w:rsidRPr="0069682F" w:rsidRDefault="006E34EE" w:rsidP="006E34EE">
      <w:pPr>
        <w:spacing w:line="360" w:lineRule="auto"/>
        <w:ind w:firstLineChars="200" w:firstLine="420"/>
        <w:contextualSpacing/>
        <w:rPr>
          <w:szCs w:val="21"/>
        </w:rPr>
      </w:pPr>
      <w:r w:rsidRPr="0069682F">
        <w:rPr>
          <w:rFonts w:hint="eastAsia"/>
          <w:szCs w:val="21"/>
        </w:rPr>
        <w:t>1、选择题</w:t>
      </w:r>
    </w:p>
    <w:p w14:paraId="38D98E66" w14:textId="484BD80E" w:rsidR="006E34EE" w:rsidRDefault="006E34EE" w:rsidP="006E34EE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1） A，2）C，3）A，4）B，5）A</w:t>
      </w:r>
    </w:p>
    <w:p w14:paraId="4A7CA165" w14:textId="77777777" w:rsidR="006E34EE" w:rsidRPr="006E34EE" w:rsidRDefault="006E34EE" w:rsidP="007A2EA4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</w:p>
    <w:p w14:paraId="71708B2D" w14:textId="77777777" w:rsidR="007A2EA4" w:rsidRPr="00D90720" w:rsidRDefault="007A2EA4" w:rsidP="007A2EA4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学习任务二：电机控制系统故障的诊断与排除</w:t>
      </w:r>
    </w:p>
    <w:p w14:paraId="747BA37F" w14:textId="77777777" w:rsidR="006E34EE" w:rsidRPr="0069682F" w:rsidRDefault="006E34EE" w:rsidP="006E34EE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【评价与反馈】</w:t>
      </w:r>
    </w:p>
    <w:p w14:paraId="463C45B5" w14:textId="77777777" w:rsidR="006E34EE" w:rsidRPr="0069682F" w:rsidRDefault="006E34EE" w:rsidP="006E34EE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一、学习效果评价</w:t>
      </w:r>
    </w:p>
    <w:p w14:paraId="114B134A" w14:textId="77777777" w:rsidR="006E34EE" w:rsidRPr="0069682F" w:rsidRDefault="006E34EE" w:rsidP="006E34EE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1、选择题</w:t>
      </w:r>
    </w:p>
    <w:p w14:paraId="0598383C" w14:textId="3EBB10AC" w:rsidR="007A2EA4" w:rsidRPr="006E34EE" w:rsidRDefault="006E34EE" w:rsidP="001D070D">
      <w:pPr>
        <w:spacing w:before="100" w:beforeAutospacing="1" w:after="100" w:afterAutospacing="1" w:line="360" w:lineRule="auto"/>
        <w:ind w:firstLineChars="202" w:firstLine="424"/>
        <w:contextualSpacing/>
      </w:pPr>
      <w:r>
        <w:rPr>
          <w:rFonts w:hint="eastAsia"/>
          <w:szCs w:val="21"/>
        </w:rPr>
        <w:t>1） B，2）B，3）B，4）A，5）A，6）B，7）D，8）B</w:t>
      </w:r>
    </w:p>
    <w:p w14:paraId="198308F6" w14:textId="52FB8BA6" w:rsidR="006E34EE" w:rsidRDefault="006E34EE" w:rsidP="007A2EA4"/>
    <w:p w14:paraId="6256A924" w14:textId="69637ADE" w:rsidR="007D0317" w:rsidRDefault="007D0317"/>
    <w:p w14:paraId="0E8EC2E4" w14:textId="77777777" w:rsidR="007D0317" w:rsidRPr="00D90720" w:rsidRDefault="007D0317" w:rsidP="00D90720">
      <w:pPr>
        <w:widowControl/>
        <w:spacing w:beforeLines="50" w:before="156" w:afterLines="50" w:after="156"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</w:pPr>
      <w:bookmarkStart w:id="7" w:name="_Hlk32231052"/>
      <w:r w:rsidRPr="00D90720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 xml:space="preserve">学习单元五 </w:t>
      </w:r>
      <w:r w:rsidRPr="00D90720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 xml:space="preserve"> </w:t>
      </w:r>
      <w:r w:rsidRPr="00D90720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充电系统故障诊断与修复</w:t>
      </w:r>
    </w:p>
    <w:bookmarkEnd w:id="7"/>
    <w:p w14:paraId="7F5E1148" w14:textId="77777777" w:rsidR="007D0317" w:rsidRPr="00D90720" w:rsidRDefault="007D0317" w:rsidP="007D0317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学习任务一：慢充系统故障诊断与排除</w:t>
      </w:r>
    </w:p>
    <w:p w14:paraId="1FE9E373" w14:textId="77777777" w:rsidR="006F2C63" w:rsidRPr="0069682F" w:rsidRDefault="006F2C63" w:rsidP="006F2C63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【评价与反馈】</w:t>
      </w:r>
    </w:p>
    <w:p w14:paraId="6AC76DF8" w14:textId="77777777" w:rsidR="006F2C63" w:rsidRPr="0069682F" w:rsidRDefault="006F2C63" w:rsidP="006F2C63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一、学习效果评价</w:t>
      </w:r>
    </w:p>
    <w:p w14:paraId="7FD2AFF6" w14:textId="77777777" w:rsidR="006F2C63" w:rsidRDefault="006F2C63" w:rsidP="006F2C63">
      <w:pPr>
        <w:spacing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1、选择题</w:t>
      </w:r>
    </w:p>
    <w:p w14:paraId="0172C67D" w14:textId="72C65BC2" w:rsidR="006F2C63" w:rsidRDefault="006F2C63" w:rsidP="005513F5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1） D，2）B，3）</w:t>
      </w:r>
      <w:r w:rsidR="001E6709">
        <w:rPr>
          <w:rFonts w:hint="eastAsia"/>
          <w:szCs w:val="21"/>
        </w:rPr>
        <w:t>AC</w:t>
      </w:r>
      <w:r>
        <w:rPr>
          <w:rFonts w:hint="eastAsia"/>
          <w:szCs w:val="21"/>
        </w:rPr>
        <w:t>，4）</w:t>
      </w:r>
      <w:r w:rsidR="001E6709">
        <w:rPr>
          <w:rFonts w:hint="eastAsia"/>
          <w:szCs w:val="21"/>
        </w:rPr>
        <w:t>B</w:t>
      </w:r>
      <w:r>
        <w:rPr>
          <w:rFonts w:hint="eastAsia"/>
          <w:szCs w:val="21"/>
        </w:rPr>
        <w:t>，5）</w:t>
      </w:r>
      <w:r w:rsidR="001E6709">
        <w:rPr>
          <w:rFonts w:hint="eastAsia"/>
          <w:szCs w:val="21"/>
        </w:rPr>
        <w:t>C</w:t>
      </w:r>
      <w:r>
        <w:rPr>
          <w:rFonts w:hint="eastAsia"/>
          <w:szCs w:val="21"/>
        </w:rPr>
        <w:t>，6）</w:t>
      </w:r>
      <w:r w:rsidR="001E6709">
        <w:rPr>
          <w:rFonts w:hint="eastAsia"/>
          <w:szCs w:val="21"/>
        </w:rPr>
        <w:t>A</w:t>
      </w:r>
    </w:p>
    <w:p w14:paraId="286D9235" w14:textId="70E2FB36" w:rsidR="007D0317" w:rsidRPr="009D6927" w:rsidRDefault="007D0317"/>
    <w:p w14:paraId="0978C97F" w14:textId="77777777" w:rsidR="005513F5" w:rsidRPr="00D90720" w:rsidRDefault="005513F5" w:rsidP="005513F5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学习任务二：快充系统</w:t>
      </w:r>
      <w:bookmarkStart w:id="8" w:name="_Hlk24444984"/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故障诊断与修复</w:t>
      </w:r>
      <w:bookmarkEnd w:id="8"/>
    </w:p>
    <w:p w14:paraId="4474B3E3" w14:textId="77777777" w:rsidR="001E6709" w:rsidRPr="0069682F" w:rsidRDefault="001E6709" w:rsidP="001E6709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bookmarkStart w:id="9" w:name="_Hlk60733708"/>
      <w:r w:rsidRPr="0069682F">
        <w:rPr>
          <w:rFonts w:hint="eastAsia"/>
          <w:szCs w:val="21"/>
        </w:rPr>
        <w:t>【评价与反馈】</w:t>
      </w:r>
    </w:p>
    <w:p w14:paraId="4C25DBB6" w14:textId="77777777" w:rsidR="001E6709" w:rsidRPr="0069682F" w:rsidRDefault="001E6709" w:rsidP="001E6709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一、学习效果评价</w:t>
      </w:r>
    </w:p>
    <w:p w14:paraId="636AC38F" w14:textId="77777777" w:rsidR="001E6709" w:rsidRDefault="001E6709" w:rsidP="001E6709">
      <w:pPr>
        <w:spacing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1、选择题</w:t>
      </w:r>
    </w:p>
    <w:p w14:paraId="11DD3B1D" w14:textId="53597FDA" w:rsidR="001E6709" w:rsidRDefault="001E6709" w:rsidP="001E6709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1） C，2）ACDE，3）ABCDE</w:t>
      </w:r>
    </w:p>
    <w:bookmarkEnd w:id="9"/>
    <w:p w14:paraId="4ECC2A1F" w14:textId="44154A79" w:rsidR="005513F5" w:rsidRPr="009D6927" w:rsidRDefault="005513F5"/>
    <w:p w14:paraId="7FD6CECF" w14:textId="6EC8C6A5" w:rsidR="00407296" w:rsidRDefault="00407296"/>
    <w:p w14:paraId="7E3207D8" w14:textId="0577A5CC" w:rsidR="00407296" w:rsidRPr="00D90720" w:rsidRDefault="00407296" w:rsidP="00D90720">
      <w:pPr>
        <w:widowControl/>
        <w:spacing w:beforeLines="50" w:before="156" w:afterLines="50" w:after="156"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</w:pPr>
      <w:bookmarkStart w:id="10" w:name="_Hlk32231176"/>
      <w:r w:rsidRPr="00D90720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学习单元六</w:t>
      </w:r>
      <w:r w:rsidR="00D90720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 xml:space="preserve"> </w:t>
      </w:r>
      <w:r w:rsidR="00D90720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 xml:space="preserve"> </w:t>
      </w:r>
      <w:r w:rsidRPr="00D90720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新能源汽车综合故障诊断与排除</w:t>
      </w:r>
    </w:p>
    <w:bookmarkEnd w:id="10"/>
    <w:p w14:paraId="73CBE005" w14:textId="77777777" w:rsidR="00407296" w:rsidRPr="00D90720" w:rsidRDefault="00407296" w:rsidP="00407296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学习任务一：车辆无法行驶故障的诊断与排除</w:t>
      </w:r>
    </w:p>
    <w:p w14:paraId="27799411" w14:textId="1591C062" w:rsidR="00407296" w:rsidRDefault="00407296"/>
    <w:p w14:paraId="42DFFF47" w14:textId="77777777" w:rsidR="001E6709" w:rsidRPr="0069682F" w:rsidRDefault="001E6709" w:rsidP="001E6709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bookmarkStart w:id="11" w:name="_Hlk60733733"/>
      <w:r w:rsidRPr="0069682F">
        <w:rPr>
          <w:rFonts w:hint="eastAsia"/>
          <w:szCs w:val="21"/>
        </w:rPr>
        <w:t>【评价与反馈】</w:t>
      </w:r>
    </w:p>
    <w:p w14:paraId="26512115" w14:textId="77777777" w:rsidR="001E6709" w:rsidRPr="0069682F" w:rsidRDefault="001E6709" w:rsidP="001E6709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一、学习效果评价</w:t>
      </w:r>
    </w:p>
    <w:p w14:paraId="116EF7C0" w14:textId="77777777" w:rsidR="001E6709" w:rsidRDefault="001E6709" w:rsidP="001E6709">
      <w:pPr>
        <w:spacing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1、选择题</w:t>
      </w:r>
    </w:p>
    <w:p w14:paraId="138E1C69" w14:textId="3512440A" w:rsidR="00407296" w:rsidRDefault="001E6709" w:rsidP="001D070D">
      <w:pPr>
        <w:spacing w:before="100" w:beforeAutospacing="1" w:after="100" w:afterAutospacing="1" w:line="360" w:lineRule="auto"/>
        <w:ind w:firstLineChars="202" w:firstLine="424"/>
        <w:contextualSpacing/>
      </w:pPr>
      <w:r>
        <w:rPr>
          <w:rFonts w:hint="eastAsia"/>
          <w:szCs w:val="21"/>
        </w:rPr>
        <w:t>1） D，2）ABCD，3）ABC</w:t>
      </w:r>
      <w:bookmarkEnd w:id="11"/>
    </w:p>
    <w:p w14:paraId="10F085C3" w14:textId="76484C60" w:rsidR="00407296" w:rsidRDefault="00407296"/>
    <w:p w14:paraId="7389A291" w14:textId="77777777" w:rsidR="00407296" w:rsidRPr="00D90720" w:rsidRDefault="00407296" w:rsidP="00407296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sz w:val="28"/>
          <w:szCs w:val="28"/>
        </w:rPr>
      </w:pPr>
      <w:bookmarkStart w:id="12" w:name="_Hlk27856607"/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学习任务二：VCU通信故障的诊断与排除</w:t>
      </w:r>
    </w:p>
    <w:p w14:paraId="7E0BABEA" w14:textId="77777777" w:rsidR="001E6709" w:rsidRPr="0069682F" w:rsidRDefault="001E6709" w:rsidP="001E6709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bookmarkStart w:id="13" w:name="_Hlk60734366"/>
      <w:bookmarkEnd w:id="12"/>
      <w:r w:rsidRPr="0069682F">
        <w:rPr>
          <w:rFonts w:hint="eastAsia"/>
          <w:szCs w:val="21"/>
        </w:rPr>
        <w:t>【评价与反馈】</w:t>
      </w:r>
    </w:p>
    <w:p w14:paraId="20CF2845" w14:textId="77777777" w:rsidR="001E6709" w:rsidRPr="0069682F" w:rsidRDefault="001E6709" w:rsidP="001E6709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一、学习效果评价</w:t>
      </w:r>
    </w:p>
    <w:p w14:paraId="4648A713" w14:textId="77777777" w:rsidR="001E6709" w:rsidRDefault="001E6709" w:rsidP="001E6709">
      <w:pPr>
        <w:spacing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1、选择题</w:t>
      </w:r>
    </w:p>
    <w:p w14:paraId="2C92E8E8" w14:textId="48114A67" w:rsidR="001E6709" w:rsidRPr="001E6709" w:rsidRDefault="001E6709" w:rsidP="00FA0A49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1） A，2）A，3）B，4）A</w:t>
      </w:r>
      <w:bookmarkEnd w:id="13"/>
    </w:p>
    <w:p w14:paraId="4EA6E41A" w14:textId="39A86E2D" w:rsidR="00407296" w:rsidRDefault="00407296"/>
    <w:p w14:paraId="0BB4E7EA" w14:textId="77777777" w:rsidR="00FA0A49" w:rsidRPr="00D90720" w:rsidRDefault="00FA0A49" w:rsidP="00FA0A49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学习任务三：</w:t>
      </w:r>
      <w:bookmarkStart w:id="14" w:name="_Hlk27859987"/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高压互锁故障的诊断与排除</w:t>
      </w:r>
      <w:bookmarkEnd w:id="14"/>
    </w:p>
    <w:p w14:paraId="0D979828" w14:textId="5A759897" w:rsidR="00FA0A49" w:rsidRDefault="00FA0A49"/>
    <w:p w14:paraId="753B7110" w14:textId="77777777" w:rsidR="00FB1DA3" w:rsidRPr="0069682F" w:rsidRDefault="00FB1DA3" w:rsidP="00FB1DA3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【评价与反馈】</w:t>
      </w:r>
    </w:p>
    <w:p w14:paraId="046D7AE3" w14:textId="77777777" w:rsidR="00FB1DA3" w:rsidRPr="0069682F" w:rsidRDefault="00FB1DA3" w:rsidP="00FB1DA3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一、学习效果评价</w:t>
      </w:r>
    </w:p>
    <w:p w14:paraId="7710048B" w14:textId="77777777" w:rsidR="00FB1DA3" w:rsidRDefault="00FB1DA3" w:rsidP="00FB1DA3">
      <w:pPr>
        <w:spacing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1、选择题</w:t>
      </w:r>
    </w:p>
    <w:p w14:paraId="3C8B3D89" w14:textId="6BC9DD39" w:rsidR="00FB1DA3" w:rsidRDefault="00FB1DA3" w:rsidP="00FB1DA3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1） C，2）D</w:t>
      </w:r>
    </w:p>
    <w:p w14:paraId="6C6BB5C4" w14:textId="7043414A" w:rsidR="00FA0A49" w:rsidRDefault="00FA0A49"/>
    <w:p w14:paraId="4FC0BBD1" w14:textId="77777777" w:rsidR="00FA0A49" w:rsidRPr="00D90720" w:rsidRDefault="00FA0A49" w:rsidP="00FA0A49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学习任务四：</w:t>
      </w:r>
      <w:bookmarkStart w:id="15" w:name="_Hlk28506494"/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仪表无显示故障的诊断与排除</w:t>
      </w:r>
      <w:bookmarkEnd w:id="15"/>
    </w:p>
    <w:p w14:paraId="5AA8EADA" w14:textId="77777777" w:rsidR="00870875" w:rsidRPr="0069682F" w:rsidRDefault="00870875" w:rsidP="00870875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【评价与反馈】</w:t>
      </w:r>
    </w:p>
    <w:p w14:paraId="1D469593" w14:textId="77777777" w:rsidR="00870875" w:rsidRPr="0069682F" w:rsidRDefault="00870875" w:rsidP="00870875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一、学习效果评价</w:t>
      </w:r>
    </w:p>
    <w:p w14:paraId="37E4DCDA" w14:textId="77777777" w:rsidR="00870875" w:rsidRDefault="00870875" w:rsidP="00870875">
      <w:pPr>
        <w:spacing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1、选择题</w:t>
      </w:r>
    </w:p>
    <w:p w14:paraId="61F976BA" w14:textId="2647C11C" w:rsidR="00870875" w:rsidRDefault="00870875" w:rsidP="00870875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1） C，2）B，3）D，4）C</w:t>
      </w:r>
    </w:p>
    <w:p w14:paraId="40DD854A" w14:textId="77777777" w:rsidR="00870875" w:rsidRPr="00870875" w:rsidRDefault="00870875" w:rsidP="00FA0A49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</w:p>
    <w:p w14:paraId="5F2CAB9E" w14:textId="74192629" w:rsidR="00FA0A49" w:rsidRDefault="00FA0A49"/>
    <w:p w14:paraId="03D9E7C9" w14:textId="61CCB77C" w:rsidR="00FA0A49" w:rsidRPr="00D90720" w:rsidRDefault="00FA0A49" w:rsidP="00D90720">
      <w:pPr>
        <w:spacing w:beforeLines="100" w:before="312"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D90720">
        <w:rPr>
          <w:rFonts w:ascii="微软雅黑" w:eastAsia="微软雅黑" w:hAnsi="微软雅黑"/>
          <w:b/>
          <w:bCs/>
          <w:sz w:val="28"/>
          <w:szCs w:val="28"/>
        </w:rPr>
        <w:t>学</w:t>
      </w: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习</w:t>
      </w:r>
      <w:r w:rsidR="00D90720" w:rsidRPr="00D90720">
        <w:rPr>
          <w:rFonts w:ascii="微软雅黑" w:eastAsia="微软雅黑" w:hAnsi="微软雅黑" w:hint="eastAsia"/>
          <w:b/>
          <w:bCs/>
          <w:sz w:val="28"/>
          <w:szCs w:val="28"/>
        </w:rPr>
        <w:t>任务</w:t>
      </w:r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五</w:t>
      </w:r>
      <w:bookmarkStart w:id="16" w:name="_Hlk28677553"/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：空调系统不制热</w:t>
      </w:r>
      <w:bookmarkEnd w:id="16"/>
      <w:r w:rsidRPr="00D90720">
        <w:rPr>
          <w:rFonts w:ascii="微软雅黑" w:eastAsia="微软雅黑" w:hAnsi="微软雅黑" w:hint="eastAsia"/>
          <w:b/>
          <w:bCs/>
          <w:sz w:val="28"/>
          <w:szCs w:val="28"/>
        </w:rPr>
        <w:t>的故障与</w:t>
      </w:r>
      <w:r w:rsidRPr="00D90720">
        <w:rPr>
          <w:rFonts w:ascii="微软雅黑" w:eastAsia="微软雅黑" w:hAnsi="微软雅黑"/>
          <w:b/>
          <w:bCs/>
          <w:sz w:val="28"/>
          <w:szCs w:val="28"/>
        </w:rPr>
        <w:t>排除</w:t>
      </w:r>
    </w:p>
    <w:p w14:paraId="034403DD" w14:textId="29C81E13" w:rsidR="00FA0A49" w:rsidRDefault="00FA0A49">
      <w:pPr>
        <w:rPr>
          <w:rFonts w:ascii="宋体" w:eastAsia="宋体" w:hAnsi="宋体" w:cs="宋体"/>
          <w:b/>
          <w:bCs/>
          <w:sz w:val="36"/>
          <w:szCs w:val="36"/>
        </w:rPr>
      </w:pPr>
    </w:p>
    <w:p w14:paraId="67660B24" w14:textId="77777777" w:rsidR="00870875" w:rsidRPr="0069682F" w:rsidRDefault="00870875" w:rsidP="00870875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【评价与反馈】</w:t>
      </w:r>
    </w:p>
    <w:p w14:paraId="50C66255" w14:textId="77777777" w:rsidR="00870875" w:rsidRPr="0069682F" w:rsidRDefault="00870875" w:rsidP="00870875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 w:rsidRPr="0069682F">
        <w:rPr>
          <w:rFonts w:hint="eastAsia"/>
          <w:szCs w:val="21"/>
        </w:rPr>
        <w:t>一、学习效果评价</w:t>
      </w:r>
    </w:p>
    <w:p w14:paraId="65B73330" w14:textId="77777777" w:rsidR="00870875" w:rsidRDefault="00870875" w:rsidP="00870875">
      <w:pPr>
        <w:spacing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1、选择题</w:t>
      </w:r>
    </w:p>
    <w:p w14:paraId="4033B040" w14:textId="13758824" w:rsidR="00870875" w:rsidRDefault="00870875" w:rsidP="00870875">
      <w:pPr>
        <w:spacing w:before="100" w:beforeAutospacing="1" w:after="100" w:afterAutospacing="1" w:line="360" w:lineRule="auto"/>
        <w:ind w:firstLineChars="202" w:firstLine="424"/>
        <w:contextualSpacing/>
        <w:rPr>
          <w:szCs w:val="21"/>
        </w:rPr>
      </w:pPr>
      <w:r>
        <w:rPr>
          <w:rFonts w:hint="eastAsia"/>
          <w:szCs w:val="21"/>
        </w:rPr>
        <w:t>1） ABCD，2）BCD，3）B，4）D，5）D</w:t>
      </w:r>
    </w:p>
    <w:p w14:paraId="7D367CA4" w14:textId="2E589332" w:rsidR="00870875" w:rsidRPr="00870875" w:rsidRDefault="00870875">
      <w:pPr>
        <w:rPr>
          <w:rFonts w:ascii="宋体" w:eastAsia="宋体" w:hAnsi="宋体" w:cs="宋体"/>
          <w:b/>
          <w:bCs/>
          <w:sz w:val="36"/>
          <w:szCs w:val="36"/>
        </w:rPr>
      </w:pPr>
    </w:p>
    <w:sectPr w:rsidR="00870875" w:rsidRPr="00870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878D6" w14:textId="77777777" w:rsidR="00C54065" w:rsidRDefault="00C54065" w:rsidP="00572E7E">
      <w:r>
        <w:separator/>
      </w:r>
    </w:p>
  </w:endnote>
  <w:endnote w:type="continuationSeparator" w:id="0">
    <w:p w14:paraId="016CB487" w14:textId="77777777" w:rsidR="00C54065" w:rsidRDefault="00C54065" w:rsidP="0057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73D5F" w14:textId="77777777" w:rsidR="00C54065" w:rsidRDefault="00C54065" w:rsidP="00572E7E">
      <w:r>
        <w:separator/>
      </w:r>
    </w:p>
  </w:footnote>
  <w:footnote w:type="continuationSeparator" w:id="0">
    <w:p w14:paraId="1F903880" w14:textId="77777777" w:rsidR="00C54065" w:rsidRDefault="00C54065" w:rsidP="0057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2435"/>
    <w:multiLevelType w:val="multilevel"/>
    <w:tmpl w:val="01F12435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chineseCountingThousand"/>
      <w:lvlText w:val="学习任务%2"/>
      <w:lvlJc w:val="left"/>
      <w:pPr>
        <w:ind w:left="375" w:hanging="375"/>
      </w:pPr>
      <w:rPr>
        <w:rFonts w:eastAsia="黑体" w:hint="eastAsia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1"/>
        <w:szCs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8F4BF1"/>
    <w:multiLevelType w:val="hybridMultilevel"/>
    <w:tmpl w:val="E746EB34"/>
    <w:lvl w:ilvl="0" w:tplc="103879E8">
      <w:start w:val="1"/>
      <w:numFmt w:val="decimal"/>
      <w:lvlText w:val="%1)"/>
      <w:lvlJc w:val="left"/>
      <w:pPr>
        <w:ind w:left="844" w:hanging="420"/>
      </w:pPr>
      <w:rPr>
        <w:rFonts w:hint="eastAsia"/>
        <w:sz w:val="21"/>
      </w:rPr>
    </w:lvl>
    <w:lvl w:ilvl="1" w:tplc="A6F8EF46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F10A1D"/>
    <w:multiLevelType w:val="multilevel"/>
    <w:tmpl w:val="11F10A1D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chineseCountingThousand"/>
      <w:lvlText w:val="学习任务%2"/>
      <w:lvlJc w:val="left"/>
      <w:pPr>
        <w:ind w:left="375" w:hanging="375"/>
      </w:pPr>
      <w:rPr>
        <w:rFonts w:eastAsia="黑体" w:hint="eastAsia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1"/>
        <w:szCs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682D89"/>
    <w:multiLevelType w:val="hybridMultilevel"/>
    <w:tmpl w:val="1EB8FBB2"/>
    <w:lvl w:ilvl="0" w:tplc="28BC1C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F24BA1"/>
    <w:multiLevelType w:val="multilevel"/>
    <w:tmpl w:val="2AF24BA1"/>
    <w:lvl w:ilvl="0">
      <w:start w:val="1"/>
      <w:numFmt w:val="chineseCountingThousand"/>
      <w:lvlText w:val="学习单元%1"/>
      <w:lvlJc w:val="left"/>
      <w:pPr>
        <w:ind w:left="420" w:hanging="420"/>
      </w:pPr>
      <w:rPr>
        <w:rFonts w:eastAsia="黑体" w:hint="eastAsia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784557"/>
    <w:multiLevelType w:val="hybridMultilevel"/>
    <w:tmpl w:val="B268B8B0"/>
    <w:lvl w:ilvl="0" w:tplc="5EF08524">
      <w:start w:val="1"/>
      <w:numFmt w:val="decimal"/>
      <w:lvlText w:val="%1)"/>
      <w:lvlJc w:val="left"/>
      <w:pPr>
        <w:ind w:left="844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6" w15:restartNumberingAfterBreak="0">
    <w:nsid w:val="2FF1768B"/>
    <w:multiLevelType w:val="hybridMultilevel"/>
    <w:tmpl w:val="20D2A476"/>
    <w:lvl w:ilvl="0" w:tplc="E3E08D04">
      <w:start w:val="1"/>
      <w:numFmt w:val="decimal"/>
      <w:lvlText w:val="%1)"/>
      <w:lvlJc w:val="left"/>
      <w:pPr>
        <w:ind w:left="844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AE1D0C"/>
    <w:multiLevelType w:val="singleLevel"/>
    <w:tmpl w:val="35AE1D0C"/>
    <w:lvl w:ilvl="0">
      <w:start w:val="3"/>
      <w:numFmt w:val="decimal"/>
      <w:suff w:val="nothing"/>
      <w:lvlText w:val="%1）"/>
      <w:lvlJc w:val="left"/>
    </w:lvl>
  </w:abstractNum>
  <w:abstractNum w:abstractNumId="8" w15:restartNumberingAfterBreak="0">
    <w:nsid w:val="38735666"/>
    <w:multiLevelType w:val="hybridMultilevel"/>
    <w:tmpl w:val="872654AC"/>
    <w:lvl w:ilvl="0" w:tplc="E9CCEA4E">
      <w:start w:val="1"/>
      <w:numFmt w:val="decimal"/>
      <w:lvlText w:val="%1)"/>
      <w:lvlJc w:val="left"/>
      <w:pPr>
        <w:ind w:left="844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C143DC"/>
    <w:multiLevelType w:val="hybridMultilevel"/>
    <w:tmpl w:val="20D2A476"/>
    <w:lvl w:ilvl="0" w:tplc="E3E08D04">
      <w:start w:val="1"/>
      <w:numFmt w:val="decimal"/>
      <w:lvlText w:val="%1)"/>
      <w:lvlJc w:val="left"/>
      <w:pPr>
        <w:ind w:left="844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3EB55E5"/>
    <w:multiLevelType w:val="hybridMultilevel"/>
    <w:tmpl w:val="0F4C45FC"/>
    <w:lvl w:ilvl="0" w:tplc="8974BF9A">
      <w:start w:val="1"/>
      <w:numFmt w:val="upperLetter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1" w15:restartNumberingAfterBreak="0">
    <w:nsid w:val="4EDC1384"/>
    <w:multiLevelType w:val="multilevel"/>
    <w:tmpl w:val="4EDC13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chineseCountingThousand"/>
      <w:lvlText w:val="学习任务%2"/>
      <w:lvlJc w:val="left"/>
      <w:pPr>
        <w:ind w:left="375" w:hanging="375"/>
      </w:pPr>
      <w:rPr>
        <w:rFonts w:eastAsia="黑体" w:hint="eastAsia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1"/>
        <w:szCs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7D97803"/>
    <w:multiLevelType w:val="hybridMultilevel"/>
    <w:tmpl w:val="E746EB34"/>
    <w:lvl w:ilvl="0" w:tplc="103879E8">
      <w:start w:val="1"/>
      <w:numFmt w:val="decimal"/>
      <w:lvlText w:val="%1)"/>
      <w:lvlJc w:val="left"/>
      <w:pPr>
        <w:ind w:left="844" w:hanging="420"/>
      </w:pPr>
      <w:rPr>
        <w:rFonts w:hint="eastAsia"/>
        <w:sz w:val="21"/>
      </w:rPr>
    </w:lvl>
    <w:lvl w:ilvl="1" w:tplc="A6F8EF46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8F732AA"/>
    <w:multiLevelType w:val="hybridMultilevel"/>
    <w:tmpl w:val="1EB8FBB2"/>
    <w:lvl w:ilvl="0" w:tplc="28BC1C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14F6DE0"/>
    <w:multiLevelType w:val="hybridMultilevel"/>
    <w:tmpl w:val="11E266DC"/>
    <w:lvl w:ilvl="0" w:tplc="4D4CD9EC">
      <w:start w:val="1"/>
      <w:numFmt w:val="decimal"/>
      <w:lvlText w:val="%1)"/>
      <w:lvlJc w:val="left"/>
      <w:pPr>
        <w:ind w:left="844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745B29"/>
    <w:multiLevelType w:val="hybridMultilevel"/>
    <w:tmpl w:val="F8185992"/>
    <w:lvl w:ilvl="0" w:tplc="03425AF4">
      <w:start w:val="1"/>
      <w:numFmt w:val="decimal"/>
      <w:lvlText w:val="%1)"/>
      <w:lvlJc w:val="left"/>
      <w:pPr>
        <w:ind w:left="844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7211BFA"/>
    <w:multiLevelType w:val="multilevel"/>
    <w:tmpl w:val="67211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chineseCountingThousand"/>
      <w:lvlText w:val="学习任务%2"/>
      <w:lvlJc w:val="left"/>
      <w:pPr>
        <w:ind w:left="375" w:hanging="375"/>
      </w:pPr>
      <w:rPr>
        <w:rFonts w:eastAsia="黑体" w:hint="eastAsia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1"/>
        <w:szCs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3537E61"/>
    <w:multiLevelType w:val="hybridMultilevel"/>
    <w:tmpl w:val="E746EB34"/>
    <w:lvl w:ilvl="0" w:tplc="103879E8">
      <w:start w:val="1"/>
      <w:numFmt w:val="decimal"/>
      <w:lvlText w:val="%1)"/>
      <w:lvlJc w:val="left"/>
      <w:pPr>
        <w:ind w:left="844" w:hanging="420"/>
      </w:pPr>
      <w:rPr>
        <w:rFonts w:hint="eastAsia"/>
        <w:sz w:val="21"/>
      </w:rPr>
    </w:lvl>
    <w:lvl w:ilvl="1" w:tplc="A6F8EF46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B54F56"/>
    <w:multiLevelType w:val="hybridMultilevel"/>
    <w:tmpl w:val="B268B8B0"/>
    <w:lvl w:ilvl="0" w:tplc="5EF08524">
      <w:start w:val="1"/>
      <w:numFmt w:val="decimal"/>
      <w:lvlText w:val="%1)"/>
      <w:lvlJc w:val="left"/>
      <w:pPr>
        <w:ind w:left="844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9" w15:restartNumberingAfterBreak="0">
    <w:nsid w:val="783137CA"/>
    <w:multiLevelType w:val="hybridMultilevel"/>
    <w:tmpl w:val="ED7A0D24"/>
    <w:lvl w:ilvl="0" w:tplc="67EE74EC">
      <w:start w:val="6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D9B045E"/>
    <w:multiLevelType w:val="multilevel"/>
    <w:tmpl w:val="7D9B04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chineseCountingThousand"/>
      <w:lvlText w:val="学习任务%2"/>
      <w:lvlJc w:val="left"/>
      <w:pPr>
        <w:ind w:left="375" w:hanging="375"/>
      </w:pPr>
      <w:rPr>
        <w:rFonts w:eastAsia="黑体" w:hint="eastAsia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1"/>
        <w:szCs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19"/>
  </w:num>
  <w:num w:numId="5">
    <w:abstractNumId w:val="7"/>
  </w:num>
  <w:num w:numId="6">
    <w:abstractNumId w:val="1"/>
  </w:num>
  <w:num w:numId="7">
    <w:abstractNumId w:val="12"/>
  </w:num>
  <w:num w:numId="8">
    <w:abstractNumId w:val="8"/>
  </w:num>
  <w:num w:numId="9">
    <w:abstractNumId w:val="14"/>
  </w:num>
  <w:num w:numId="10">
    <w:abstractNumId w:val="9"/>
  </w:num>
  <w:num w:numId="11">
    <w:abstractNumId w:val="6"/>
  </w:num>
  <w:num w:numId="12">
    <w:abstractNumId w:val="17"/>
  </w:num>
  <w:num w:numId="13">
    <w:abstractNumId w:val="4"/>
  </w:num>
  <w:num w:numId="14">
    <w:abstractNumId w:val="2"/>
  </w:num>
  <w:num w:numId="15">
    <w:abstractNumId w:val="16"/>
  </w:num>
  <w:num w:numId="16">
    <w:abstractNumId w:val="11"/>
  </w:num>
  <w:num w:numId="17">
    <w:abstractNumId w:val="20"/>
  </w:num>
  <w:num w:numId="18">
    <w:abstractNumId w:val="0"/>
  </w:num>
  <w:num w:numId="19">
    <w:abstractNumId w:val="10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E0"/>
    <w:rsid w:val="0006316A"/>
    <w:rsid w:val="0010650A"/>
    <w:rsid w:val="00130F6D"/>
    <w:rsid w:val="001D070D"/>
    <w:rsid w:val="001E6709"/>
    <w:rsid w:val="0029728C"/>
    <w:rsid w:val="003056E0"/>
    <w:rsid w:val="00311F9C"/>
    <w:rsid w:val="003A58B9"/>
    <w:rsid w:val="00407296"/>
    <w:rsid w:val="00447C1F"/>
    <w:rsid w:val="0047678F"/>
    <w:rsid w:val="004B53A1"/>
    <w:rsid w:val="005513F5"/>
    <w:rsid w:val="00572E7E"/>
    <w:rsid w:val="00572EAC"/>
    <w:rsid w:val="005D1EAD"/>
    <w:rsid w:val="005F7599"/>
    <w:rsid w:val="00606EF3"/>
    <w:rsid w:val="006E34EE"/>
    <w:rsid w:val="006F29C3"/>
    <w:rsid w:val="006F2C63"/>
    <w:rsid w:val="006F362F"/>
    <w:rsid w:val="007411E6"/>
    <w:rsid w:val="007A2EA4"/>
    <w:rsid w:val="007D0317"/>
    <w:rsid w:val="008644D7"/>
    <w:rsid w:val="00870875"/>
    <w:rsid w:val="008A09A9"/>
    <w:rsid w:val="008A753F"/>
    <w:rsid w:val="009D6927"/>
    <w:rsid w:val="009D7233"/>
    <w:rsid w:val="009F0CD9"/>
    <w:rsid w:val="00AD4449"/>
    <w:rsid w:val="00B3518E"/>
    <w:rsid w:val="00B8309A"/>
    <w:rsid w:val="00BB7F51"/>
    <w:rsid w:val="00C13BEA"/>
    <w:rsid w:val="00C22095"/>
    <w:rsid w:val="00C54065"/>
    <w:rsid w:val="00C742CE"/>
    <w:rsid w:val="00CC06B6"/>
    <w:rsid w:val="00CF25BC"/>
    <w:rsid w:val="00D03579"/>
    <w:rsid w:val="00D76FF6"/>
    <w:rsid w:val="00D90720"/>
    <w:rsid w:val="00DE0AF2"/>
    <w:rsid w:val="00E53B60"/>
    <w:rsid w:val="00E5554C"/>
    <w:rsid w:val="00E607B1"/>
    <w:rsid w:val="00ED194B"/>
    <w:rsid w:val="00F5448C"/>
    <w:rsid w:val="00F64C07"/>
    <w:rsid w:val="00FA0A49"/>
    <w:rsid w:val="00FB1DA3"/>
    <w:rsid w:val="00FC19B5"/>
    <w:rsid w:val="00FE2988"/>
    <w:rsid w:val="00FE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005EC"/>
  <w15:chartTrackingRefBased/>
  <w15:docId w15:val="{1A69DDF3-ADB4-4ABE-9A93-B60BDE06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30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2E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2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2E7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2209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22095"/>
    <w:rPr>
      <w:sz w:val="18"/>
      <w:szCs w:val="18"/>
    </w:rPr>
  </w:style>
  <w:style w:type="paragraph" w:styleId="aa">
    <w:name w:val="List Paragraph"/>
    <w:basedOn w:val="a"/>
    <w:uiPriority w:val="34"/>
    <w:qFormat/>
    <w:rsid w:val="00AD44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仕生</dc:creator>
  <cp:keywords/>
  <dc:description/>
  <cp:lastModifiedBy>李 仕生</cp:lastModifiedBy>
  <cp:revision>3</cp:revision>
  <cp:lastPrinted>2021-01-04T01:57:00Z</cp:lastPrinted>
  <dcterms:created xsi:type="dcterms:W3CDTF">2021-01-05T02:36:00Z</dcterms:created>
  <dcterms:modified xsi:type="dcterms:W3CDTF">2021-01-05T02:40:00Z</dcterms:modified>
</cp:coreProperties>
</file>