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8A41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项目一   绪论</w:t>
      </w:r>
    </w:p>
    <w:p w14:paraId="34CFD816">
      <w:pPr>
        <w:numPr>
          <w:ilvl w:val="0"/>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选择题</w:t>
      </w:r>
    </w:p>
    <w:p w14:paraId="4491C28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1.管理是一种（  ）现象</w:t>
      </w:r>
    </w:p>
    <w:p w14:paraId="4A9F6BAA">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个体现象B.社会现象C.自然现象D.心理现象</w:t>
      </w:r>
    </w:p>
    <w:p w14:paraId="1CC3598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2.哪一项不是管理的职能（  ）</w:t>
      </w:r>
    </w:p>
    <w:p w14:paraId="64BB899F">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计划B.组织C.时间D.协调</w:t>
      </w:r>
    </w:p>
    <w:p w14:paraId="35542B9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3.哪一项不是教育管理的特点（  ）</w:t>
      </w:r>
    </w:p>
    <w:p w14:paraId="578A395F">
      <w:pPr>
        <w:numPr>
          <w:ilvl w:val="0"/>
          <w:numId w:val="4"/>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教育性B.复杂性C.创造性D.被动性</w:t>
      </w:r>
    </w:p>
    <w:p w14:paraId="2AAED2C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4.被西方管理界誉为“科学管理之父”的是（   ）</w:t>
      </w:r>
    </w:p>
    <w:p w14:paraId="16EBF752">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泰勒B.法约尔C.韦伯D.马斯洛</w:t>
      </w:r>
    </w:p>
    <w:p w14:paraId="5D488D9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5.需要层次理论是（   ）首创的理论</w:t>
      </w:r>
    </w:p>
    <w:p w14:paraId="0813AD4B">
      <w:pPr>
        <w:pStyle w:val="7"/>
        <w:numPr>
          <w:ilvl w:val="0"/>
          <w:numId w:val="6"/>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泰勒B.法约尔C.韦伯D.马斯洛</w:t>
      </w:r>
    </w:p>
    <w:p w14:paraId="7EF2F3A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选择题答案：</w:t>
      </w:r>
      <w:r>
        <w:rPr>
          <w:rFonts w:hint="eastAsia" w:ascii="宋体" w:hAnsi="宋体" w:eastAsia="宋体" w:cs="宋体"/>
          <w:color w:val="auto"/>
          <w:sz w:val="21"/>
          <w:szCs w:val="21"/>
        </w:rPr>
        <w:t>B  C  D  A  D</w:t>
      </w:r>
    </w:p>
    <w:p w14:paraId="0C2A0E44">
      <w:pPr>
        <w:numPr>
          <w:ilvl w:val="0"/>
          <w:numId w:val="1"/>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简答题</w:t>
      </w:r>
    </w:p>
    <w:p w14:paraId="701D99AD">
      <w:pPr>
        <w:numPr>
          <w:ilvl w:val="0"/>
          <w:numId w:val="7"/>
        </w:numPr>
        <w:tabs>
          <w:tab w:val="left" w:pos="312"/>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管理理论发展经历了哪几个阶段？</w:t>
      </w:r>
    </w:p>
    <w:p w14:paraId="78EE95E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第一阶段　传统管理理论阶段，或称管理理论的萌芽阶段</w:t>
      </w:r>
    </w:p>
    <w:p w14:paraId="527C180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第二阶段　“科学管理”理论阶段，也称古典管理理论阶段</w:t>
      </w:r>
    </w:p>
    <w:p w14:paraId="7A1BDA5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第三阶段　管理理论的成长阶段</w:t>
      </w:r>
    </w:p>
    <w:p w14:paraId="3551182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第四阶段　最新管理理论阶段　也称开放系统管理理论时期</w:t>
      </w:r>
    </w:p>
    <w:p w14:paraId="010BB80D">
      <w:pPr>
        <w:numPr>
          <w:ilvl w:val="0"/>
          <w:numId w:val="7"/>
        </w:numPr>
        <w:tabs>
          <w:tab w:val="left" w:pos="312"/>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简答需要层次理论</w:t>
      </w:r>
    </w:p>
    <w:p w14:paraId="25E1FE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需要层次论是研究人的需要结构的一种理论，是美国心理学家马斯洛所首创的一种理论。他在1943年发表的《人类动机的理论》一书中提出了需要层次论。马斯洛提出需要的5个层次如下：</w:t>
      </w:r>
    </w:p>
    <w:p w14:paraId="47D5181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（1）生理需要，是个人生存的基本需要。如吃、喝、住处。</w:t>
      </w:r>
    </w:p>
    <w:p w14:paraId="397C466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（2）安全需要，包括心理上与物质上的安全保障，如不受盗窃和威协，预防危险事故，职业有保障，有社会保险和退休基金等。</w:t>
      </w:r>
    </w:p>
    <w:p w14:paraId="358C89A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（3）社交需要，人是社会的一员，需要友谊和群体的归属感，人际交往需要彼此同情互助和赞许。</w:t>
      </w:r>
    </w:p>
    <w:p w14:paraId="13C8909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（4）尊重需要，包括要求受到别人的尊重和自己具有内在的自尊心。</w:t>
      </w:r>
    </w:p>
    <w:p w14:paraId="66B8D95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（5）自我实现需要，指通过自己的努力，实现自己对生活的期望，从而对生活和工作真正感到很有意义。 </w:t>
      </w:r>
    </w:p>
    <w:p w14:paraId="179BD08B">
      <w:pPr>
        <w:numPr>
          <w:ilvl w:val="0"/>
          <w:numId w:val="1"/>
        </w:numPr>
        <w:spacing w:line="360" w:lineRule="auto"/>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案例分析</w:t>
      </w:r>
    </w:p>
    <w:p w14:paraId="2F48326E">
      <w:pPr>
        <w:numPr>
          <w:numId w:val="0"/>
        </w:numPr>
        <w:spacing w:line="36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略</w:t>
      </w:r>
    </w:p>
    <w:p w14:paraId="57FC5D24">
      <w:pPr>
        <w:rPr>
          <w:rFonts w:hint="eastAsia"/>
          <w:b/>
          <w:color w:val="FF0000"/>
          <w:sz w:val="32"/>
          <w:szCs w:val="32"/>
        </w:rPr>
      </w:pPr>
    </w:p>
    <w:p w14:paraId="6C100077">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项目二 学前教育宏观管理</w:t>
      </w:r>
    </w:p>
    <w:p w14:paraId="3B7D33A5">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一、多项选择题</w:t>
      </w:r>
    </w:p>
    <w:p w14:paraId="18CDB88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1.现阶段我国学前教育管理体制是（  ）</w:t>
      </w:r>
    </w:p>
    <w:p w14:paraId="59EB1034">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地方负责 B.家庭负责 C.分级管理 D.有关部门分工负责</w:t>
      </w:r>
    </w:p>
    <w:p w14:paraId="35B11A8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2.学前教育的管理原则有（  ）</w:t>
      </w:r>
    </w:p>
    <w:p w14:paraId="0E9938FD">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方向性原则  B.保教结合原则   C.民主管理原则  D.科学管理原则 </w:t>
      </w:r>
    </w:p>
    <w:p w14:paraId="4BD9714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3.幼儿园规章制度执行时应注意的问题（    ）</w:t>
      </w:r>
    </w:p>
    <w:p w14:paraId="033071FD">
      <w:pPr>
        <w:numPr>
          <w:ilvl w:val="0"/>
          <w:numId w:val="8"/>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做好宣传工作  B.执行时要严肃认真  C.执行时可以有一些弹性  D.执行时要持之以恒</w:t>
      </w:r>
    </w:p>
    <w:p w14:paraId="68A3FFD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4.下列属于全园性规章制度的有（    ）</w:t>
      </w:r>
    </w:p>
    <w:p w14:paraId="56C5C0AE">
      <w:pPr>
        <w:numPr>
          <w:ilvl w:val="0"/>
          <w:numId w:val="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教职工考勤制度  B.卫生保健制度  C.家长联系制度  D.交接班制度</w:t>
      </w:r>
    </w:p>
    <w:p w14:paraId="784166D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5.幼儿教师职责有（    ）</w:t>
      </w:r>
    </w:p>
    <w:p w14:paraId="1CEFF1B4">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热爱幼儿教育事业，热爱、关心、尊重全体幼儿</w:t>
      </w:r>
    </w:p>
    <w:p w14:paraId="4D0A43C1">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认真组织好幼儿的每一次活动，认真严格执行幼儿一日生活作息制度的各项要求</w:t>
      </w:r>
    </w:p>
    <w:p w14:paraId="6DF73508">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热情接待家长，礼貌待人</w:t>
      </w:r>
    </w:p>
    <w:p w14:paraId="79D8D636">
      <w:pPr>
        <w:numPr>
          <w:ilvl w:val="0"/>
          <w:numId w:val="1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重视环境育人，注意美化教学环境，定期整理布置教室</w:t>
      </w:r>
    </w:p>
    <w:p w14:paraId="2B592EBF">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选择题答案：ACD  ABCD  ABD  ACD  ABCD</w:t>
      </w:r>
    </w:p>
    <w:p w14:paraId="052C9178">
      <w:pPr>
        <w:pStyle w:val="7"/>
        <w:numPr>
          <w:ilvl w:val="0"/>
          <w:numId w:val="11"/>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简答题</w:t>
      </w:r>
    </w:p>
    <w:p w14:paraId="55545F1D">
      <w:pPr>
        <w:pStyle w:val="7"/>
        <w:numPr>
          <w:ilvl w:val="0"/>
          <w:numId w:val="12"/>
        </w:numPr>
        <w:tabs>
          <w:tab w:val="left" w:pos="312"/>
        </w:tabs>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简述学前教育管理的原则？</w:t>
      </w:r>
    </w:p>
    <w:p w14:paraId="64E04BD2">
      <w:pPr>
        <w:spacing w:line="360" w:lineRule="auto"/>
        <w:ind w:firstLine="514" w:firstLineChars="245"/>
        <w:rPr>
          <w:rFonts w:hint="eastAsia" w:ascii="宋体" w:hAnsi="宋体" w:eastAsia="宋体" w:cs="宋体"/>
          <w:color w:val="auto"/>
          <w:sz w:val="21"/>
          <w:szCs w:val="21"/>
        </w:rPr>
      </w:pPr>
      <w:r>
        <w:rPr>
          <w:rFonts w:hint="eastAsia" w:ascii="宋体" w:hAnsi="宋体" w:eastAsia="宋体" w:cs="宋体"/>
          <w:color w:val="auto"/>
          <w:sz w:val="21"/>
          <w:szCs w:val="21"/>
        </w:rPr>
        <w:t>（1）方向性原则</w:t>
      </w:r>
    </w:p>
    <w:p w14:paraId="113020FC">
      <w:pPr>
        <w:spacing w:line="360" w:lineRule="auto"/>
        <w:ind w:firstLine="514" w:firstLineChars="245"/>
        <w:rPr>
          <w:rFonts w:hint="eastAsia" w:ascii="宋体" w:hAnsi="宋体" w:eastAsia="宋体" w:cs="宋体"/>
          <w:color w:val="auto"/>
          <w:sz w:val="21"/>
          <w:szCs w:val="21"/>
        </w:rPr>
      </w:pPr>
      <w:r>
        <w:rPr>
          <w:rFonts w:hint="eastAsia" w:ascii="宋体" w:hAnsi="宋体" w:eastAsia="宋体" w:cs="宋体"/>
          <w:color w:val="auto"/>
          <w:sz w:val="21"/>
          <w:szCs w:val="21"/>
        </w:rPr>
        <w:t>（2）“一切为了孩子”的原则</w:t>
      </w:r>
    </w:p>
    <w:p w14:paraId="0FA441F7">
      <w:pPr>
        <w:spacing w:line="360" w:lineRule="auto"/>
        <w:ind w:firstLine="514" w:firstLineChars="245"/>
        <w:rPr>
          <w:rFonts w:hint="eastAsia" w:ascii="宋体" w:hAnsi="宋体" w:eastAsia="宋体" w:cs="宋体"/>
          <w:color w:val="auto"/>
          <w:sz w:val="21"/>
          <w:szCs w:val="21"/>
        </w:rPr>
      </w:pPr>
      <w:r>
        <w:rPr>
          <w:rFonts w:hint="eastAsia" w:ascii="宋体" w:hAnsi="宋体" w:eastAsia="宋体" w:cs="宋体"/>
          <w:color w:val="auto"/>
          <w:sz w:val="21"/>
          <w:szCs w:val="21"/>
        </w:rPr>
        <w:t>（3）促进学前教育事业发展的原则</w:t>
      </w:r>
    </w:p>
    <w:p w14:paraId="4EEB36B1">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 xml:space="preserve">（4）保教结合的原则 </w:t>
      </w:r>
    </w:p>
    <w:p w14:paraId="54AB176E">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（5）民主管理的原则</w:t>
      </w:r>
    </w:p>
    <w:p w14:paraId="4B340B62">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（6）科学管理原则</w:t>
      </w:r>
    </w:p>
    <w:p w14:paraId="6B15C73D">
      <w:pPr>
        <w:tabs>
          <w:tab w:val="left" w:pos="312"/>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2.什么是岗位责任制？</w:t>
      </w:r>
    </w:p>
    <w:p w14:paraId="25986E02">
      <w:pPr>
        <w:spacing w:line="360" w:lineRule="auto"/>
        <w:ind w:firstLine="514" w:firstLineChars="245"/>
        <w:rPr>
          <w:rFonts w:hint="eastAsia" w:ascii="宋体" w:hAnsi="宋体" w:eastAsia="宋体" w:cs="宋体"/>
          <w:color w:val="auto"/>
          <w:sz w:val="21"/>
          <w:szCs w:val="21"/>
        </w:rPr>
      </w:pPr>
      <w:r>
        <w:rPr>
          <w:rFonts w:hint="eastAsia" w:ascii="宋体" w:hAnsi="宋体" w:eastAsia="宋体" w:cs="宋体"/>
          <w:color w:val="auto"/>
          <w:sz w:val="21"/>
          <w:szCs w:val="21"/>
        </w:rPr>
        <w:t>岗位责任制是明确规定各种工作岗位的职能及其责任并予严格执行的管理制度。它要求明确各种岗位的工作内容、数量和质量，应承担的责任等，以保证各项业务活动能有秩序地进行，能使全体组织成员在其位、行其事、尽其责。</w:t>
      </w:r>
    </w:p>
    <w:p w14:paraId="302E730A">
      <w:pPr>
        <w:pStyle w:val="7"/>
        <w:numPr>
          <w:ilvl w:val="0"/>
          <w:numId w:val="11"/>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案例分析题</w:t>
      </w:r>
    </w:p>
    <w:p w14:paraId="3415D68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略</w:t>
      </w:r>
    </w:p>
    <w:p w14:paraId="49613F39">
      <w:pPr>
        <w:rPr>
          <w:rFonts w:hint="eastAsia" w:cs="楷体_GB2312" w:asciiTheme="minorEastAsia" w:hAnsiTheme="minorEastAsia" w:eastAsiaTheme="minorEastAsia"/>
          <w:b/>
          <w:color w:val="FF0000"/>
          <w:szCs w:val="21"/>
        </w:rPr>
      </w:pPr>
    </w:p>
    <w:p w14:paraId="768DBEDD">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项目三  学前教育管理过程与目标管理</w:t>
      </w:r>
    </w:p>
    <w:p w14:paraId="798E4331">
      <w:pPr>
        <w:pStyle w:val="7"/>
        <w:numPr>
          <w:ilvl w:val="0"/>
          <w:numId w:val="13"/>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选择题</w:t>
      </w:r>
    </w:p>
    <w:p w14:paraId="4C42A67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）认为一切有过程的活动，者是由计划、实行、检查、总结四个基本环节构成的。</w:t>
      </w:r>
    </w:p>
    <w:p w14:paraId="0AC81B5D">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哈罗德.孔茨  B.西里尔.奥唐奈里奇  C.法约尔  D.戴明</w:t>
      </w:r>
    </w:p>
    <w:p w14:paraId="50BA758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2.切实可行的（    ）是管理过程中的首要一环</w:t>
      </w:r>
    </w:p>
    <w:p w14:paraId="69DEBBF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A.实施  B.计划  C.总结  D.检查</w:t>
      </w:r>
    </w:p>
    <w:p w14:paraId="391D733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）是管理过程中的中心环节</w:t>
      </w:r>
    </w:p>
    <w:p w14:paraId="0421093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A.实施  B.计划  C.总结  D.检查</w:t>
      </w:r>
    </w:p>
    <w:p w14:paraId="3F655C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.有效实施是将计划转化为现实的管理活动，是将设想变为组织成员的具体行动的过程，管理者应该做的工作（   ）</w:t>
      </w:r>
    </w:p>
    <w:p w14:paraId="1A62032F">
      <w:pPr>
        <w:numPr>
          <w:ilvl w:val="0"/>
          <w:numId w:val="5"/>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要充分利用幼儿园的各种资源条件</w:t>
      </w:r>
    </w:p>
    <w:p w14:paraId="3973BB8E">
      <w:pPr>
        <w:numPr>
          <w:ilvl w:val="0"/>
          <w:numId w:val="5"/>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要加强对员工的教育工作</w:t>
      </w:r>
    </w:p>
    <w:p w14:paraId="204F4E16">
      <w:pPr>
        <w:numPr>
          <w:ilvl w:val="0"/>
          <w:numId w:val="5"/>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要建立相应的激励机制</w:t>
      </w:r>
    </w:p>
    <w:p w14:paraId="1CA87C4E">
      <w:pPr>
        <w:numPr>
          <w:ilvl w:val="0"/>
          <w:numId w:val="5"/>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以上三个方面者是应该做好的</w:t>
      </w:r>
    </w:p>
    <w:p w14:paraId="37F252B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.在幼儿园的管理过程中，根据一定理论设想或思路，在严格控制的条件下，进行有目的、有组织、有计划的管理实践的方法是（    ）</w:t>
      </w:r>
    </w:p>
    <w:p w14:paraId="70F00E0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A.调查法  B.文献法  C.实验法  D.案例法</w:t>
      </w:r>
    </w:p>
    <w:p w14:paraId="14E9B6C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选择题答案：D  B  A  D  C</w:t>
      </w:r>
    </w:p>
    <w:p w14:paraId="5C7811F2">
      <w:pPr>
        <w:numPr>
          <w:ilvl w:val="0"/>
          <w:numId w:val="13"/>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简答题</w:t>
      </w:r>
    </w:p>
    <w:p w14:paraId="0D73DC40">
      <w:pPr>
        <w:tabs>
          <w:tab w:val="left" w:pos="312"/>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1.根据戴明的理论简述幼儿园管理的过程</w:t>
      </w:r>
    </w:p>
    <w:p w14:paraId="3DCFE066">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美国管理学家戴明在关于全面质量管理的思想方法与工作步骤的研究中提出了管理过程的理论。戴明认为，凡是一切有过程的活动，都是由四个基本环节构成的。他把管理活动的过程归结为计划、实行、检查、总结4个基本环节，由此构成了管理的4个基本阶段。</w:t>
      </w:r>
    </w:p>
    <w:p w14:paraId="0F71A6C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根据戴明的理论，幼儿园管理过程的运行主要包括.合理计划、有效实行、监督检查和总结提高这四个基本阶段。</w:t>
      </w:r>
    </w:p>
    <w:p w14:paraId="52CFD20E">
      <w:pPr>
        <w:pStyle w:val="7"/>
        <w:numPr>
          <w:ilvl w:val="0"/>
          <w:numId w:val="12"/>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幼儿园实施目标管理的意义和作用体现在哪几方面</w:t>
      </w:r>
    </w:p>
    <w:p w14:paraId="0ADBAA68">
      <w:pPr>
        <w:pStyle w:val="7"/>
        <w:numPr>
          <w:ilvl w:val="0"/>
          <w:numId w:val="1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启动作用</w:t>
      </w:r>
    </w:p>
    <w:p w14:paraId="2064EF04">
      <w:pPr>
        <w:pStyle w:val="7"/>
        <w:numPr>
          <w:ilvl w:val="0"/>
          <w:numId w:val="1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导向作用</w:t>
      </w:r>
    </w:p>
    <w:p w14:paraId="142ABA32">
      <w:pPr>
        <w:pStyle w:val="7"/>
        <w:numPr>
          <w:ilvl w:val="0"/>
          <w:numId w:val="1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凝聚作用</w:t>
      </w:r>
    </w:p>
    <w:p w14:paraId="4CF30AB6">
      <w:pPr>
        <w:pStyle w:val="7"/>
        <w:numPr>
          <w:ilvl w:val="0"/>
          <w:numId w:val="1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激励作用</w:t>
      </w:r>
    </w:p>
    <w:p w14:paraId="368435A1">
      <w:pPr>
        <w:pStyle w:val="7"/>
        <w:numPr>
          <w:ilvl w:val="0"/>
          <w:numId w:val="1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衡量作用</w:t>
      </w:r>
    </w:p>
    <w:p w14:paraId="4A41A424">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三、案例分析题</w:t>
      </w:r>
    </w:p>
    <w:p w14:paraId="36449F5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略</w:t>
      </w:r>
    </w:p>
    <w:p w14:paraId="1E094392">
      <w:pPr>
        <w:spacing w:line="460" w:lineRule="exact"/>
        <w:ind w:firstLine="422" w:firstLineChars="200"/>
        <w:rPr>
          <w:rFonts w:cs="楷体_GB2312" w:asciiTheme="minorEastAsia" w:hAnsiTheme="minorEastAsia" w:eastAsiaTheme="minorEastAsia"/>
          <w:b/>
          <w:bCs/>
          <w:szCs w:val="21"/>
        </w:rPr>
      </w:pPr>
    </w:p>
    <w:p w14:paraId="5A05D1A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项目四 学前教育保教工作管理</w:t>
      </w:r>
    </w:p>
    <w:p w14:paraId="21410814">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一、选择题</w:t>
      </w:r>
    </w:p>
    <w:p w14:paraId="280E244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）是幼儿园的中心工作。</w:t>
      </w:r>
    </w:p>
    <w:p w14:paraId="67E9E4BA">
      <w:pPr>
        <w:numPr>
          <w:ilvl w:val="0"/>
          <w:numId w:val="2"/>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 xml:space="preserve">保护好孩子们的身体   B.对儿童进行全面发展教育 </w:t>
      </w:r>
    </w:p>
    <w:p w14:paraId="594AF92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C.保育和教育相结合  D.总务工作</w:t>
      </w:r>
    </w:p>
    <w:p w14:paraId="729EE7A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    ）是保教工作的基本单位</w:t>
      </w:r>
    </w:p>
    <w:p w14:paraId="75CA487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A.幼儿园  B.年级组  C.年级  D.班级</w:t>
      </w:r>
    </w:p>
    <w:p w14:paraId="2CAD6E8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）不是班级保教工作的特点</w:t>
      </w:r>
    </w:p>
    <w:p w14:paraId="70E798B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A.间接性  B.全面整体性  C.可控性  D.集体性</w:t>
      </w:r>
    </w:p>
    <w:p w14:paraId="6B71C0F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孩子们知识面扩大了，语言表达能力增强了，他们对许多事情都表现出强烈的兴趣，对于一些问题的回答不仅满足于“是什么”更满足于“为什么”。归属感、责任心都增强了，对教师布置的任务能认真对待，努力完成，并活动的重视结果。以上描述是（  ）班的特征。</w:t>
      </w:r>
    </w:p>
    <w:p w14:paraId="77B77178">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托儿班  B.小班  C.中班  D.大班</w:t>
      </w:r>
    </w:p>
    <w:p w14:paraId="2D799C8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5.保教工作不要照搬照抄，简单机械地模仿，而要结合实际，不断探索适合本班特点和水平的教育内容和方法，这是班级保教工作的（     ）特点。</w:t>
      </w:r>
    </w:p>
    <w:p w14:paraId="4211C50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A.开放性  B.创造性  C.集体性  D.全面整体性</w:t>
      </w:r>
    </w:p>
    <w:p w14:paraId="630A94D2">
      <w:pPr>
        <w:spacing w:line="360" w:lineRule="auto"/>
        <w:ind w:left="420" w:leftChars="200"/>
        <w:rPr>
          <w:rFonts w:hint="eastAsia" w:ascii="宋体" w:hAnsi="宋体" w:eastAsia="宋体" w:cs="宋体"/>
          <w:color w:val="auto"/>
          <w:sz w:val="21"/>
          <w:szCs w:val="21"/>
        </w:rPr>
      </w:pPr>
      <w:r>
        <w:rPr>
          <w:rFonts w:hint="eastAsia" w:ascii="宋体" w:hAnsi="宋体" w:eastAsia="宋体" w:cs="宋体"/>
          <w:color w:val="auto"/>
          <w:sz w:val="21"/>
          <w:szCs w:val="21"/>
        </w:rPr>
        <w:t>选择题答案：C  D  A  D  B</w:t>
      </w:r>
    </w:p>
    <w:p w14:paraId="32794C5E">
      <w:pPr>
        <w:pStyle w:val="7"/>
        <w:numPr>
          <w:ilvl w:val="0"/>
          <w:numId w:val="15"/>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简答题</w:t>
      </w:r>
    </w:p>
    <w:p w14:paraId="0FD37263">
      <w:pPr>
        <w:pStyle w:val="7"/>
        <w:numPr>
          <w:ilvl w:val="0"/>
          <w:numId w:val="16"/>
        </w:numPr>
        <w:tabs>
          <w:tab w:val="left" w:pos="312"/>
        </w:tabs>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幼儿园班级保教工作的特点</w:t>
      </w:r>
    </w:p>
    <w:p w14:paraId="33D93D3E">
      <w:pPr>
        <w:pStyle w:val="7"/>
        <w:numPr>
          <w:ilvl w:val="0"/>
          <w:numId w:val="1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直接性</w:t>
      </w:r>
    </w:p>
    <w:p w14:paraId="73E6E9B1">
      <w:pPr>
        <w:pStyle w:val="7"/>
        <w:numPr>
          <w:ilvl w:val="0"/>
          <w:numId w:val="1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全面整体性</w:t>
      </w:r>
    </w:p>
    <w:p w14:paraId="5E17DF55">
      <w:pPr>
        <w:pStyle w:val="7"/>
        <w:numPr>
          <w:ilvl w:val="0"/>
          <w:numId w:val="1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可控性</w:t>
      </w:r>
    </w:p>
    <w:p w14:paraId="09B998E6">
      <w:pPr>
        <w:pStyle w:val="7"/>
        <w:numPr>
          <w:ilvl w:val="0"/>
          <w:numId w:val="1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集体性</w:t>
      </w:r>
    </w:p>
    <w:p w14:paraId="61FFCC9A">
      <w:pPr>
        <w:pStyle w:val="7"/>
        <w:numPr>
          <w:ilvl w:val="0"/>
          <w:numId w:val="1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创造性</w:t>
      </w:r>
    </w:p>
    <w:p w14:paraId="6D4EC093">
      <w:pPr>
        <w:pStyle w:val="7"/>
        <w:numPr>
          <w:ilvl w:val="0"/>
          <w:numId w:val="1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开放性</w:t>
      </w:r>
    </w:p>
    <w:p w14:paraId="420BC673">
      <w:pPr>
        <w:pStyle w:val="7"/>
        <w:numPr>
          <w:ilvl w:val="0"/>
          <w:numId w:val="16"/>
        </w:numPr>
        <w:tabs>
          <w:tab w:val="left" w:pos="312"/>
        </w:tabs>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保教工作的基本途径</w:t>
      </w:r>
    </w:p>
    <w:p w14:paraId="09374583">
      <w:pPr>
        <w:pStyle w:val="7"/>
        <w:numPr>
          <w:ilvl w:val="0"/>
          <w:numId w:val="1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建立建全保教工作的管理组织系统</w:t>
      </w:r>
    </w:p>
    <w:p w14:paraId="0F5FFD12">
      <w:pPr>
        <w:pStyle w:val="7"/>
        <w:numPr>
          <w:ilvl w:val="0"/>
          <w:numId w:val="1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做好保教工作的常规管理</w:t>
      </w:r>
    </w:p>
    <w:p w14:paraId="109C91D1">
      <w:pPr>
        <w:pStyle w:val="7"/>
        <w:numPr>
          <w:ilvl w:val="0"/>
          <w:numId w:val="1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建立良好的保教工作秩序</w:t>
      </w:r>
    </w:p>
    <w:p w14:paraId="4E4C810D">
      <w:pPr>
        <w:numPr>
          <w:ilvl w:val="0"/>
          <w:numId w:val="13"/>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案例分析题</w:t>
      </w:r>
    </w:p>
    <w:p w14:paraId="438C580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略</w:t>
      </w:r>
    </w:p>
    <w:p w14:paraId="6D2E530E">
      <w:pPr>
        <w:pStyle w:val="4"/>
        <w:widowControl/>
        <w:spacing w:beforeAutospacing="0" w:after="330" w:afterAutospacing="0"/>
        <w:ind w:firstLine="640"/>
        <w:rPr>
          <w:rFonts w:cs="楷体_GB2312" w:asciiTheme="minorEastAsia" w:hAnsiTheme="minorEastAsia"/>
          <w:color w:val="333333"/>
          <w:sz w:val="21"/>
          <w:szCs w:val="21"/>
        </w:rPr>
      </w:pPr>
    </w:p>
    <w:p w14:paraId="0410D40F">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项目五  学前教育卫生保健工作管理</w:t>
      </w:r>
    </w:p>
    <w:p w14:paraId="4BA0A3EA">
      <w:pPr>
        <w:pStyle w:val="7"/>
        <w:numPr>
          <w:ilvl w:val="0"/>
          <w:numId w:val="19"/>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选择题</w:t>
      </w:r>
    </w:p>
    <w:p w14:paraId="33AD794F">
      <w:pPr>
        <w:numPr>
          <w:ilvl w:val="0"/>
          <w:numId w:val="2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全日制幼儿园每天户外活动时间不少于（    ）</w:t>
      </w:r>
    </w:p>
    <w:p w14:paraId="74F81F7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A.1小时  B.2小时   C.1.5小时   D.2.5小时</w:t>
      </w:r>
    </w:p>
    <w:p w14:paraId="0F061DAC">
      <w:pPr>
        <w:numPr>
          <w:ilvl w:val="0"/>
          <w:numId w:val="20"/>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在一天中，至少要组织幼儿饮水（    ）。允许并鼓励幼儿根据自身需要随意喝水</w:t>
      </w:r>
    </w:p>
    <w:p w14:paraId="162CA3E2">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A.1次   B.2次  C.3次  D.4次</w:t>
      </w:r>
    </w:p>
    <w:p w14:paraId="358B9118">
      <w:pPr>
        <w:numPr>
          <w:ilvl w:val="0"/>
          <w:numId w:val="20"/>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《幼儿园工作规程》指出，幼儿园应制定合理幼儿一日生活作息制度，两餐间隔时间不少于（    ）小时</w:t>
      </w:r>
    </w:p>
    <w:p w14:paraId="6C17695C">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A.2   B.2.5   C.3   D.3.5</w:t>
      </w:r>
    </w:p>
    <w:p w14:paraId="36C1EC97">
      <w:pPr>
        <w:numPr>
          <w:ilvl w:val="0"/>
          <w:numId w:val="20"/>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)是我国一切卫生工作遵循的总方针</w:t>
      </w:r>
    </w:p>
    <w:p w14:paraId="1A3ED6CA">
      <w:pPr>
        <w:numPr>
          <w:ilvl w:val="0"/>
          <w:numId w:val="21"/>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以预防为主   B.及时隔离   C.及时治疗   D.做好宣传</w:t>
      </w:r>
    </w:p>
    <w:p w14:paraId="66C02FB4">
      <w:pPr>
        <w:numPr>
          <w:ilvl w:val="0"/>
          <w:numId w:val="20"/>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园长是幼儿园疫情报告的第一负责人，要及时了解当地近期传染病情况，及时了解儿童传染病的规律，及时分析报告幼儿园的一些异常情况，做到（    ）。</w:t>
      </w:r>
    </w:p>
    <w:p w14:paraId="0609CD9B">
      <w:pPr>
        <w:numPr>
          <w:ilvl w:val="0"/>
          <w:numId w:val="22"/>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早治疗、早诊断、早报告、早发现、早预防</w:t>
      </w:r>
    </w:p>
    <w:p w14:paraId="617C08FF">
      <w:pPr>
        <w:numPr>
          <w:ilvl w:val="0"/>
          <w:numId w:val="22"/>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早诊断、早治疗、早报告、早预防、早发现</w:t>
      </w:r>
    </w:p>
    <w:p w14:paraId="7FF0EE94">
      <w:pPr>
        <w:numPr>
          <w:ilvl w:val="0"/>
          <w:numId w:val="22"/>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早发现、早治疗、早诊断、早报告、早预防</w:t>
      </w:r>
    </w:p>
    <w:p w14:paraId="0242B9FE">
      <w:pPr>
        <w:numPr>
          <w:ilvl w:val="0"/>
          <w:numId w:val="22"/>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早预防、早发现、早报告、早诊断、早治疗</w:t>
      </w:r>
    </w:p>
    <w:p w14:paraId="4337B306">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选择题答案：B  B  D  A  D</w:t>
      </w:r>
    </w:p>
    <w:p w14:paraId="0658A697">
      <w:pPr>
        <w:pStyle w:val="7"/>
        <w:numPr>
          <w:ilvl w:val="0"/>
          <w:numId w:val="19"/>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简答题</w:t>
      </w:r>
    </w:p>
    <w:p w14:paraId="496DF5B7">
      <w:pPr>
        <w:pStyle w:val="7"/>
        <w:numPr>
          <w:ilvl w:val="0"/>
          <w:numId w:val="23"/>
        </w:numPr>
        <w:tabs>
          <w:tab w:val="left" w:pos="312"/>
        </w:tabs>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幼儿园的健康检查制度有哪些？</w:t>
      </w:r>
    </w:p>
    <w:p w14:paraId="69613476">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新生入园的体检制度</w:t>
      </w:r>
    </w:p>
    <w:p w14:paraId="6A8283FC">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定期体格检查制度</w:t>
      </w:r>
    </w:p>
    <w:p w14:paraId="3F8158BB">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晨检制度</w:t>
      </w:r>
    </w:p>
    <w:p w14:paraId="4B88FCEA">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户外锻炼制度</w:t>
      </w:r>
    </w:p>
    <w:p w14:paraId="5B511215">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卫生消毒制度</w:t>
      </w:r>
    </w:p>
    <w:p w14:paraId="285FAF4D">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消毒隔离制度</w:t>
      </w:r>
    </w:p>
    <w:p w14:paraId="69D10A14">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预防制度</w:t>
      </w:r>
    </w:p>
    <w:p w14:paraId="2A2831EB">
      <w:pPr>
        <w:pStyle w:val="7"/>
        <w:numPr>
          <w:ilvl w:val="0"/>
          <w:numId w:val="2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传染病疫情报告防治制度</w:t>
      </w:r>
    </w:p>
    <w:p w14:paraId="337F8443">
      <w:pPr>
        <w:pStyle w:val="7"/>
        <w:numPr>
          <w:ilvl w:val="0"/>
          <w:numId w:val="23"/>
        </w:numPr>
        <w:tabs>
          <w:tab w:val="left" w:pos="312"/>
        </w:tabs>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幼儿园如何做好心理健康工作</w:t>
      </w:r>
    </w:p>
    <w:p w14:paraId="35F47A76">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重视与儿童进行情感交流，使儿童内心有安全感</w:t>
      </w:r>
    </w:p>
    <w:p w14:paraId="13917717">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教师要无条件地接纳每一个儿童</w:t>
      </w:r>
    </w:p>
    <w:p w14:paraId="29B7C973">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积极帮助儿童解决心理困难</w:t>
      </w:r>
    </w:p>
    <w:p w14:paraId="327189FB">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教师要尊重每个幼儿的人格,与幼儿平等相待</w:t>
      </w:r>
    </w:p>
    <w:p w14:paraId="011FC20A">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教师要尊重每个幼儿的人格,与幼儿平等相待</w:t>
      </w:r>
    </w:p>
    <w:p w14:paraId="536A4E00">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让每个幼儿都有不断获得成功体验的机会</w:t>
      </w:r>
    </w:p>
    <w:p w14:paraId="581D3A84">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心理健康教育工作要持之以恒</w:t>
      </w:r>
    </w:p>
    <w:p w14:paraId="3D99808E">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做好心理健康知识的宣传和教育工作</w:t>
      </w:r>
    </w:p>
    <w:p w14:paraId="6ACBCAB2">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建立心理健康档案</w:t>
      </w:r>
    </w:p>
    <w:p w14:paraId="2A7E6E1A">
      <w:pPr>
        <w:pStyle w:val="7"/>
        <w:numPr>
          <w:ilvl w:val="0"/>
          <w:numId w:val="25"/>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管理者要重视教师的心理健康工作</w:t>
      </w:r>
    </w:p>
    <w:p w14:paraId="6012AD1D">
      <w:pPr>
        <w:pStyle w:val="7"/>
        <w:numPr>
          <w:ilvl w:val="0"/>
          <w:numId w:val="23"/>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如何做好幼儿园的安全工作</w:t>
      </w:r>
    </w:p>
    <w:p w14:paraId="7C1D6F6D">
      <w:pPr>
        <w:pStyle w:val="7"/>
        <w:widowControl/>
        <w:numPr>
          <w:ilvl w:val="0"/>
          <w:numId w:val="26"/>
        </w:numPr>
        <w:spacing w:before="100" w:beforeAutospacing="1" w:after="100" w:afterAutospacing="1" w:line="36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强化安全意识，高度重视，提高认识，树立安全第一的观念</w:t>
      </w:r>
    </w:p>
    <w:p w14:paraId="4DDCA364">
      <w:pPr>
        <w:pStyle w:val="7"/>
        <w:widowControl/>
        <w:numPr>
          <w:ilvl w:val="0"/>
          <w:numId w:val="26"/>
        </w:numPr>
        <w:spacing w:before="100" w:beforeAutospacing="1" w:after="100" w:afterAutospacing="1" w:line="36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成立安全工作领导小组</w:t>
      </w:r>
    </w:p>
    <w:p w14:paraId="3BF921E2">
      <w:pPr>
        <w:pStyle w:val="7"/>
        <w:widowControl/>
        <w:numPr>
          <w:ilvl w:val="0"/>
          <w:numId w:val="26"/>
        </w:numPr>
        <w:spacing w:before="100" w:beforeAutospacing="1" w:after="100" w:afterAutospacing="1" w:line="36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建立安全制度，完善安全措施，并及时检查</w:t>
      </w:r>
    </w:p>
    <w:p w14:paraId="090B2DFB">
      <w:pPr>
        <w:pStyle w:val="7"/>
        <w:widowControl/>
        <w:numPr>
          <w:ilvl w:val="0"/>
          <w:numId w:val="26"/>
        </w:numPr>
        <w:spacing w:before="100" w:beforeAutospacing="1" w:after="100" w:afterAutospacing="1" w:line="36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采用多种形式对幼儿进行安全知识教育</w:t>
      </w:r>
    </w:p>
    <w:p w14:paraId="011D730E">
      <w:pPr>
        <w:pStyle w:val="7"/>
        <w:numPr>
          <w:ilvl w:val="0"/>
          <w:numId w:val="26"/>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要“管”“放”并行，促进儿童的发展</w:t>
      </w:r>
    </w:p>
    <w:p w14:paraId="0966CCE3">
      <w:pPr>
        <w:pStyle w:val="4"/>
        <w:numPr>
          <w:ilvl w:val="0"/>
          <w:numId w:val="26"/>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加强对幼儿活动安全的管理</w:t>
      </w:r>
    </w:p>
    <w:p w14:paraId="5067AB27">
      <w:pPr>
        <w:pStyle w:val="7"/>
        <w:widowControl/>
        <w:numPr>
          <w:ilvl w:val="0"/>
          <w:numId w:val="26"/>
        </w:numPr>
        <w:spacing w:before="100" w:beforeAutospacing="1" w:after="100" w:afterAutospacing="1" w:line="36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加强幼儿园周边环境的安全治理工作 </w:t>
      </w:r>
    </w:p>
    <w:p w14:paraId="307CC9CD">
      <w:pPr>
        <w:pStyle w:val="7"/>
        <w:numPr>
          <w:ilvl w:val="0"/>
          <w:numId w:val="26"/>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加强实际能力的训练，提高儿童的自救能力</w:t>
      </w:r>
    </w:p>
    <w:p w14:paraId="5D75150C">
      <w:pPr>
        <w:pStyle w:val="7"/>
        <w:widowControl/>
        <w:numPr>
          <w:ilvl w:val="0"/>
          <w:numId w:val="26"/>
        </w:numPr>
        <w:spacing w:before="100" w:beforeAutospacing="1" w:after="100" w:afterAutospacing="1" w:line="36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做好家园沟通，确保儿童安全</w:t>
      </w:r>
    </w:p>
    <w:p w14:paraId="6AF9E26D">
      <w:pPr>
        <w:pStyle w:val="7"/>
        <w:widowControl/>
        <w:numPr>
          <w:ilvl w:val="0"/>
          <w:numId w:val="26"/>
        </w:numPr>
        <w:spacing w:before="100" w:beforeAutospacing="1" w:after="100" w:afterAutospacing="1"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创设自然、温馨的心理环境，使儿童心理健康快乐成长</w:t>
      </w:r>
    </w:p>
    <w:p w14:paraId="4A679B9D">
      <w:pPr>
        <w:pStyle w:val="7"/>
        <w:widowControl/>
        <w:numPr>
          <w:numId w:val="0"/>
        </w:numPr>
        <w:spacing w:before="100" w:beforeAutospacing="1" w:after="100" w:afterAutospacing="1" w:line="360" w:lineRule="auto"/>
        <w:ind w:left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三、案例分析题</w:t>
      </w:r>
    </w:p>
    <w:p w14:paraId="1D07023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略</w:t>
      </w:r>
    </w:p>
    <w:p w14:paraId="7BF2DCE5">
      <w:pPr>
        <w:rPr>
          <w:rFonts w:cs="楷体_GB2312" w:asciiTheme="minorEastAsia" w:hAnsiTheme="minorEastAsia" w:eastAsiaTheme="minorEastAsia"/>
          <w:szCs w:val="21"/>
        </w:rPr>
      </w:pPr>
    </w:p>
    <w:p w14:paraId="536E935D">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项目六  学前教育总务后勤工作管理</w:t>
      </w:r>
    </w:p>
    <w:p w14:paraId="1527415F">
      <w:pPr>
        <w:pStyle w:val="7"/>
        <w:numPr>
          <w:ilvl w:val="0"/>
          <w:numId w:val="27"/>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选择题</w:t>
      </w:r>
    </w:p>
    <w:p w14:paraId="61A56ED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1.总务后勤工作管理的标准就是看其（    ）。</w:t>
      </w:r>
    </w:p>
    <w:p w14:paraId="5F8185FA">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幼儿园是否盈利  B.幼儿园环境是否美观</w:t>
      </w:r>
    </w:p>
    <w:p w14:paraId="3BF46927">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幼儿园老师是否满意  D.各方面服务质量好坏</w:t>
      </w:r>
    </w:p>
    <w:p w14:paraId="6211962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2.总务后勤工作为老师服务不包括（    ）</w:t>
      </w:r>
    </w:p>
    <w:p w14:paraId="5AA121C2">
      <w:pPr>
        <w:numPr>
          <w:ilvl w:val="0"/>
          <w:numId w:val="28"/>
        </w:numPr>
        <w:spacing w:line="360" w:lineRule="auto"/>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教学上需要的用品  B.幼儿园教育资料</w:t>
      </w:r>
    </w:p>
    <w:p w14:paraId="30CF6D3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C.教师们的福利待遇  D.科研课题</w:t>
      </w:r>
    </w:p>
    <w:p w14:paraId="644D92E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）不是总务后勤工作的管理内容</w:t>
      </w:r>
    </w:p>
    <w:p w14:paraId="52BA64A1">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幼儿园设施设备的管理</w:t>
      </w:r>
    </w:p>
    <w:p w14:paraId="4145D464">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幼儿园房舍的使用管理</w:t>
      </w:r>
    </w:p>
    <w:p w14:paraId="34C14B60">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幼儿园教学工作管理</w:t>
      </w:r>
    </w:p>
    <w:p w14:paraId="29AA0A2C">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幼儿园招生编班工作的管理</w:t>
      </w:r>
    </w:p>
    <w:p w14:paraId="35C4881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4.儿童午睡时间不得少于（    ）小时</w:t>
      </w:r>
    </w:p>
    <w:p w14:paraId="7A84B8A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A.1    B.1.5   C.2    D.2.5</w:t>
      </w:r>
    </w:p>
    <w:p w14:paraId="09861C0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5.幼儿园一般“每年秋季招生，平时（    ）</w:t>
      </w:r>
    </w:p>
    <w:p w14:paraId="2EFF0F3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A.不能招生  B.如有缺额可随时补招</w:t>
      </w:r>
    </w:p>
    <w:p w14:paraId="73CDBE1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C.随时增加招生数额  D.随时招生</w:t>
      </w:r>
    </w:p>
    <w:p w14:paraId="73ECB337">
      <w:pPr>
        <w:tabs>
          <w:tab w:val="left" w:pos="312"/>
        </w:tabs>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选择题答案：D  D  C  C  B</w:t>
      </w:r>
    </w:p>
    <w:p w14:paraId="4F4E8D85">
      <w:pPr>
        <w:numPr>
          <w:ilvl w:val="0"/>
          <w:numId w:val="27"/>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简答题</w:t>
      </w:r>
    </w:p>
    <w:p w14:paraId="24B3A1BE">
      <w:pPr>
        <w:pStyle w:val="7"/>
        <w:numPr>
          <w:ilvl w:val="0"/>
          <w:numId w:val="29"/>
        </w:numPr>
        <w:tabs>
          <w:tab w:val="left" w:pos="312"/>
        </w:tabs>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幼儿园总务后勤工作管理的特点？</w:t>
      </w:r>
    </w:p>
    <w:p w14:paraId="070204C0">
      <w:pPr>
        <w:pStyle w:val="7"/>
        <w:numPr>
          <w:ilvl w:val="0"/>
          <w:numId w:val="30"/>
        </w:numPr>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服务性</w:t>
      </w:r>
    </w:p>
    <w:p w14:paraId="7527F3B3">
      <w:pPr>
        <w:pStyle w:val="7"/>
        <w:numPr>
          <w:ilvl w:val="0"/>
          <w:numId w:val="30"/>
        </w:numPr>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全局性</w:t>
      </w:r>
    </w:p>
    <w:p w14:paraId="33A2CD65">
      <w:pPr>
        <w:pStyle w:val="7"/>
        <w:numPr>
          <w:ilvl w:val="0"/>
          <w:numId w:val="30"/>
        </w:numPr>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复杂性</w:t>
      </w:r>
    </w:p>
    <w:p w14:paraId="5DA7BC0B">
      <w:pPr>
        <w:pStyle w:val="7"/>
        <w:numPr>
          <w:ilvl w:val="0"/>
          <w:numId w:val="30"/>
        </w:numPr>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政策性</w:t>
      </w:r>
    </w:p>
    <w:p w14:paraId="0F372CAA">
      <w:pPr>
        <w:pStyle w:val="7"/>
        <w:numPr>
          <w:ilvl w:val="0"/>
          <w:numId w:val="29"/>
        </w:numPr>
        <w:tabs>
          <w:tab w:val="left" w:pos="312"/>
        </w:tabs>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幼儿园总务后勤工作管理的内容？</w:t>
      </w:r>
    </w:p>
    <w:p w14:paraId="573446A7">
      <w:pPr>
        <w:pStyle w:val="7"/>
        <w:numPr>
          <w:ilvl w:val="0"/>
          <w:numId w:val="31"/>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财务工作管理</w:t>
      </w:r>
    </w:p>
    <w:p w14:paraId="038137C4">
      <w:pPr>
        <w:pStyle w:val="7"/>
        <w:numPr>
          <w:ilvl w:val="0"/>
          <w:numId w:val="31"/>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财产管理</w:t>
      </w:r>
    </w:p>
    <w:p w14:paraId="525413DE">
      <w:pPr>
        <w:pStyle w:val="7"/>
        <w:numPr>
          <w:ilvl w:val="0"/>
          <w:numId w:val="31"/>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环境设备管理</w:t>
      </w:r>
    </w:p>
    <w:p w14:paraId="623D5E3C">
      <w:pPr>
        <w:pStyle w:val="7"/>
        <w:numPr>
          <w:ilvl w:val="0"/>
          <w:numId w:val="31"/>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事务性工作管理</w:t>
      </w:r>
    </w:p>
    <w:p w14:paraId="634A1071">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三、案例分析题</w:t>
      </w:r>
    </w:p>
    <w:p w14:paraId="623721C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略</w:t>
      </w:r>
    </w:p>
    <w:p w14:paraId="1879223A">
      <w:pPr>
        <w:rPr>
          <w:rFonts w:hint="eastAsia"/>
          <w:b/>
          <w:color w:val="FF0000"/>
          <w:sz w:val="32"/>
          <w:szCs w:val="32"/>
        </w:rPr>
      </w:pPr>
    </w:p>
    <w:p w14:paraId="29DCE153">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项目七  学前教育环境资源管理</w:t>
      </w:r>
    </w:p>
    <w:p w14:paraId="59D89315">
      <w:pPr>
        <w:pStyle w:val="7"/>
        <w:numPr>
          <w:ilvl w:val="0"/>
          <w:numId w:val="32"/>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选择题</w:t>
      </w:r>
    </w:p>
    <w:p w14:paraId="72EAC05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1.以养殖、种植动植物为主要内容的幼儿活动区是（    ）A.自然区 B.手工区  C.科学区  D.社会活动区</w:t>
      </w:r>
    </w:p>
    <w:p w14:paraId="7391F12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2.很多幼儿园环境创设都是教师一手包办，主动权掌控在成人的手中，忽略了幼儿发现环境、享受环境和在环境中学习成长的重要性。这个问题是属于环境创设的（    ）</w:t>
      </w:r>
    </w:p>
    <w:p w14:paraId="5E3BB32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A.形式化  B.成人化  C.复杂化  D.固定化</w:t>
      </w:r>
    </w:p>
    <w:p w14:paraId="5FCAEED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3.建立良好的幼儿园风气是（      ）环境</w:t>
      </w:r>
    </w:p>
    <w:p w14:paraId="6F0D7EF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A.物质  B.法制  C.人文  D.心理</w:t>
      </w:r>
    </w:p>
    <w:p w14:paraId="37B02CE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4.幼儿园良好的人际关系是（    ）环境</w:t>
      </w:r>
    </w:p>
    <w:p w14:paraId="4308ABD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A.物质  B.法制  C.人文  D.心理</w:t>
      </w:r>
    </w:p>
    <w:p w14:paraId="4C117D6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5.依据（    ）建设符合国家安全标准、卫生标准的合法幼儿园设施、设备，细致到连一颗钉子、一颗螺丝都要确保对幼儿的安全性不造成威胁。</w:t>
      </w:r>
    </w:p>
    <w:p w14:paraId="54D6F2F1">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《教师法》</w:t>
      </w:r>
    </w:p>
    <w:p w14:paraId="49144CE4">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《幼儿园工作规程》</w:t>
      </w:r>
    </w:p>
    <w:p w14:paraId="1E659292">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《幼儿园管理条例》</w:t>
      </w:r>
    </w:p>
    <w:p w14:paraId="45BCC68F">
      <w:pPr>
        <w:numPr>
          <w:ilvl w:val="0"/>
          <w:numId w:val="5"/>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《3-6岁儿童学习与发展指南》</w:t>
      </w:r>
    </w:p>
    <w:p w14:paraId="1F8A2A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选择题答案：A  B  D  C  C</w:t>
      </w:r>
    </w:p>
    <w:p w14:paraId="00914BB4">
      <w:pPr>
        <w:numPr>
          <w:ilvl w:val="0"/>
          <w:numId w:val="32"/>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简答题</w:t>
      </w:r>
    </w:p>
    <w:p w14:paraId="2F7429AE">
      <w:pPr>
        <w:pStyle w:val="7"/>
        <w:numPr>
          <w:ilvl w:val="0"/>
          <w:numId w:val="33"/>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幼儿园如何建设一个比较好的心理环境？</w:t>
      </w:r>
    </w:p>
    <w:p w14:paraId="359D5BF7">
      <w:pPr>
        <w:pStyle w:val="7"/>
        <w:numPr>
          <w:ilvl w:val="0"/>
          <w:numId w:val="3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重视创设优美、整洁的幼儿园物质环境</w:t>
      </w:r>
    </w:p>
    <w:p w14:paraId="532D6CC1">
      <w:pPr>
        <w:pStyle w:val="7"/>
        <w:numPr>
          <w:ilvl w:val="0"/>
          <w:numId w:val="3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要树立体现现代教育思想的儿童观和教育观</w:t>
      </w:r>
    </w:p>
    <w:p w14:paraId="05ADDF40">
      <w:pPr>
        <w:pStyle w:val="7"/>
        <w:numPr>
          <w:ilvl w:val="0"/>
          <w:numId w:val="3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建立良好的幼儿群体，培养幼儿健康的心理品质</w:t>
      </w:r>
    </w:p>
    <w:p w14:paraId="13AB3994">
      <w:pPr>
        <w:pStyle w:val="7"/>
        <w:numPr>
          <w:ilvl w:val="0"/>
          <w:numId w:val="3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建立幼儿园中的良好人际交往与人际关系</w:t>
      </w:r>
    </w:p>
    <w:p w14:paraId="5466743F">
      <w:pPr>
        <w:pStyle w:val="7"/>
        <w:numPr>
          <w:ilvl w:val="0"/>
          <w:numId w:val="34"/>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形成良好的幼儿园风气</w:t>
      </w:r>
    </w:p>
    <w:p w14:paraId="18B547E3">
      <w:pPr>
        <w:pStyle w:val="7"/>
        <w:numPr>
          <w:ilvl w:val="0"/>
          <w:numId w:val="33"/>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幼儿园人文环境的管理途径</w:t>
      </w:r>
    </w:p>
    <w:p w14:paraId="6AE35061">
      <w:pPr>
        <w:pStyle w:val="7"/>
        <w:numPr>
          <w:ilvl w:val="0"/>
          <w:numId w:val="3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转变观念，身正为范</w:t>
      </w:r>
    </w:p>
    <w:p w14:paraId="03C5AC59">
      <w:pPr>
        <w:pStyle w:val="7"/>
        <w:numPr>
          <w:ilvl w:val="0"/>
          <w:numId w:val="3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.潜移默化，逐步渗透</w:t>
      </w:r>
    </w:p>
    <w:p w14:paraId="426B3972">
      <w:pPr>
        <w:pStyle w:val="7"/>
        <w:numPr>
          <w:ilvl w:val="0"/>
          <w:numId w:val="3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贴近幼儿，真切体验</w:t>
      </w:r>
    </w:p>
    <w:p w14:paraId="5DCFE8AE">
      <w:pPr>
        <w:pStyle w:val="7"/>
        <w:numPr>
          <w:ilvl w:val="0"/>
          <w:numId w:val="3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走出园门，接触社会</w:t>
      </w:r>
    </w:p>
    <w:p w14:paraId="1DE0E5A9">
      <w:pPr>
        <w:pStyle w:val="7"/>
        <w:numPr>
          <w:ilvl w:val="0"/>
          <w:numId w:val="3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发掘资源，整合教育</w:t>
      </w:r>
    </w:p>
    <w:p w14:paraId="726DBA00">
      <w:pPr>
        <w:numPr>
          <w:ilvl w:val="0"/>
          <w:numId w:val="32"/>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案例分析题</w:t>
      </w:r>
    </w:p>
    <w:p w14:paraId="7FA562D8">
      <w:pPr>
        <w:spacing w:line="360" w:lineRule="auto"/>
        <w:rPr>
          <w:rFonts w:cs="楷体_GB2312" w:asciiTheme="minorEastAsia" w:hAnsiTheme="minorEastAsia" w:eastAsiaTheme="minorEastAsia"/>
          <w:szCs w:val="21"/>
        </w:rPr>
      </w:pPr>
      <w:r>
        <w:rPr>
          <w:rFonts w:hint="eastAsia" w:ascii="宋体" w:hAnsi="宋体" w:eastAsia="宋体" w:cs="宋体"/>
          <w:color w:val="auto"/>
          <w:sz w:val="21"/>
          <w:szCs w:val="21"/>
        </w:rPr>
        <w:t>略</w:t>
      </w:r>
    </w:p>
    <w:p w14:paraId="39A6A7E0">
      <w:pPr>
        <w:rPr>
          <w:rFonts w:ascii="楷体_GB2312" w:hAnsi="楷体_GB2312" w:eastAsia="楷体_GB2312" w:cs="楷体_GB2312"/>
          <w:sz w:val="32"/>
          <w:szCs w:val="32"/>
        </w:rPr>
      </w:pPr>
    </w:p>
    <w:p w14:paraId="20686488">
      <w:pPr>
        <w:pStyle w:val="7"/>
        <w:spacing w:line="360" w:lineRule="auto"/>
        <w:ind w:left="360" w:firstLine="1446" w:firstLineChars="600"/>
        <w:rPr>
          <w:rFonts w:hint="eastAsia" w:ascii="宋体" w:hAnsi="宋体" w:eastAsia="宋体" w:cs="宋体"/>
          <w:b/>
          <w:color w:val="auto"/>
          <w:sz w:val="24"/>
          <w:szCs w:val="24"/>
        </w:rPr>
      </w:pPr>
      <w:r>
        <w:rPr>
          <w:rFonts w:hint="eastAsia" w:ascii="宋体" w:hAnsi="宋体" w:eastAsia="宋体" w:cs="宋体"/>
          <w:b/>
          <w:color w:val="auto"/>
          <w:sz w:val="24"/>
          <w:szCs w:val="24"/>
        </w:rPr>
        <w:t>项目八   学前教育的人力资源管理</w:t>
      </w:r>
    </w:p>
    <w:p w14:paraId="48B0EE6F">
      <w:pPr>
        <w:spacing w:line="360" w:lineRule="auto"/>
        <w:rPr>
          <w:rFonts w:hint="eastAsia" w:ascii="宋体" w:hAnsi="宋体" w:eastAsia="宋体" w:cs="宋体"/>
          <w:color w:val="auto"/>
          <w:sz w:val="21"/>
          <w:szCs w:val="21"/>
        </w:rPr>
      </w:pPr>
      <w:r>
        <w:rPr>
          <w:rFonts w:hint="eastAsia" w:ascii="宋体" w:hAnsi="宋体" w:cs="宋体"/>
          <w:b/>
          <w:color w:val="auto"/>
          <w:sz w:val="21"/>
          <w:szCs w:val="21"/>
          <w:lang w:val="en-US" w:eastAsia="zh-CN"/>
        </w:rPr>
        <w:t>一、</w:t>
      </w:r>
      <w:r>
        <w:rPr>
          <w:rFonts w:hint="eastAsia" w:ascii="宋体" w:hAnsi="宋体" w:eastAsia="宋体" w:cs="宋体"/>
          <w:b/>
          <w:color w:val="auto"/>
          <w:sz w:val="21"/>
          <w:szCs w:val="21"/>
        </w:rPr>
        <w:t>选择题</w:t>
      </w:r>
    </w:p>
    <w:p w14:paraId="703D25F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）第六章规定了“幼儿园园长负责幼儿园的全面工作”，并对园长主要职责作了规定。</w:t>
      </w:r>
    </w:p>
    <w:p w14:paraId="37AF78C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A《幼儿园教育指导纲要》     B《幼儿园工作规程》</w:t>
      </w:r>
    </w:p>
    <w:p w14:paraId="03760B0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C《幼儿园教师专业标准》     D《幼儿园管理条例》</w:t>
      </w:r>
    </w:p>
    <w:p w14:paraId="6005713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（2）幼儿园园长的（    ）是其端正办园方向，获得信息，从而制定出正确决策的基础</w:t>
      </w:r>
    </w:p>
    <w:p w14:paraId="654D80C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A认知品质       B情感品质       C意志品质     D园长才能</w:t>
      </w:r>
    </w:p>
    <w:p w14:paraId="65D5824C">
      <w:pPr>
        <w:spacing w:line="360" w:lineRule="auto"/>
        <w:ind w:left="210"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（3）以工作为重，人员的安排服从工作的需要，这是幼儿园选用人员应遵循的（  ）原则？A因事用人   B用人之长    C用人唯贤    D用人唯精</w:t>
      </w:r>
    </w:p>
    <w:p w14:paraId="4098FD1D">
      <w:pPr>
        <w:spacing w:line="360" w:lineRule="auto"/>
        <w:ind w:left="210"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（4）下列哪一项不属于家长工作的个别方式。（    ）</w:t>
      </w:r>
    </w:p>
    <w:p w14:paraId="121FF143">
      <w:pPr>
        <w:spacing w:line="360" w:lineRule="auto"/>
        <w:ind w:left="210" w:leftChars="100"/>
        <w:rPr>
          <w:rFonts w:hint="eastAsia" w:ascii="宋体" w:hAnsi="宋体" w:eastAsia="宋体" w:cs="宋体"/>
          <w:color w:val="auto"/>
          <w:sz w:val="21"/>
          <w:szCs w:val="21"/>
        </w:rPr>
      </w:pPr>
      <w:r>
        <w:rPr>
          <w:rFonts w:hint="eastAsia" w:ascii="宋体" w:hAnsi="宋体" w:eastAsia="宋体" w:cs="宋体"/>
          <w:color w:val="auto"/>
          <w:sz w:val="21"/>
          <w:szCs w:val="21"/>
        </w:rPr>
        <w:t>A入园离园交流   B家园联系手册    C家访     D家长开放日</w:t>
      </w:r>
    </w:p>
    <w:p w14:paraId="04F9797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     ）是以家长为代表为主体构成的家园共育组织，是连接家庭和幼儿园的桥梁和纽带。</w:t>
      </w:r>
    </w:p>
    <w:p w14:paraId="1A3A3751">
      <w:pPr>
        <w:spacing w:line="360" w:lineRule="auto"/>
        <w:ind w:left="210" w:leftChars="100"/>
        <w:rPr>
          <w:rFonts w:hint="eastAsia" w:ascii="宋体" w:hAnsi="宋体" w:eastAsia="宋体" w:cs="宋体"/>
          <w:color w:val="auto"/>
          <w:sz w:val="21"/>
          <w:szCs w:val="21"/>
        </w:rPr>
      </w:pPr>
      <w:r>
        <w:rPr>
          <w:rFonts w:hint="eastAsia" w:ascii="宋体" w:hAnsi="宋体" w:eastAsia="宋体" w:cs="宋体"/>
          <w:color w:val="auto"/>
          <w:sz w:val="21"/>
          <w:szCs w:val="21"/>
        </w:rPr>
        <w:t>A家园联系册    B家长会    C家长委员会    D家长开放日</w:t>
      </w:r>
    </w:p>
    <w:p w14:paraId="52E4C02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选择题答案：B  A  A  D  C</w:t>
      </w:r>
    </w:p>
    <w:p w14:paraId="15AB6F5B">
      <w:pPr>
        <w:pStyle w:val="7"/>
        <w:numPr>
          <w:numId w:val="0"/>
        </w:numPr>
        <w:spacing w:line="360" w:lineRule="auto"/>
        <w:ind w:left="360" w:leftChars="0"/>
        <w:rPr>
          <w:rFonts w:hint="eastAsia" w:ascii="宋体" w:hAnsi="宋体" w:eastAsia="宋体" w:cs="宋体"/>
          <w:color w:val="auto"/>
          <w:sz w:val="21"/>
          <w:szCs w:val="21"/>
        </w:rPr>
      </w:pPr>
      <w:r>
        <w:rPr>
          <w:rFonts w:hint="eastAsia" w:ascii="宋体" w:hAnsi="宋体" w:cs="宋体"/>
          <w:b/>
          <w:color w:val="auto"/>
          <w:sz w:val="21"/>
          <w:szCs w:val="21"/>
          <w:lang w:val="en-US" w:eastAsia="zh-CN"/>
        </w:rPr>
        <w:t>二、</w:t>
      </w:r>
      <w:r>
        <w:rPr>
          <w:rFonts w:hint="eastAsia" w:ascii="宋体" w:hAnsi="宋体" w:eastAsia="宋体" w:cs="宋体"/>
          <w:b/>
          <w:color w:val="auto"/>
          <w:sz w:val="21"/>
          <w:szCs w:val="21"/>
        </w:rPr>
        <w:t>简答题</w:t>
      </w:r>
    </w:p>
    <w:p w14:paraId="7EDADB7E">
      <w:pPr>
        <w:pStyle w:val="7"/>
        <w:numPr>
          <w:numId w:val="0"/>
        </w:numPr>
        <w:spacing w:line="360" w:lineRule="auto"/>
        <w:ind w:leftChars="0"/>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rPr>
        <w:t>幼儿园园长的职责及其应具备的素质？</w:t>
      </w:r>
    </w:p>
    <w:p w14:paraId="3832DAEE">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职责：1.贯彻执行国家有关的法律、法规、方针、政策和上级主管部门的规定。</w:t>
      </w:r>
    </w:p>
    <w:p w14:paraId="18AC6699">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2.教育、卫生保健、安全保卫工作。</w:t>
      </w:r>
    </w:p>
    <w:p w14:paraId="51C0C6E0">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3.负责建立并组织执行各种规章制度。</w:t>
      </w:r>
    </w:p>
    <w:p w14:paraId="53FD5630">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4.负责聘任、调配工作人员，检查和评估教师以及其他工作人员的工作，并给予奖惩。</w:t>
      </w:r>
    </w:p>
    <w:p w14:paraId="64B7AD68">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5.负责工作人员的思想工作，组织文化、业务学习，并为他们的政治和文化、业务进修创造必要的条件；关心和逐步改善工作人员的生活、工作条件，维护他们的正当合法权益。</w:t>
      </w:r>
    </w:p>
    <w:p w14:paraId="53F1EFAB">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6.组织管理园舍、设备和经费。</w:t>
      </w:r>
    </w:p>
    <w:p w14:paraId="5F428223">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7.组织和指导家长工作。</w:t>
      </w:r>
    </w:p>
    <w:p w14:paraId="3BB49FFB">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8.负责与社区的联系和合作。</w:t>
      </w:r>
    </w:p>
    <w:p w14:paraId="77F852AD">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素质：</w:t>
      </w:r>
    </w:p>
    <w:p w14:paraId="19669A9C">
      <w:pPr>
        <w:spacing w:line="360" w:lineRule="auto"/>
        <w:ind w:firstLine="630" w:firstLineChars="300"/>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认知品质</w:t>
      </w:r>
    </w:p>
    <w:p w14:paraId="1178F26B">
      <w:pPr>
        <w:spacing w:line="360" w:lineRule="auto"/>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1.对相关的政策、法规，对幼教事业有深刻的认识。</w:t>
      </w:r>
    </w:p>
    <w:p w14:paraId="7133E77F">
      <w:pPr>
        <w:spacing w:line="360" w:lineRule="auto"/>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2.有正确的角色认知。</w:t>
      </w:r>
    </w:p>
    <w:p w14:paraId="012DB5CD">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 xml:space="preserve">  3.有良好的自我意识。</w:t>
      </w:r>
    </w:p>
    <w:p w14:paraId="0E84A43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情感品质</w:t>
      </w:r>
    </w:p>
    <w:p w14:paraId="04878881">
      <w:pPr>
        <w:spacing w:line="360" w:lineRule="auto"/>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1.高度的事业心和责任感。</w:t>
      </w:r>
    </w:p>
    <w:p w14:paraId="6EB5E0F4">
      <w:pPr>
        <w:spacing w:line="360" w:lineRule="auto"/>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2.尊重、关心和热爱教职员工。</w:t>
      </w:r>
    </w:p>
    <w:p w14:paraId="581379ED">
      <w:pPr>
        <w:spacing w:line="360" w:lineRule="auto"/>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3.情感的自控力。</w:t>
      </w:r>
    </w:p>
    <w:p w14:paraId="60571200">
      <w:pPr>
        <w:spacing w:line="360" w:lineRule="auto"/>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4.情感的表达能力。</w:t>
      </w:r>
    </w:p>
    <w:p w14:paraId="04B5B7F9">
      <w:pPr>
        <w:spacing w:line="360" w:lineRule="auto"/>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 xml:space="preserve"> 5.对被领导者的情感变化的体察力。</w:t>
      </w:r>
    </w:p>
    <w:p w14:paraId="05EBCF2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意志品质</w:t>
      </w:r>
    </w:p>
    <w:p w14:paraId="4EE5A27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园长的才能</w:t>
      </w:r>
    </w:p>
    <w:p w14:paraId="4F6A31A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性格特征</w:t>
      </w:r>
    </w:p>
    <w:p w14:paraId="1D7B4AF4">
      <w:pPr>
        <w:pStyle w:val="7"/>
        <w:numPr>
          <w:numId w:val="0"/>
        </w:numPr>
        <w:spacing w:line="360" w:lineRule="auto"/>
        <w:ind w:leftChars="0"/>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合格的幼儿教师应具备的能力及个性心理特征？</w:t>
      </w:r>
    </w:p>
    <w:p w14:paraId="5693BBFF">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（一）儿童的生理发育、心理发展和学习活动这一组标准要求幼儿教师掌握有关婴儿、幼儿前期、幼儿期和小学期儿童发展的各个领域的理论以及将这些理论综合在一起的途径和方法。</w:t>
      </w:r>
    </w:p>
    <w:p w14:paraId="252889ED">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二）家庭和社区关系这一组标准包括认识和理解家庭和社区在乳儿期、婴儿期、学前儿童和学龄儿童的教育中的极为重要的作用。尤为重要的是幼儿教师还应善于同家长和热心支持幼儿教育的各界人士合作，共同为幼儿创造一个良好的社会文化氛围，幼儿教师还应该学会如何帮助那些有特殊需要的家庭和他们的孩子。</w:t>
      </w:r>
    </w:p>
    <w:p w14:paraId="24C02773">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（三）课程结构、教学内容的设置及实施这一组标准包括理解掌握怎样为乳儿、婴儿、幼儿和小学低年级儿童选择语言、文学、数学、自然科学、社会学习、艺术、健康和安全等方面的教学内容并付诸教学实践。</w:t>
      </w:r>
    </w:p>
    <w:p w14:paraId="1152BF3C">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四）健康、安全和营养这一组标准包括怎样去创设管理一个有利于乳儿期、婴儿期、幼儿期和小学年龄阶段的儿童的健康、安全和营养的基本管理程序以及根据儿童常见病和传染病防治而进行健康和安全管理的基本程序。</w:t>
      </w:r>
    </w:p>
    <w:p w14:paraId="12D576FB">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（五）实习经验和个人职业修养这一组标准包括实施一个高质量的乳儿的、婴儿的、幼儿的、小学儿童的教学计划所需要的知识和理解力和对不同社会文化背景的差别和特殊需要的鉴别力。</w:t>
      </w:r>
    </w:p>
    <w:p w14:paraId="317BC831">
      <w:pPr>
        <w:pStyle w:val="7"/>
        <w:numPr>
          <w:numId w:val="0"/>
        </w:numPr>
        <w:spacing w:line="360" w:lineRule="auto"/>
        <w:ind w:leftChars="0"/>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rPr>
        <w:t>幼儿园家长工作的意义、内容和方法？</w:t>
      </w:r>
    </w:p>
    <w:p w14:paraId="68977ADD">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意义：1.做好家长工作，能够促进幼儿身心和谐发展、健康成长</w:t>
      </w:r>
    </w:p>
    <w:p w14:paraId="75B480BE">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2.做好家长工作，能够为幼儿园教育增添智慧和活力</w:t>
      </w:r>
    </w:p>
    <w:p w14:paraId="6AFAEDA6">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3.做好家长工作，能够使家长科学育儿</w:t>
      </w:r>
    </w:p>
    <w:p w14:paraId="4D8AE228">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4.做好家长工作，能更有效实现亲子互动，构建学习型家庭</w:t>
      </w:r>
    </w:p>
    <w:p w14:paraId="58CBFB1D">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内容：1.指导家庭教育</w:t>
      </w:r>
    </w:p>
    <w:p w14:paraId="1F5715D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2.实现家园同向、同步教育</w:t>
      </w:r>
    </w:p>
    <w:p w14:paraId="04802D59">
      <w:pPr>
        <w:spacing w:line="360" w:lineRule="auto"/>
        <w:ind w:firstLine="1260" w:firstLineChars="600"/>
        <w:rPr>
          <w:rFonts w:hint="eastAsia" w:ascii="宋体" w:hAnsi="宋体" w:eastAsia="宋体" w:cs="宋体"/>
          <w:color w:val="auto"/>
          <w:sz w:val="21"/>
          <w:szCs w:val="21"/>
        </w:rPr>
      </w:pPr>
      <w:r>
        <w:rPr>
          <w:rFonts w:hint="eastAsia" w:ascii="宋体" w:hAnsi="宋体" w:eastAsia="宋体" w:cs="宋体"/>
          <w:color w:val="auto"/>
          <w:sz w:val="21"/>
          <w:szCs w:val="21"/>
        </w:rPr>
        <w:t>3.通过家长实现幼儿园和社会的互动</w:t>
      </w:r>
    </w:p>
    <w:p w14:paraId="2C3FDA8F">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方法：1.个别方式</w:t>
      </w:r>
    </w:p>
    <w:p w14:paraId="685846DE">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（1）入园离园交谈</w:t>
      </w:r>
    </w:p>
    <w:p w14:paraId="765FA075">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（2）电话或E-mail交流</w:t>
      </w:r>
    </w:p>
    <w:p w14:paraId="09CE8E2C">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（3）设立BBS论坛</w:t>
      </w:r>
    </w:p>
    <w:p w14:paraId="342299B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（4）家园联系册</w:t>
      </w:r>
    </w:p>
    <w:p w14:paraId="32462F03">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（5）家访</w:t>
      </w:r>
    </w:p>
    <w:p w14:paraId="050FF565">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 2.集体方式</w:t>
      </w:r>
    </w:p>
    <w:p w14:paraId="2A110BC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（1）家长会</w:t>
      </w:r>
    </w:p>
    <w:p w14:paraId="6B6E84B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（2）家长开放日</w:t>
      </w:r>
    </w:p>
    <w:p w14:paraId="69A035B4">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3.亲职教育</w:t>
      </w:r>
    </w:p>
    <w:p w14:paraId="5227ABA4">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 xml:space="preserve"> 4.家长委员会</w:t>
      </w:r>
    </w:p>
    <w:p w14:paraId="66E3F862">
      <w:p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幼儿园社区工作的意义、内容和方法？</w:t>
      </w:r>
    </w:p>
    <w:p w14:paraId="2E492631">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意义：一是社区学前教育可以充分利用社会资源，包括当地自然、人文资源等，广泛动员并组织协调各方面力量，发展幼教事业，为更多幼儿提供受教育机会；</w:t>
      </w:r>
    </w:p>
    <w:p w14:paraId="59E21224">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二是社区教育有益于使幼儿教育从封闭走向开放，注重家庭、教育机构与社区中各种教育因素的有机联系，发挥整体优化功能，提高教育质量；</w:t>
      </w:r>
    </w:p>
    <w:p w14:paraId="02C1B92C">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三是发展社区教育可以增强地方自主性，使幼儿教育更好地立足当地实际，因地制宜，形成各自的特色；</w:t>
      </w:r>
      <w:r>
        <w:rPr>
          <w:rFonts w:hint="eastAsia" w:ascii="宋体" w:hAnsi="宋体" w:eastAsia="宋体" w:cs="宋体"/>
          <w:color w:val="auto"/>
          <w:sz w:val="21"/>
          <w:szCs w:val="21"/>
        </w:rPr>
        <w:tab/>
      </w:r>
    </w:p>
    <w:p w14:paraId="6AEB6905">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四是社区学前教育可以扩大幼儿教育的社会职能，有益于发挥教育对当地社会和社区发展的作用，推动两个文明建设。</w:t>
      </w:r>
    </w:p>
    <w:p w14:paraId="5D5A5E78">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内容：1.幼儿园利用社区教育资源</w:t>
      </w:r>
    </w:p>
    <w:p w14:paraId="02FA4856">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2.利用社区对幼儿进行情感教育</w:t>
      </w:r>
    </w:p>
    <w:p w14:paraId="12F92AFC">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3.利用社区能够扩展幼儿园的教育资源和空间</w:t>
      </w:r>
    </w:p>
    <w:p w14:paraId="18444A6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方法：(1)专家讲座</w:t>
      </w:r>
    </w:p>
    <w:p w14:paraId="24635225">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(2)幼儿园开放活动</w:t>
      </w:r>
    </w:p>
    <w:p w14:paraId="3DF806C2">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(3)亲子教育机构</w:t>
      </w:r>
    </w:p>
    <w:p w14:paraId="51906CDF">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（4）参与社区活动而服务社区</w:t>
      </w:r>
    </w:p>
    <w:p w14:paraId="543386F7">
      <w:pPr>
        <w:spacing w:line="360" w:lineRule="auto"/>
        <w:rPr>
          <w:rFonts w:hint="eastAsia" w:ascii="宋体" w:hAnsi="宋体" w:eastAsia="宋体" w:cs="宋体"/>
          <w:color w:val="auto"/>
          <w:sz w:val="21"/>
          <w:szCs w:val="21"/>
        </w:rPr>
      </w:pPr>
      <w:r>
        <w:rPr>
          <w:rFonts w:hint="eastAsia" w:ascii="宋体" w:hAnsi="宋体" w:cs="宋体"/>
          <w:b/>
          <w:color w:val="auto"/>
          <w:sz w:val="21"/>
          <w:szCs w:val="21"/>
          <w:lang w:val="en-US" w:eastAsia="zh-CN"/>
        </w:rPr>
        <w:t>三、</w:t>
      </w:r>
      <w:r>
        <w:rPr>
          <w:rFonts w:hint="eastAsia" w:ascii="宋体" w:hAnsi="宋体" w:eastAsia="宋体" w:cs="宋体"/>
          <w:b/>
          <w:color w:val="auto"/>
          <w:sz w:val="21"/>
          <w:szCs w:val="21"/>
        </w:rPr>
        <w:t>案例分析题</w:t>
      </w:r>
    </w:p>
    <w:p w14:paraId="05F72B6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略</w:t>
      </w:r>
    </w:p>
    <w:p w14:paraId="3E28D432">
      <w:pPr>
        <w:ind w:firstLine="420" w:firstLineChars="200"/>
        <w:rPr>
          <w:color w:val="000000"/>
        </w:rPr>
      </w:pPr>
    </w:p>
    <w:p w14:paraId="58AF53EA">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项目九    学前教育科研工作管理</w:t>
      </w:r>
    </w:p>
    <w:p w14:paraId="3088D816">
      <w:pPr>
        <w:spacing w:line="360" w:lineRule="auto"/>
        <w:ind w:firstLine="420" w:firstLineChars="200"/>
        <w:rPr>
          <w:rFonts w:hint="eastAsia" w:ascii="宋体" w:hAnsi="宋体" w:eastAsia="宋体" w:cs="宋体"/>
          <w:color w:val="auto"/>
          <w:sz w:val="21"/>
          <w:szCs w:val="21"/>
        </w:rPr>
      </w:pPr>
    </w:p>
    <w:p w14:paraId="518081A6">
      <w:p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一、</w:t>
      </w:r>
      <w:r>
        <w:rPr>
          <w:rFonts w:hint="eastAsia" w:ascii="宋体" w:hAnsi="宋体" w:eastAsia="宋体" w:cs="宋体"/>
          <w:b/>
          <w:bCs/>
          <w:color w:val="auto"/>
          <w:sz w:val="21"/>
          <w:szCs w:val="21"/>
        </w:rPr>
        <w:t>选择题</w:t>
      </w:r>
    </w:p>
    <w:p w14:paraId="0F75FA2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（1）幼儿园要以（    ）为先导，促进学前教育质量的提高，增强其竞争力。</w:t>
      </w:r>
    </w:p>
    <w:p w14:paraId="21CD1FC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A科研     B教学     C保教   D管理</w:t>
      </w:r>
    </w:p>
    <w:p w14:paraId="2B6A7B7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（2）选择课题时，要依据幼儿园主客观条件选择研究课题。以保证科研课题的顺利进行。这是遵循（   ）原则。</w:t>
      </w:r>
    </w:p>
    <w:p w14:paraId="4C1CDAC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A价值性     B可行性    C创新性   D科学性</w:t>
      </w:r>
    </w:p>
    <w:p w14:paraId="5F3B106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（3）选择课题必须有事实依据和理论依据，即理论课题要有事实依据，应用性课题有理论依据。这是遵循（    ）原则。</w:t>
      </w:r>
    </w:p>
    <w:p w14:paraId="4E8F660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A价值性     B可行性     C创新性   D科学性</w:t>
      </w:r>
    </w:p>
    <w:p w14:paraId="2226125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）是各种形式的文献中品种最多，数量最大的一种资料</w:t>
      </w:r>
    </w:p>
    <w:p w14:paraId="142499D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A书籍       B期刊和报纸    C教育档案资料   D电子文献</w:t>
      </w:r>
    </w:p>
    <w:p w14:paraId="19EDD7E7">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 xml:space="preserve">选择题答案：A  B  D  A </w:t>
      </w:r>
    </w:p>
    <w:p w14:paraId="33EF99CD">
      <w:pPr>
        <w:pStyle w:val="7"/>
        <w:numPr>
          <w:numId w:val="0"/>
        </w:numPr>
        <w:spacing w:line="360" w:lineRule="auto"/>
        <w:rPr>
          <w:rFonts w:hint="eastAsia" w:ascii="宋体" w:hAnsi="宋体" w:eastAsia="宋体" w:cs="宋体"/>
          <w:color w:val="auto"/>
          <w:sz w:val="21"/>
          <w:szCs w:val="21"/>
        </w:rPr>
      </w:pPr>
      <w:r>
        <w:rPr>
          <w:rFonts w:hint="eastAsia" w:ascii="宋体" w:hAnsi="宋体" w:cs="宋体"/>
          <w:b/>
          <w:color w:val="auto"/>
          <w:sz w:val="21"/>
          <w:szCs w:val="21"/>
          <w:lang w:val="en-US" w:eastAsia="zh-CN"/>
        </w:rPr>
        <w:t>二、</w:t>
      </w:r>
      <w:r>
        <w:rPr>
          <w:rFonts w:hint="eastAsia" w:ascii="宋体" w:hAnsi="宋体" w:eastAsia="宋体" w:cs="宋体"/>
          <w:b/>
          <w:color w:val="auto"/>
          <w:sz w:val="21"/>
          <w:szCs w:val="21"/>
        </w:rPr>
        <w:t>简答题</w:t>
      </w:r>
    </w:p>
    <w:p w14:paraId="14F6D338">
      <w:pPr>
        <w:pStyle w:val="7"/>
        <w:numPr>
          <w:ilvl w:val="0"/>
          <w:numId w:val="36"/>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什么是学前教育科学研究</w:t>
      </w:r>
    </w:p>
    <w:p w14:paraId="16E8A7D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学前科学研究是人们以科学的理论为指导，运用科学的方法，遵守一定的规范，对学前教育的现象和问题进行的研究，以揭示学前教育活动的规律，丰富和发展学前教育理论的活动。</w:t>
      </w:r>
    </w:p>
    <w:p w14:paraId="4A98938E">
      <w:pPr>
        <w:pStyle w:val="7"/>
        <w:numPr>
          <w:ilvl w:val="0"/>
          <w:numId w:val="36"/>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学前教育科学研究管理的意义</w:t>
      </w:r>
    </w:p>
    <w:p w14:paraId="4ADC200D">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（一）以科研为先导，促进学前教育质量的提高，增强其竞争力</w:t>
      </w:r>
    </w:p>
    <w:p w14:paraId="2C30E78A">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（三）以科研练队伍，为教师提供实现专业化成长的平台</w:t>
      </w:r>
    </w:p>
    <w:p w14:paraId="39A7D723">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（二）以科研促发展，建立中国特色学前教育体系</w:t>
      </w:r>
    </w:p>
    <w:p w14:paraId="7DFB8B9E">
      <w:pPr>
        <w:pStyle w:val="7"/>
        <w:numPr>
          <w:ilvl w:val="0"/>
          <w:numId w:val="36"/>
        </w:numPr>
        <w:spacing w:line="360" w:lineRule="auto"/>
        <w:ind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学前教育科学研究管理的内容</w:t>
      </w:r>
    </w:p>
    <w:p w14:paraId="3C5F5FF8">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一、学前教育科研课题选择的管理</w:t>
      </w:r>
    </w:p>
    <w:p w14:paraId="75AEB270">
      <w:pPr>
        <w:pStyle w:val="7"/>
        <w:spacing w:line="360" w:lineRule="auto"/>
        <w:ind w:left="7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二、课题资料的收集与整理的管理</w:t>
      </w:r>
    </w:p>
    <w:p w14:paraId="2846C35A">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三、教科研信息的管理</w:t>
      </w:r>
    </w:p>
    <w:p w14:paraId="7407E2D2">
      <w:pPr>
        <w:pStyle w:val="7"/>
        <w:spacing w:line="360" w:lineRule="auto"/>
        <w:ind w:left="7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四、学前教育科研计划、过程和结果的管理</w:t>
      </w:r>
    </w:p>
    <w:p w14:paraId="1BCA2829">
      <w:p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三、</w:t>
      </w:r>
      <w:r>
        <w:rPr>
          <w:rFonts w:hint="eastAsia" w:ascii="宋体" w:hAnsi="宋体" w:eastAsia="宋体" w:cs="宋体"/>
          <w:b/>
          <w:bCs/>
          <w:color w:val="auto"/>
          <w:sz w:val="21"/>
          <w:szCs w:val="21"/>
        </w:rPr>
        <w:t>分析题</w:t>
      </w:r>
    </w:p>
    <w:p w14:paraId="09A39EA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略</w:t>
      </w:r>
    </w:p>
    <w:p w14:paraId="5D190733">
      <w:pPr>
        <w:rPr>
          <w:rFonts w:hint="eastAsia"/>
          <w:color w:val="FF0000"/>
        </w:rPr>
      </w:pPr>
    </w:p>
    <w:p w14:paraId="7DD7EBBF">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项目十   学前全纳教育管理</w:t>
      </w:r>
    </w:p>
    <w:p w14:paraId="749310FC">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一、单项选择题</w:t>
      </w:r>
    </w:p>
    <w:p w14:paraId="1A4A8FBE">
      <w:pPr>
        <w:pStyle w:val="4"/>
        <w:widowControl/>
        <w:spacing w:beforeAutospacing="0" w:after="226" w:afterAutospacing="0" w:line="360" w:lineRule="auto"/>
        <w:ind w:firstLine="42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1、1</w:t>
      </w:r>
      <w:r>
        <w:rPr>
          <w:rFonts w:hint="eastAsia" w:ascii="宋体" w:hAnsi="宋体" w:eastAsia="宋体" w:cs="宋体"/>
          <w:color w:val="auto"/>
          <w:sz w:val="21"/>
          <w:szCs w:val="21"/>
          <w:shd w:val="clear" w:color="auto" w:fill="FFFFFF"/>
        </w:rPr>
        <w:t>994年6月，联合国教科文组织在西班牙王国萨拉曼卡市召开了"世界特殊教育大会"，颁布了《萨拉曼卡宣言》，明确提出了（ ）的思想。</w:t>
      </w:r>
    </w:p>
    <w:p w14:paraId="4302EAF6">
      <w:pPr>
        <w:pStyle w:val="4"/>
        <w:widowControl/>
        <w:spacing w:beforeAutospacing="0" w:after="226" w:afterAutospacing="0" w:line="360" w:lineRule="auto"/>
        <w:ind w:firstLine="42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A</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特殊教育  B</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全纳教育  C</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融合教育  D</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学前教育</w:t>
      </w:r>
      <w:r>
        <w:rPr>
          <w:rFonts w:hint="eastAsia" w:ascii="宋体" w:hAnsi="宋体" w:eastAsia="宋体" w:cs="宋体"/>
          <w:color w:val="auto"/>
          <w:sz w:val="21"/>
          <w:szCs w:val="21"/>
          <w:shd w:val="clear" w:color="auto" w:fill="FFFFFF"/>
        </w:rPr>
        <w:tab/>
      </w:r>
    </w:p>
    <w:p w14:paraId="4D215A8D">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2、全纳教育兴起于（ ）</w:t>
      </w:r>
    </w:p>
    <w:p w14:paraId="625979E2">
      <w:pPr>
        <w:pStyle w:val="4"/>
        <w:widowControl/>
        <w:spacing w:beforeAutospacing="0" w:after="226" w:afterAutospacing="0" w:line="360" w:lineRule="auto"/>
        <w:ind w:firstLine="42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A</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20世纪60年代     B</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 xml:space="preserve">20世纪70年代 </w:t>
      </w:r>
    </w:p>
    <w:p w14:paraId="53095313">
      <w:pPr>
        <w:pStyle w:val="4"/>
        <w:widowControl/>
        <w:spacing w:beforeAutospacing="0" w:after="226" w:afterAutospacing="0" w:line="360" w:lineRule="auto"/>
        <w:ind w:firstLine="42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C</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20世纪80年代     D</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20世纪90年代</w:t>
      </w:r>
      <w:r>
        <w:rPr>
          <w:rFonts w:hint="eastAsia" w:ascii="宋体" w:hAnsi="宋体" w:eastAsia="宋体" w:cs="宋体"/>
          <w:color w:val="auto"/>
          <w:sz w:val="21"/>
          <w:szCs w:val="21"/>
          <w:shd w:val="clear" w:color="auto" w:fill="FFFFFF"/>
        </w:rPr>
        <w:tab/>
      </w:r>
      <w:r>
        <w:rPr>
          <w:rFonts w:hint="eastAsia" w:ascii="宋体" w:hAnsi="宋体" w:eastAsia="宋体" w:cs="宋体"/>
          <w:color w:val="auto"/>
          <w:sz w:val="21"/>
          <w:szCs w:val="21"/>
          <w:shd w:val="clear" w:color="auto" w:fill="FFFFFF"/>
        </w:rPr>
        <w:t xml:space="preserve"> </w:t>
      </w:r>
    </w:p>
    <w:p w14:paraId="45B977CF">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3、下列选项中，</w:t>
      </w:r>
      <w:r>
        <w:rPr>
          <w:rFonts w:hint="eastAsia" w:ascii="宋体" w:hAnsi="宋体" w:eastAsia="宋体" w:cs="宋体"/>
          <w:color w:val="auto"/>
          <w:kern w:val="0"/>
          <w:sz w:val="21"/>
          <w:szCs w:val="21"/>
          <w:em w:val="dot"/>
        </w:rPr>
        <w:t>不符合</w:t>
      </w:r>
      <w:r>
        <w:rPr>
          <w:rFonts w:hint="eastAsia" w:ascii="宋体" w:hAnsi="宋体" w:eastAsia="宋体" w:cs="宋体"/>
          <w:color w:val="auto"/>
          <w:kern w:val="0"/>
          <w:sz w:val="21"/>
          <w:szCs w:val="21"/>
        </w:rPr>
        <w:t>近年来学前特殊教育发展趋势的是（ ）</w:t>
      </w:r>
    </w:p>
    <w:p w14:paraId="66E5AB25">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A.重视早期发现与早期干预       B.实行一体化融合教育 </w:t>
      </w:r>
    </w:p>
    <w:p w14:paraId="0AA97BD5">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C.把特殊需要儿童安置到特殊学校 D.实行整合教育                                            </w:t>
      </w:r>
    </w:p>
    <w:p w14:paraId="20171D4C">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4、学前特殊儿童全纳教育中，主要的教学组织形式是（ ）。        </w:t>
      </w:r>
    </w:p>
    <w:p w14:paraId="136A356C">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A.分组教学             B.合作学习   </w:t>
      </w:r>
    </w:p>
    <w:p w14:paraId="41F6FC0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C.集体教学        D.个别化教育</w:t>
      </w:r>
      <w:r>
        <w:rPr>
          <w:rFonts w:hint="eastAsia" w:ascii="宋体" w:hAnsi="宋体" w:eastAsia="宋体" w:cs="宋体"/>
          <w:color w:val="auto"/>
          <w:sz w:val="21"/>
          <w:szCs w:val="21"/>
        </w:rPr>
        <w:tab/>
      </w:r>
    </w:p>
    <w:p w14:paraId="1500B848">
      <w:pPr>
        <w:tabs>
          <w:tab w:val="left" w:pos="5241"/>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5、让学生部分时间离开普通教室到有专门设备的地方接受特殊教育，但大部分时间还在普通班上课，这种教育安置模式是（ ） </w:t>
      </w:r>
    </w:p>
    <w:p w14:paraId="0109B00F">
      <w:pPr>
        <w:tabs>
          <w:tab w:val="left" w:pos="5241"/>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A．特殊班  B．辅导班  C．资源教室   D．全纳教育   </w:t>
      </w:r>
    </w:p>
    <w:p w14:paraId="162205DD">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选择题答案B   D   C   D   C</w:t>
      </w:r>
    </w:p>
    <w:p w14:paraId="41DEF215">
      <w:pPr>
        <w:tabs>
          <w:tab w:val="left" w:pos="5241"/>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二、简答</w:t>
      </w:r>
    </w:p>
    <w:p w14:paraId="29F97925">
      <w:pPr>
        <w:spacing w:line="360" w:lineRule="auto"/>
        <w:ind w:left="420"/>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kern w:val="0"/>
          <w:sz w:val="21"/>
          <w:szCs w:val="21"/>
        </w:rPr>
        <w:t>全纳教育课程内容一般包含哪些？</w:t>
      </w:r>
    </w:p>
    <w:p w14:paraId="5CE5A75D">
      <w:pPr>
        <w:spacing w:line="360" w:lineRule="auto"/>
        <w:ind w:left="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（1）普通课程 （2）多重课程 （3）交叉课程 （4）替代性课程</w:t>
      </w:r>
    </w:p>
    <w:p w14:paraId="3ED94115">
      <w:pPr>
        <w:spacing w:line="360" w:lineRule="auto"/>
        <w:ind w:left="42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2、全纳教育课程基本特征有哪些？</w:t>
      </w:r>
    </w:p>
    <w:p w14:paraId="6255C88B">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（1）课程设置的文化适应性 （2）课程设置的灵活性（3）课程设置的差异性</w:t>
      </w:r>
    </w:p>
    <w:p w14:paraId="4AFB8B00">
      <w:pPr>
        <w:rPr>
          <w:color w:val="000000" w:themeColor="text1"/>
        </w:rPr>
      </w:pPr>
    </w:p>
    <w:p w14:paraId="70B87851">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项目十一  </w:t>
      </w:r>
      <w:r>
        <w:rPr>
          <w:rFonts w:hint="eastAsia" w:ascii="宋体" w:hAnsi="宋体" w:eastAsia="宋体" w:cs="宋体"/>
          <w:b/>
          <w:bCs/>
          <w:color w:val="auto"/>
          <w:sz w:val="24"/>
          <w:szCs w:val="24"/>
        </w:rPr>
        <w:t>学前教育工作评价</w:t>
      </w:r>
    </w:p>
    <w:p w14:paraId="55E9F0E2">
      <w:pPr>
        <w:numPr>
          <w:numId w:val="0"/>
        </w:numPr>
        <w:spacing w:line="360" w:lineRule="auto"/>
        <w:ind w:leftChars="0"/>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一、</w:t>
      </w:r>
      <w:r>
        <w:rPr>
          <w:rFonts w:hint="eastAsia" w:ascii="宋体" w:hAnsi="宋体" w:eastAsia="宋体" w:cs="宋体"/>
          <w:b/>
          <w:color w:val="auto"/>
          <w:sz w:val="21"/>
          <w:szCs w:val="21"/>
        </w:rPr>
        <w:t>选择题</w:t>
      </w:r>
    </w:p>
    <w:p w14:paraId="511BF75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（1）我国2001年颁布的《幼儿园教育指导纲要（试行）》中，明确指出，“（   ）是幼儿园教育工作的重要组成部分，是了解教育的适应性、有效性，调整和改进教育工作，促进每个幼儿发展，提高教育质量的必要手段。”</w:t>
      </w:r>
    </w:p>
    <w:p w14:paraId="226CEFF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A保教工作    B教育科研     C教育评价     D教育管理</w:t>
      </w:r>
    </w:p>
    <w:p w14:paraId="586FF97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（2）以评价对象群体的平均水平为参照点，确定评价对象在群体中相对位置或把评价对象排列成先后顺序的一种评价方式。这是（    ）</w:t>
      </w:r>
    </w:p>
    <w:p w14:paraId="0FB30DCD">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A相对评价   B绝对评价     C形成性评价    D诊断性评价</w:t>
      </w:r>
    </w:p>
    <w:p w14:paraId="6D8771B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）是学前教育评价中经常运用的一种评价，幼儿发展的各项指标往往通过量化而成为各种评价量表，操作性强。</w:t>
      </w:r>
    </w:p>
    <w:p w14:paraId="6251F4FE">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A定性评价    B定量评价     C自我评价    D他人评价</w:t>
      </w:r>
    </w:p>
    <w:p w14:paraId="50F32EC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（4）学前教育评价的根本目的在于提高教育和管理质量，较好地实现预期的教育目标，这是遵循学前教育工作评价的（     ）原则。</w:t>
      </w:r>
    </w:p>
    <w:p w14:paraId="242D179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A目的性       B主体性      C动态化       D多元化</w:t>
      </w:r>
    </w:p>
    <w:p w14:paraId="413BA23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(5)评价方案的设计首要问题是要明确(     )。</w:t>
      </w:r>
    </w:p>
    <w:p w14:paraId="022DCB0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A评价目的      B评价主体     C评价对象   D评价方法</w:t>
      </w:r>
    </w:p>
    <w:p w14:paraId="5FB78F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选择题答案：C   A B  A  A </w:t>
      </w:r>
    </w:p>
    <w:p w14:paraId="51AC7DF0">
      <w:pPr>
        <w:numPr>
          <w:numId w:val="0"/>
        </w:numPr>
        <w:spacing w:line="360" w:lineRule="auto"/>
        <w:ind w:leftChars="0"/>
        <w:rPr>
          <w:rFonts w:hint="eastAsia" w:ascii="宋体" w:hAnsi="宋体" w:eastAsia="宋体" w:cs="宋体"/>
          <w:color w:val="auto"/>
          <w:sz w:val="21"/>
          <w:szCs w:val="21"/>
        </w:rPr>
      </w:pPr>
      <w:r>
        <w:rPr>
          <w:rFonts w:hint="eastAsia" w:ascii="宋体" w:hAnsi="宋体" w:cs="宋体"/>
          <w:b/>
          <w:color w:val="auto"/>
          <w:sz w:val="21"/>
          <w:szCs w:val="21"/>
          <w:lang w:val="en-US" w:eastAsia="zh-CN"/>
        </w:rPr>
        <w:t>二、</w:t>
      </w:r>
      <w:r>
        <w:rPr>
          <w:rFonts w:hint="eastAsia" w:ascii="宋体" w:hAnsi="宋体" w:eastAsia="宋体" w:cs="宋体"/>
          <w:b/>
          <w:color w:val="auto"/>
          <w:sz w:val="21"/>
          <w:szCs w:val="21"/>
        </w:rPr>
        <w:t>简答题</w:t>
      </w:r>
    </w:p>
    <w:p w14:paraId="6AAB904E">
      <w:pPr>
        <w:pStyle w:val="7"/>
        <w:numPr>
          <w:numId w:val="0"/>
        </w:num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rPr>
        <w:t>学前教育工作评价的含义是什么？分为几种类型？</w:t>
      </w:r>
    </w:p>
    <w:p w14:paraId="60660649">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含义：（1）学前教育工作评价是一个活动过程。</w:t>
      </w:r>
    </w:p>
    <w:p w14:paraId="6BE5E95B">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（2）活动本身是有计划、有目的进行的，每一步的行为都应该是有依据的，它是一个有意识的行为系统。</w:t>
      </w:r>
    </w:p>
    <w:p w14:paraId="519AF919">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（3）评价的本质在于主体对评价客体做出价值判断。</w:t>
      </w:r>
    </w:p>
    <w:p w14:paraId="6F41D4A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cs="宋体"/>
          <w:color w:val="auto"/>
          <w:sz w:val="21"/>
          <w:szCs w:val="21"/>
          <w:lang w:val="en-US" w:eastAsia="zh-CN"/>
        </w:rPr>
        <w:t>①</w:t>
      </w:r>
      <w:r>
        <w:rPr>
          <w:rFonts w:hint="eastAsia" w:ascii="宋体" w:hAnsi="宋体" w:eastAsia="宋体" w:cs="宋体"/>
          <w:color w:val="auto"/>
          <w:sz w:val="21"/>
          <w:szCs w:val="21"/>
        </w:rPr>
        <w:t>按照评价参照的标准不同，可将学前教育工作评价分为相对评价与绝对评价两种类型。</w:t>
      </w:r>
    </w:p>
    <w:p w14:paraId="2A520E63">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②</w:t>
      </w:r>
      <w:r>
        <w:rPr>
          <w:rFonts w:hint="eastAsia" w:ascii="宋体" w:hAnsi="宋体" w:eastAsia="宋体" w:cs="宋体"/>
          <w:color w:val="auto"/>
          <w:sz w:val="21"/>
          <w:szCs w:val="21"/>
        </w:rPr>
        <w:t>按照评价的目的与评价时间不同，可将学前教育工作评价分为诊断性评价、形成性评价与终结性评价。</w:t>
      </w:r>
    </w:p>
    <w:p w14:paraId="7FC26291">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③</w:t>
      </w:r>
      <w:r>
        <w:rPr>
          <w:rFonts w:hint="eastAsia" w:ascii="宋体" w:hAnsi="宋体" w:eastAsia="宋体" w:cs="宋体"/>
          <w:color w:val="auto"/>
          <w:sz w:val="21"/>
          <w:szCs w:val="21"/>
        </w:rPr>
        <w:t>按照评价的方法的不同，可将学前教育工作评价分为定性评价与定量评价。</w:t>
      </w:r>
    </w:p>
    <w:p w14:paraId="0B4A3586">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④</w:t>
      </w:r>
      <w:r>
        <w:rPr>
          <w:rFonts w:hint="eastAsia" w:ascii="宋体" w:hAnsi="宋体" w:eastAsia="宋体" w:cs="宋体"/>
          <w:color w:val="auto"/>
          <w:sz w:val="21"/>
          <w:szCs w:val="21"/>
        </w:rPr>
        <w:t>按照评价主体的不同，可将学前教育工作评价分为自我评价与他人评价。</w:t>
      </w:r>
    </w:p>
    <w:p w14:paraId="363D26E1">
      <w:pPr>
        <w:pStyle w:val="7"/>
        <w:numPr>
          <w:numId w:val="0"/>
        </w:num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学前教育工作评价的原则及内容有哪些？</w:t>
      </w:r>
    </w:p>
    <w:p w14:paraId="1C46915C">
      <w:pPr>
        <w:pStyle w:val="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原则：</w:t>
      </w:r>
      <w:r>
        <w:rPr>
          <w:rFonts w:hint="eastAsia" w:ascii="宋体" w:hAnsi="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评价的目的性原则</w:t>
      </w:r>
    </w:p>
    <w:p w14:paraId="40988618">
      <w:pPr>
        <w:pStyle w:val="7"/>
        <w:spacing w:line="360" w:lineRule="auto"/>
        <w:ind w:firstLine="1050" w:firstLineChars="500"/>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评价的主体性原则</w:t>
      </w:r>
    </w:p>
    <w:p w14:paraId="427E72AA">
      <w:pPr>
        <w:pStyle w:val="7"/>
        <w:spacing w:line="360" w:lineRule="auto"/>
        <w:ind w:firstLine="1050" w:firstLineChars="500"/>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cs="宋体"/>
          <w:color w:val="auto"/>
          <w:sz w:val="21"/>
          <w:szCs w:val="21"/>
          <w:lang w:eastAsia="zh-CN"/>
        </w:rPr>
        <w:t>）</w:t>
      </w:r>
      <w:r>
        <w:rPr>
          <w:rFonts w:hint="eastAsia" w:ascii="宋体" w:hAnsi="宋体" w:eastAsia="宋体" w:cs="宋体"/>
          <w:color w:val="auto"/>
          <w:sz w:val="21"/>
          <w:szCs w:val="21"/>
        </w:rPr>
        <w:t>评价过程动态化原则</w:t>
      </w:r>
    </w:p>
    <w:p w14:paraId="107D58A8">
      <w:pPr>
        <w:pStyle w:val="7"/>
        <w:spacing w:line="360" w:lineRule="auto"/>
        <w:ind w:left="1140" w:firstLine="0" w:firstLineChars="0"/>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eastAsia="宋体" w:cs="宋体"/>
          <w:color w:val="auto"/>
          <w:sz w:val="21"/>
          <w:szCs w:val="21"/>
        </w:rPr>
        <w:t>4</w:t>
      </w:r>
      <w:r>
        <w:rPr>
          <w:rFonts w:hint="eastAsia" w:ascii="宋体" w:hAnsi="宋体" w:cs="宋体"/>
          <w:color w:val="auto"/>
          <w:sz w:val="21"/>
          <w:szCs w:val="21"/>
          <w:lang w:eastAsia="zh-CN"/>
        </w:rPr>
        <w:t>）</w:t>
      </w:r>
      <w:r>
        <w:rPr>
          <w:rFonts w:hint="eastAsia" w:ascii="宋体" w:hAnsi="宋体" w:eastAsia="宋体" w:cs="宋体"/>
          <w:color w:val="auto"/>
          <w:sz w:val="21"/>
          <w:szCs w:val="21"/>
        </w:rPr>
        <w:t>评价的多元化原则</w:t>
      </w:r>
    </w:p>
    <w:p w14:paraId="426AC4DD">
      <w:pPr>
        <w:pStyle w:val="7"/>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内容：</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对幼儿的评价</w:t>
      </w:r>
    </w:p>
    <w:p w14:paraId="3EACE9F5">
      <w:pPr>
        <w:pStyle w:val="7"/>
        <w:autoSpaceDE w:val="0"/>
        <w:autoSpaceDN w:val="0"/>
        <w:adjustRightInd w:val="0"/>
        <w:spacing w:line="360" w:lineRule="auto"/>
        <w:ind w:left="1140" w:firstLine="0" w:firstLineChars="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对教师的评价</w:t>
      </w:r>
    </w:p>
    <w:p w14:paraId="2644840A">
      <w:pPr>
        <w:pStyle w:val="7"/>
        <w:autoSpaceDE w:val="0"/>
        <w:autoSpaceDN w:val="0"/>
        <w:adjustRightInd w:val="0"/>
        <w:spacing w:line="360" w:lineRule="auto"/>
        <w:ind w:left="1140" w:firstLine="0" w:firstLineChars="0"/>
        <w:jc w:val="left"/>
        <w:rPr>
          <w:rFonts w:hint="eastAsia" w:ascii="宋体" w:hAnsi="宋体" w:eastAsia="宋体" w:cs="宋体"/>
          <w:b/>
          <w:bCs/>
          <w:color w:val="auto"/>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对托幼机构教育质量的评价</w:t>
      </w:r>
    </w:p>
    <w:p w14:paraId="4EBE4B58">
      <w:pPr>
        <w:pStyle w:val="7"/>
        <w:numPr>
          <w:numId w:val="0"/>
        </w:num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rPr>
        <w:t>对学前教育工作评价进行方案设计，需要注意哪些问题？</w:t>
      </w:r>
    </w:p>
    <w:p w14:paraId="0227C0E0">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eastAsia="zh-CN"/>
        </w:rPr>
        <w:t>（</w:t>
      </w: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w:t>
      </w:r>
      <w:r>
        <w:rPr>
          <w:rFonts w:hint="eastAsia" w:ascii="宋体" w:hAnsi="宋体"/>
          <w:color w:val="000000" w:themeColor="text1"/>
          <w:szCs w:val="21"/>
        </w:rPr>
        <w:t>在幼儿发展性评价中应注意的问题</w:t>
      </w:r>
    </w:p>
    <w:p w14:paraId="4D3BAEF9">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①</w:t>
      </w:r>
      <w:r>
        <w:rPr>
          <w:rFonts w:hint="eastAsia" w:ascii="宋体" w:hAnsi="宋体"/>
          <w:color w:val="000000" w:themeColor="text1"/>
          <w:szCs w:val="21"/>
        </w:rPr>
        <w:t>全面了解幼儿的发展状况，防止片面性，尤其要避免只重知识技能的掌握，忽略情感、社会性和实际能力的倾向；</w:t>
      </w:r>
    </w:p>
    <w:p w14:paraId="2A1926F4">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②</w:t>
      </w:r>
      <w:r>
        <w:rPr>
          <w:rFonts w:hint="eastAsia" w:ascii="宋体" w:hAnsi="宋体"/>
          <w:color w:val="000000" w:themeColor="text1"/>
          <w:szCs w:val="21"/>
        </w:rPr>
        <w:t>应在日常活动与教育教学过程中，通过对幼儿的观察、谈话、幼儿作品分析，以及与其他工作人员和家长的交流等方式了解幼儿的发展和需要；</w:t>
      </w:r>
    </w:p>
    <w:p w14:paraId="2FA440ED">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③</w:t>
      </w:r>
      <w:r>
        <w:rPr>
          <w:rFonts w:hint="eastAsia" w:ascii="宋体" w:hAnsi="宋体"/>
          <w:color w:val="000000" w:themeColor="text1"/>
          <w:szCs w:val="21"/>
        </w:rPr>
        <w:t>应承认和关注幼儿在经验、能力、兴趣、学习特点等方面的个体差异，避免用划一的标准评价不同的幼儿；</w:t>
      </w:r>
    </w:p>
    <w:p w14:paraId="7CF8943E">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④</w:t>
      </w:r>
      <w:r>
        <w:rPr>
          <w:rFonts w:hint="eastAsia" w:ascii="宋体" w:hAnsi="宋体"/>
          <w:color w:val="000000" w:themeColor="text1"/>
          <w:szCs w:val="21"/>
        </w:rPr>
        <w:t>应以发展的眼光看待幼儿，既要了解幼儿的现有水平，更要关注其最近发展区。</w:t>
      </w:r>
    </w:p>
    <w:p w14:paraId="1DBF2D14">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2</w:t>
      </w:r>
      <w:r>
        <w:rPr>
          <w:rFonts w:hint="eastAsia" w:ascii="宋体" w:hAnsi="宋体"/>
          <w:color w:val="000000" w:themeColor="text1"/>
          <w:szCs w:val="21"/>
        </w:rPr>
        <w:t>）在教师评价中应注意的问题</w:t>
      </w:r>
    </w:p>
    <w:p w14:paraId="3681CC28">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①</w:t>
      </w:r>
      <w:r>
        <w:rPr>
          <w:rFonts w:hint="eastAsia" w:ascii="宋体" w:hAnsi="宋体"/>
          <w:color w:val="000000" w:themeColor="text1"/>
          <w:szCs w:val="21"/>
        </w:rPr>
        <w:t>要尽量淡化以奖惩为目的的总结性教师评价，重视和使用以促进教师工作改进和发展为目的的形成性评价；</w:t>
      </w:r>
    </w:p>
    <w:p w14:paraId="5E9CA11E">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②</w:t>
      </w:r>
      <w:r>
        <w:rPr>
          <w:rFonts w:hint="eastAsia" w:ascii="宋体" w:hAnsi="宋体"/>
          <w:color w:val="000000" w:themeColor="text1"/>
          <w:szCs w:val="21"/>
        </w:rPr>
        <w:t>教师评价应重视评价指标和标准制定的实证研究，保证评价指标和标准的科学性和可操作性；</w:t>
      </w:r>
    </w:p>
    <w:p w14:paraId="6C1DCCA3">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③</w:t>
      </w:r>
      <w:r>
        <w:rPr>
          <w:rFonts w:hint="eastAsia" w:ascii="宋体" w:hAnsi="宋体"/>
          <w:color w:val="000000" w:themeColor="text1"/>
          <w:szCs w:val="21"/>
        </w:rPr>
        <w:t>在教师评价中，要重视教师的主动参与，充分发挥教师的积极性、主动性，使教师评价的激励、管理等功能得到有效的发挥；</w:t>
      </w:r>
    </w:p>
    <w:p w14:paraId="5C8063CA">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④</w:t>
      </w:r>
      <w:r>
        <w:rPr>
          <w:rFonts w:hint="eastAsia" w:ascii="宋体" w:hAnsi="宋体"/>
          <w:color w:val="000000" w:themeColor="text1"/>
          <w:szCs w:val="21"/>
        </w:rPr>
        <w:t>评价人员必须专业化，这是教师评价科学化、专业化的重要条件，也是当前教师评价中迫切需要解决的问题。</w:t>
      </w:r>
    </w:p>
    <w:p w14:paraId="50ED2EC0">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3</w:t>
      </w:r>
      <w:r>
        <w:rPr>
          <w:rFonts w:hint="eastAsia" w:ascii="宋体" w:hAnsi="宋体"/>
          <w:color w:val="000000" w:themeColor="text1"/>
          <w:szCs w:val="21"/>
        </w:rPr>
        <w:t>）在托幼机构教育质量评价中应注意的问题</w:t>
      </w:r>
    </w:p>
    <w:p w14:paraId="36B21776">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①</w:t>
      </w:r>
      <w:r>
        <w:rPr>
          <w:rFonts w:hint="eastAsia" w:ascii="宋体" w:hAnsi="宋体"/>
          <w:color w:val="000000" w:themeColor="text1"/>
          <w:szCs w:val="21"/>
        </w:rPr>
        <w:t>现代教育评价的一个重要特征是其功能的选择指向了改进教育工作，提高教育质量，促进教育发展的作用的发挥，因此，托幼机构教育质量评价应该注意以促进幼儿园工作发展为根本宗旨；</w:t>
      </w:r>
    </w:p>
    <w:p w14:paraId="733AC6BA">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②</w:t>
      </w:r>
      <w:r>
        <w:rPr>
          <w:rFonts w:hint="eastAsia" w:ascii="宋体" w:hAnsi="宋体"/>
          <w:color w:val="000000" w:themeColor="text1"/>
          <w:szCs w:val="21"/>
        </w:rPr>
        <w:t>制定托幼机构教育质量评价指标要注意在反映幼儿园工作的本质属性和一般结构要素的基础上，突出时代性的特征。在加强教育行政部门的宏观调控的同时，要注意突出校本</w:t>
      </w:r>
    </w:p>
    <w:p w14:paraId="5456AC1E">
      <w:pPr>
        <w:pStyle w:val="7"/>
        <w:spacing w:line="360" w:lineRule="auto"/>
        <w:ind w:left="0" w:leftChars="0" w:firstLine="0" w:firstLineChars="0"/>
        <w:rPr>
          <w:rFonts w:hint="eastAsia" w:ascii="宋体" w:hAnsi="宋体"/>
          <w:color w:val="000000" w:themeColor="text1"/>
          <w:szCs w:val="21"/>
        </w:rPr>
      </w:pPr>
      <w:r>
        <w:rPr>
          <w:rFonts w:hint="eastAsia" w:ascii="宋体" w:hAnsi="宋体"/>
          <w:color w:val="000000" w:themeColor="text1"/>
          <w:szCs w:val="21"/>
          <w:lang w:val="en-US" w:eastAsia="zh-CN"/>
        </w:rPr>
        <w:t>③</w:t>
      </w:r>
      <w:bookmarkStart w:id="0" w:name="_GoBack"/>
      <w:bookmarkEnd w:id="0"/>
      <w:r>
        <w:rPr>
          <w:rFonts w:hint="eastAsia" w:ascii="宋体" w:hAnsi="宋体"/>
          <w:color w:val="000000" w:themeColor="text1"/>
          <w:szCs w:val="21"/>
        </w:rPr>
        <w:t>自我评价是学前教育工作管理自身的常规行为，也是幼儿园自我规范、自我完善，建立起内部监控机制的重要途径。因此，托幼机构教育质量评价要注意引导幼儿园建立自评制度。</w:t>
      </w:r>
    </w:p>
    <w:p w14:paraId="1EFA9EB2">
      <w:pPr>
        <w:pStyle w:val="7"/>
        <w:spacing w:line="360" w:lineRule="auto"/>
        <w:ind w:left="0" w:leftChars="0" w:firstLine="0" w:firstLineChars="0"/>
        <w:rPr>
          <w:rFonts w:hint="eastAsia" w:ascii="宋体" w:hAnsi="宋体"/>
          <w:color w:val="000000" w:themeColor="text1"/>
          <w:szCs w:val="21"/>
        </w:rPr>
      </w:pPr>
    </w:p>
    <w:p w14:paraId="17820C01">
      <w:pPr>
        <w:pStyle w:val="7"/>
        <w:spacing w:line="360" w:lineRule="auto"/>
        <w:ind w:left="0" w:leftChars="0" w:firstLine="0" w:firstLineChars="0"/>
        <w:rPr>
          <w:rFonts w:hint="eastAsia" w:ascii="宋体" w:hAnsi="宋体"/>
          <w:color w:val="000000" w:themeColor="text1"/>
          <w:szCs w:val="21"/>
        </w:rPr>
      </w:pPr>
    </w:p>
    <w:p w14:paraId="50E0B2CD">
      <w:pPr>
        <w:pStyle w:val="7"/>
        <w:spacing w:line="360" w:lineRule="auto"/>
        <w:ind w:left="0" w:leftChars="0" w:firstLine="0" w:firstLineChars="0"/>
        <w:rPr>
          <w:rFonts w:ascii="宋体" w:hAnsi="宋体"/>
          <w:color w:val="000000" w:themeColor="text1"/>
          <w:szCs w:val="21"/>
        </w:rPr>
      </w:pPr>
    </w:p>
    <w:p w14:paraId="117629A2">
      <w:pPr>
        <w:spacing w:line="360" w:lineRule="auto"/>
        <w:ind w:firstLine="420" w:firstLineChars="200"/>
        <w:rPr>
          <w:rFonts w:ascii="宋体" w:hAnsi="宋体"/>
          <w:color w:val="000000" w:themeColor="text1"/>
          <w:szCs w:val="21"/>
        </w:rPr>
      </w:pPr>
    </w:p>
    <w:p w14:paraId="5F8103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6F3A5"/>
    <w:multiLevelType w:val="singleLevel"/>
    <w:tmpl w:val="90C6F3A5"/>
    <w:lvl w:ilvl="0" w:tentative="0">
      <w:start w:val="1"/>
      <w:numFmt w:val="upperLetter"/>
      <w:lvlText w:val="%1."/>
      <w:lvlJc w:val="left"/>
      <w:pPr>
        <w:tabs>
          <w:tab w:val="left" w:pos="312"/>
        </w:tabs>
      </w:pPr>
    </w:lvl>
  </w:abstractNum>
  <w:abstractNum w:abstractNumId="1">
    <w:nsid w:val="92D2AFE4"/>
    <w:multiLevelType w:val="singleLevel"/>
    <w:tmpl w:val="92D2AFE4"/>
    <w:lvl w:ilvl="0" w:tentative="0">
      <w:start w:val="1"/>
      <w:numFmt w:val="chineseCounting"/>
      <w:suff w:val="nothing"/>
      <w:lvlText w:val="%1、"/>
      <w:lvlJc w:val="left"/>
      <w:rPr>
        <w:rFonts w:hint="eastAsia"/>
      </w:rPr>
    </w:lvl>
  </w:abstractNum>
  <w:abstractNum w:abstractNumId="2">
    <w:nsid w:val="990373C1"/>
    <w:multiLevelType w:val="singleLevel"/>
    <w:tmpl w:val="990373C1"/>
    <w:lvl w:ilvl="0" w:tentative="0">
      <w:start w:val="1"/>
      <w:numFmt w:val="upperLetter"/>
      <w:lvlText w:val="%1."/>
      <w:lvlJc w:val="left"/>
      <w:pPr>
        <w:tabs>
          <w:tab w:val="left" w:pos="312"/>
        </w:tabs>
      </w:pPr>
    </w:lvl>
  </w:abstractNum>
  <w:abstractNum w:abstractNumId="3">
    <w:nsid w:val="9B1FA266"/>
    <w:multiLevelType w:val="singleLevel"/>
    <w:tmpl w:val="9B1FA266"/>
    <w:lvl w:ilvl="0" w:tentative="0">
      <w:start w:val="1"/>
      <w:numFmt w:val="decimal"/>
      <w:lvlText w:val="%1."/>
      <w:lvlJc w:val="left"/>
      <w:pPr>
        <w:ind w:left="420" w:hanging="420"/>
      </w:pPr>
    </w:lvl>
  </w:abstractNum>
  <w:abstractNum w:abstractNumId="4">
    <w:nsid w:val="A08F772E"/>
    <w:multiLevelType w:val="singleLevel"/>
    <w:tmpl w:val="A08F772E"/>
    <w:lvl w:ilvl="0" w:tentative="0">
      <w:start w:val="1"/>
      <w:numFmt w:val="upperLetter"/>
      <w:lvlText w:val="%1."/>
      <w:lvlJc w:val="left"/>
      <w:pPr>
        <w:tabs>
          <w:tab w:val="left" w:pos="312"/>
        </w:tabs>
      </w:pPr>
    </w:lvl>
  </w:abstractNum>
  <w:abstractNum w:abstractNumId="5">
    <w:nsid w:val="A6DA746C"/>
    <w:multiLevelType w:val="singleLevel"/>
    <w:tmpl w:val="A6DA746C"/>
    <w:lvl w:ilvl="0" w:tentative="0">
      <w:start w:val="1"/>
      <w:numFmt w:val="upperLetter"/>
      <w:lvlText w:val="%1."/>
      <w:lvlJc w:val="left"/>
      <w:pPr>
        <w:tabs>
          <w:tab w:val="left" w:pos="312"/>
        </w:tabs>
      </w:pPr>
    </w:lvl>
  </w:abstractNum>
  <w:abstractNum w:abstractNumId="6">
    <w:nsid w:val="03E23462"/>
    <w:multiLevelType w:val="multilevel"/>
    <w:tmpl w:val="03E234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E5415D"/>
    <w:multiLevelType w:val="multilevel"/>
    <w:tmpl w:val="05E5415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C321B1"/>
    <w:multiLevelType w:val="multilevel"/>
    <w:tmpl w:val="09C321B1"/>
    <w:lvl w:ilvl="0" w:tentative="0">
      <w:start w:val="1"/>
      <w:numFmt w:val="decimal"/>
      <w:lvlText w:val="（%1）"/>
      <w:lvlJc w:val="left"/>
      <w:pPr>
        <w:ind w:left="720" w:hanging="720"/>
      </w:pPr>
      <w:rPr>
        <w:rFonts w:hint="default" w:cs="楷体_GB2312" w:asciiTheme="minorEastAsia" w:hAnsiTheme="minorEastAsia" w:eastAsiaTheme="minorEastAsia"/>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806DBB"/>
    <w:multiLevelType w:val="multilevel"/>
    <w:tmpl w:val="0E806DB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9C60A9"/>
    <w:multiLevelType w:val="singleLevel"/>
    <w:tmpl w:val="129C60A9"/>
    <w:lvl w:ilvl="0" w:tentative="0">
      <w:start w:val="1"/>
      <w:numFmt w:val="upperLetter"/>
      <w:lvlText w:val="%1."/>
      <w:lvlJc w:val="left"/>
      <w:pPr>
        <w:tabs>
          <w:tab w:val="left" w:pos="312"/>
        </w:tabs>
      </w:pPr>
    </w:lvl>
  </w:abstractNum>
  <w:abstractNum w:abstractNumId="11">
    <w:nsid w:val="1A61356D"/>
    <w:multiLevelType w:val="multilevel"/>
    <w:tmpl w:val="1A61356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079778A"/>
    <w:multiLevelType w:val="multilevel"/>
    <w:tmpl w:val="207977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AB032B"/>
    <w:multiLevelType w:val="multilevel"/>
    <w:tmpl w:val="20AB032B"/>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0C5ED1C"/>
    <w:multiLevelType w:val="singleLevel"/>
    <w:tmpl w:val="20C5ED1C"/>
    <w:lvl w:ilvl="0" w:tentative="0">
      <w:start w:val="1"/>
      <w:numFmt w:val="upperLetter"/>
      <w:lvlText w:val="%1."/>
      <w:lvlJc w:val="left"/>
      <w:pPr>
        <w:tabs>
          <w:tab w:val="left" w:pos="312"/>
        </w:tabs>
      </w:pPr>
    </w:lvl>
  </w:abstractNum>
  <w:abstractNum w:abstractNumId="15">
    <w:nsid w:val="215D205D"/>
    <w:multiLevelType w:val="multilevel"/>
    <w:tmpl w:val="215D205D"/>
    <w:lvl w:ilvl="0" w:tentative="0">
      <w:start w:val="1"/>
      <w:numFmt w:val="decimal"/>
      <w:lvlText w:val="（%1）"/>
      <w:lvlJc w:val="left"/>
      <w:pPr>
        <w:ind w:left="720" w:hanging="720"/>
      </w:pPr>
      <w:rPr>
        <w:rFonts w:hint="default" w:cs="楷体_GB2312"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E41E3"/>
    <w:multiLevelType w:val="multilevel"/>
    <w:tmpl w:val="250E41E3"/>
    <w:lvl w:ilvl="0" w:tentative="0">
      <w:start w:val="1"/>
      <w:numFmt w:val="decimal"/>
      <w:lvlText w:val="（%1）"/>
      <w:lvlJc w:val="left"/>
      <w:pPr>
        <w:ind w:left="1140" w:hanging="720"/>
      </w:pPr>
      <w:rPr>
        <w:rFonts w:hint="default" w:cs="楷体_GB2312"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B504CF5"/>
    <w:multiLevelType w:val="multilevel"/>
    <w:tmpl w:val="2B504CF5"/>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C5D3284"/>
    <w:multiLevelType w:val="multilevel"/>
    <w:tmpl w:val="2C5D328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83C4C9"/>
    <w:multiLevelType w:val="singleLevel"/>
    <w:tmpl w:val="3683C4C9"/>
    <w:lvl w:ilvl="0" w:tentative="0">
      <w:start w:val="1"/>
      <w:numFmt w:val="decimal"/>
      <w:lvlText w:val="%1."/>
      <w:lvlJc w:val="left"/>
      <w:pPr>
        <w:tabs>
          <w:tab w:val="left" w:pos="312"/>
        </w:tabs>
      </w:pPr>
    </w:lvl>
  </w:abstractNum>
  <w:abstractNum w:abstractNumId="20">
    <w:nsid w:val="409D1CFF"/>
    <w:multiLevelType w:val="singleLevel"/>
    <w:tmpl w:val="409D1CFF"/>
    <w:lvl w:ilvl="0" w:tentative="0">
      <w:start w:val="1"/>
      <w:numFmt w:val="upperLetter"/>
      <w:lvlText w:val="%1."/>
      <w:lvlJc w:val="left"/>
      <w:pPr>
        <w:tabs>
          <w:tab w:val="left" w:pos="312"/>
        </w:tabs>
      </w:pPr>
    </w:lvl>
  </w:abstractNum>
  <w:abstractNum w:abstractNumId="21">
    <w:nsid w:val="40DC01B7"/>
    <w:multiLevelType w:val="multilevel"/>
    <w:tmpl w:val="40DC01B7"/>
    <w:lvl w:ilvl="0" w:tentative="0">
      <w:start w:val="1"/>
      <w:numFmt w:val="decimal"/>
      <w:lvlText w:val="（%1）"/>
      <w:lvlJc w:val="left"/>
      <w:pPr>
        <w:ind w:left="1234" w:hanging="720"/>
      </w:pPr>
      <w:rPr>
        <w:rFonts w:hint="default" w:cs="楷体_GB2312" w:asciiTheme="minorEastAsia" w:hAnsiTheme="minorEastAsia" w:eastAsiaTheme="minorEastAsia"/>
      </w:rPr>
    </w:lvl>
    <w:lvl w:ilvl="1" w:tentative="0">
      <w:start w:val="1"/>
      <w:numFmt w:val="lowerLetter"/>
      <w:lvlText w:val="%2)"/>
      <w:lvlJc w:val="left"/>
      <w:pPr>
        <w:ind w:left="1354" w:hanging="420"/>
      </w:pPr>
    </w:lvl>
    <w:lvl w:ilvl="2" w:tentative="0">
      <w:start w:val="1"/>
      <w:numFmt w:val="lowerRoman"/>
      <w:lvlText w:val="%3."/>
      <w:lvlJc w:val="right"/>
      <w:pPr>
        <w:ind w:left="1774" w:hanging="420"/>
      </w:pPr>
    </w:lvl>
    <w:lvl w:ilvl="3" w:tentative="0">
      <w:start w:val="1"/>
      <w:numFmt w:val="decimal"/>
      <w:lvlText w:val="%4."/>
      <w:lvlJc w:val="left"/>
      <w:pPr>
        <w:ind w:left="2194" w:hanging="420"/>
      </w:pPr>
    </w:lvl>
    <w:lvl w:ilvl="4" w:tentative="0">
      <w:start w:val="1"/>
      <w:numFmt w:val="lowerLetter"/>
      <w:lvlText w:val="%5)"/>
      <w:lvlJc w:val="left"/>
      <w:pPr>
        <w:ind w:left="2614" w:hanging="420"/>
      </w:pPr>
    </w:lvl>
    <w:lvl w:ilvl="5" w:tentative="0">
      <w:start w:val="1"/>
      <w:numFmt w:val="lowerRoman"/>
      <w:lvlText w:val="%6."/>
      <w:lvlJc w:val="right"/>
      <w:pPr>
        <w:ind w:left="3034" w:hanging="420"/>
      </w:pPr>
    </w:lvl>
    <w:lvl w:ilvl="6" w:tentative="0">
      <w:start w:val="1"/>
      <w:numFmt w:val="decimal"/>
      <w:lvlText w:val="%7."/>
      <w:lvlJc w:val="left"/>
      <w:pPr>
        <w:ind w:left="3454" w:hanging="420"/>
      </w:pPr>
    </w:lvl>
    <w:lvl w:ilvl="7" w:tentative="0">
      <w:start w:val="1"/>
      <w:numFmt w:val="lowerLetter"/>
      <w:lvlText w:val="%8)"/>
      <w:lvlJc w:val="left"/>
      <w:pPr>
        <w:ind w:left="3874" w:hanging="420"/>
      </w:pPr>
    </w:lvl>
    <w:lvl w:ilvl="8" w:tentative="0">
      <w:start w:val="1"/>
      <w:numFmt w:val="lowerRoman"/>
      <w:lvlText w:val="%9."/>
      <w:lvlJc w:val="right"/>
      <w:pPr>
        <w:ind w:left="4294" w:hanging="420"/>
      </w:pPr>
    </w:lvl>
  </w:abstractNum>
  <w:abstractNum w:abstractNumId="22">
    <w:nsid w:val="51073A8B"/>
    <w:multiLevelType w:val="multilevel"/>
    <w:tmpl w:val="51073A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79E5AF"/>
    <w:multiLevelType w:val="singleLevel"/>
    <w:tmpl w:val="5579E5AF"/>
    <w:lvl w:ilvl="0" w:tentative="0">
      <w:start w:val="1"/>
      <w:numFmt w:val="upperLetter"/>
      <w:lvlText w:val="%1."/>
      <w:lvlJc w:val="left"/>
      <w:pPr>
        <w:tabs>
          <w:tab w:val="left" w:pos="312"/>
        </w:tabs>
      </w:pPr>
    </w:lvl>
  </w:abstractNum>
  <w:abstractNum w:abstractNumId="24">
    <w:nsid w:val="5B66306B"/>
    <w:multiLevelType w:val="multilevel"/>
    <w:tmpl w:val="5B66306B"/>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C8D69B0"/>
    <w:multiLevelType w:val="multilevel"/>
    <w:tmpl w:val="5C8D69B0"/>
    <w:lvl w:ilvl="0" w:tentative="0">
      <w:start w:val="1"/>
      <w:numFmt w:val="decimal"/>
      <w:lvlText w:val="（%1）"/>
      <w:lvlJc w:val="left"/>
      <w:pPr>
        <w:ind w:left="1080" w:hanging="720"/>
      </w:pPr>
      <w:rPr>
        <w:rFonts w:hint="default" w:cs="楷体_GB2312" w:asciiTheme="minorEastAsia" w:hAnsiTheme="minorEastAsia" w:eastAsiaTheme="minor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6">
    <w:nsid w:val="5F370BE0"/>
    <w:multiLevelType w:val="multilevel"/>
    <w:tmpl w:val="5F370B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2436C9A"/>
    <w:multiLevelType w:val="multilevel"/>
    <w:tmpl w:val="62436C9A"/>
    <w:lvl w:ilvl="0" w:tentative="0">
      <w:start w:val="1"/>
      <w:numFmt w:val="decimal"/>
      <w:lvlText w:val="（%1）"/>
      <w:lvlJc w:val="left"/>
      <w:pPr>
        <w:ind w:left="1110" w:hanging="75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8">
    <w:nsid w:val="6351589C"/>
    <w:multiLevelType w:val="multilevel"/>
    <w:tmpl w:val="6351589C"/>
    <w:lvl w:ilvl="0" w:tentative="0">
      <w:start w:val="1"/>
      <w:numFmt w:val="decimal"/>
      <w:lvlText w:val="（%1）"/>
      <w:lvlJc w:val="left"/>
      <w:pPr>
        <w:ind w:left="1080" w:hanging="720"/>
      </w:pPr>
      <w:rPr>
        <w:rFonts w:hint="default" w:cs="楷体_GB2312" w:asciiTheme="minorEastAsia" w:hAnsiTheme="minorEastAsia" w:eastAsiaTheme="minor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9">
    <w:nsid w:val="6375420C"/>
    <w:multiLevelType w:val="multilevel"/>
    <w:tmpl w:val="637542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A517734"/>
    <w:multiLevelType w:val="multilevel"/>
    <w:tmpl w:val="6A517734"/>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1">
    <w:nsid w:val="6C40A268"/>
    <w:multiLevelType w:val="singleLevel"/>
    <w:tmpl w:val="6C40A268"/>
    <w:lvl w:ilvl="0" w:tentative="0">
      <w:start w:val="1"/>
      <w:numFmt w:val="upperLetter"/>
      <w:lvlText w:val="%1."/>
      <w:lvlJc w:val="left"/>
      <w:pPr>
        <w:tabs>
          <w:tab w:val="left" w:pos="312"/>
        </w:tabs>
      </w:pPr>
    </w:lvl>
  </w:abstractNum>
  <w:abstractNum w:abstractNumId="32">
    <w:nsid w:val="729F7E60"/>
    <w:multiLevelType w:val="multilevel"/>
    <w:tmpl w:val="729F7E60"/>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7D20C4A"/>
    <w:multiLevelType w:val="multilevel"/>
    <w:tmpl w:val="77D20C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87EF78D"/>
    <w:multiLevelType w:val="singleLevel"/>
    <w:tmpl w:val="787EF78D"/>
    <w:lvl w:ilvl="0" w:tentative="0">
      <w:start w:val="1"/>
      <w:numFmt w:val="upperLetter"/>
      <w:lvlText w:val="%1."/>
      <w:lvlJc w:val="left"/>
      <w:pPr>
        <w:tabs>
          <w:tab w:val="left" w:pos="312"/>
        </w:tabs>
      </w:pPr>
    </w:lvl>
  </w:abstractNum>
  <w:abstractNum w:abstractNumId="35">
    <w:nsid w:val="7D101F31"/>
    <w:multiLevelType w:val="multilevel"/>
    <w:tmpl w:val="7D101F31"/>
    <w:lvl w:ilvl="0" w:tentative="0">
      <w:start w:val="1"/>
      <w:numFmt w:val="decimal"/>
      <w:lvlText w:val="（%1）"/>
      <w:lvlJc w:val="left"/>
      <w:pPr>
        <w:ind w:left="720" w:hanging="720"/>
      </w:pPr>
      <w:rPr>
        <w:rFonts w:hint="default" w:cs="楷体_GB2312"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3"/>
  </w:num>
  <w:num w:numId="4">
    <w:abstractNumId w:val="14"/>
  </w:num>
  <w:num w:numId="5">
    <w:abstractNumId w:val="34"/>
  </w:num>
  <w:num w:numId="6">
    <w:abstractNumId w:val="9"/>
  </w:num>
  <w:num w:numId="7">
    <w:abstractNumId w:val="3"/>
  </w:num>
  <w:num w:numId="8">
    <w:abstractNumId w:val="10"/>
  </w:num>
  <w:num w:numId="9">
    <w:abstractNumId w:val="5"/>
  </w:num>
  <w:num w:numId="10">
    <w:abstractNumId w:val="0"/>
  </w:num>
  <w:num w:numId="11">
    <w:abstractNumId w:val="32"/>
  </w:num>
  <w:num w:numId="12">
    <w:abstractNumId w:val="29"/>
  </w:num>
  <w:num w:numId="13">
    <w:abstractNumId w:val="24"/>
  </w:num>
  <w:num w:numId="14">
    <w:abstractNumId w:val="30"/>
  </w:num>
  <w:num w:numId="15">
    <w:abstractNumId w:val="13"/>
  </w:num>
  <w:num w:numId="16">
    <w:abstractNumId w:val="26"/>
  </w:num>
  <w:num w:numId="17">
    <w:abstractNumId w:val="7"/>
  </w:num>
  <w:num w:numId="18">
    <w:abstractNumId w:val="27"/>
  </w:num>
  <w:num w:numId="19">
    <w:abstractNumId w:val="12"/>
  </w:num>
  <w:num w:numId="20">
    <w:abstractNumId w:val="19"/>
  </w:num>
  <w:num w:numId="21">
    <w:abstractNumId w:val="31"/>
  </w:num>
  <w:num w:numId="22">
    <w:abstractNumId w:val="20"/>
  </w:num>
  <w:num w:numId="23">
    <w:abstractNumId w:val="22"/>
  </w:num>
  <w:num w:numId="24">
    <w:abstractNumId w:val="21"/>
  </w:num>
  <w:num w:numId="25">
    <w:abstractNumId w:val="25"/>
  </w:num>
  <w:num w:numId="26">
    <w:abstractNumId w:val="35"/>
  </w:num>
  <w:num w:numId="27">
    <w:abstractNumId w:val="11"/>
  </w:num>
  <w:num w:numId="28">
    <w:abstractNumId w:val="4"/>
  </w:num>
  <w:num w:numId="29">
    <w:abstractNumId w:val="33"/>
  </w:num>
  <w:num w:numId="30">
    <w:abstractNumId w:val="15"/>
  </w:num>
  <w:num w:numId="31">
    <w:abstractNumId w:val="8"/>
  </w:num>
  <w:num w:numId="32">
    <w:abstractNumId w:val="17"/>
  </w:num>
  <w:num w:numId="33">
    <w:abstractNumId w:val="6"/>
  </w:num>
  <w:num w:numId="34">
    <w:abstractNumId w:val="28"/>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4351"/>
    <w:rsid w:val="00060C07"/>
    <w:rsid w:val="00085205"/>
    <w:rsid w:val="00132F7C"/>
    <w:rsid w:val="00211ABF"/>
    <w:rsid w:val="0025024E"/>
    <w:rsid w:val="00286420"/>
    <w:rsid w:val="002B21E2"/>
    <w:rsid w:val="0034478D"/>
    <w:rsid w:val="003522D5"/>
    <w:rsid w:val="004F469E"/>
    <w:rsid w:val="00526D1F"/>
    <w:rsid w:val="005B0675"/>
    <w:rsid w:val="005F2C21"/>
    <w:rsid w:val="0060153C"/>
    <w:rsid w:val="00654D06"/>
    <w:rsid w:val="006B359C"/>
    <w:rsid w:val="006B7B3B"/>
    <w:rsid w:val="00796148"/>
    <w:rsid w:val="007A26EC"/>
    <w:rsid w:val="008A54B2"/>
    <w:rsid w:val="008C6028"/>
    <w:rsid w:val="008E7252"/>
    <w:rsid w:val="008F18E0"/>
    <w:rsid w:val="00A51555"/>
    <w:rsid w:val="00A624C6"/>
    <w:rsid w:val="00AE2FDD"/>
    <w:rsid w:val="00BE6E43"/>
    <w:rsid w:val="00BF0C5F"/>
    <w:rsid w:val="00C11536"/>
    <w:rsid w:val="00C30E69"/>
    <w:rsid w:val="00D3468E"/>
    <w:rsid w:val="00D979F4"/>
    <w:rsid w:val="00E62587"/>
    <w:rsid w:val="00E9619F"/>
    <w:rsid w:val="00EA2F20"/>
    <w:rsid w:val="00F54351"/>
    <w:rsid w:val="00FD7362"/>
    <w:rsid w:val="00FD7929"/>
    <w:rsid w:val="13936861"/>
    <w:rsid w:val="187E33B7"/>
    <w:rsid w:val="1FAF413B"/>
    <w:rsid w:val="31350BB7"/>
    <w:rsid w:val="33AC2F08"/>
    <w:rsid w:val="3FA44371"/>
    <w:rsid w:val="4A9F6A28"/>
    <w:rsid w:val="4DE37BAB"/>
    <w:rsid w:val="4FC86C1C"/>
    <w:rsid w:val="74AD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10117</Words>
  <Characters>10401</Characters>
  <Lines>82</Lines>
  <Paragraphs>23</Paragraphs>
  <TotalTime>307</TotalTime>
  <ScaleCrop>false</ScaleCrop>
  <LinksUpToDate>false</LinksUpToDate>
  <CharactersWithSpaces>11225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2021-01-16T08:16:00Z</dcterms:created>
  <dc:creator>王文军</dc:creator>
  <cp:lastModifiedBy>嘟嘟</cp:lastModifiedBy>
  <dcterms:modified xsi:type="dcterms:W3CDTF">2025-08-13T05:47:41Z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eyJoZGlkIjoiNTRhMzg2OWJjMjI3MTg1NjMwMzY2YzM2YjFhZmRkZDkiLCJ1c2VySWQiOiI2NzMyNTM1ODMifQ==</vt:lpwstr>
  </property>
  <property fmtid="{D5CDD505-2E9C-101B-9397-08002B2CF9AE}" pid="3" name="KSOProductBuildVer">
    <vt:lpwstr>2052-12.1.0.21171</vt:lpwstr>
  </property>
  <property fmtid="{D5CDD505-2E9C-101B-9397-08002B2CF9AE}" pid="4" name="ICV">
    <vt:lpwstr>281F1F30308F40B0BD9F4285CEECE2EC_12</vt:lpwstr>
  </property>
</Properties>
</file>