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9573B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right="0" w:firstLine="0"/>
        <w:jc w:val="center"/>
        <w:rPr>
          <w:rFonts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  <w:t>《数据采集技术》教案</w:t>
      </w:r>
    </w:p>
    <w:p w14:paraId="16B31FEE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jc w:val="center"/>
        <w:rPr>
          <w:rFonts w:ascii="Segoe UI" w:hAnsi="Segoe UI" w:eastAsia="Segoe UI" w:cs="Segoe UI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  <w:t>课时分配表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2"/>
        <w:gridCol w:w="4045"/>
        <w:gridCol w:w="1400"/>
        <w:gridCol w:w="2180"/>
      </w:tblGrid>
      <w:tr w14:paraId="1DBA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FD1609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项目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F007D4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课程内容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600EB9E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课时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F03617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备注</w:t>
            </w:r>
          </w:p>
        </w:tc>
      </w:tr>
      <w:tr w14:paraId="309CB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B54F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91AA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初识数据采集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C364D2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30E0D07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263BA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272A87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7511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采集和解析网页数据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B89754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293C4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7D423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EBA1E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0463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并行多线程网络数据采集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3D6CE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BA6782F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7448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AC42D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641E3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Scrapy 爬虫框架网络数据采集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28368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4964A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23F0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A8138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FF98E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反爬虫技术与反反爬虫技术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A062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23ADD5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6051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7A37A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EFBA68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C2EBF6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4ED10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D1CCF64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AFB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  <w:t>项目一 初识数据采集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2"/>
        <w:gridCol w:w="7444"/>
      </w:tblGrid>
      <w:tr w14:paraId="31FD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699A46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课 题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4DAE79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初识数据采集</w:t>
            </w:r>
          </w:p>
        </w:tc>
      </w:tr>
      <w:tr w14:paraId="07D1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CBFDF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 时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AC963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课时</w:t>
            </w:r>
          </w:p>
        </w:tc>
      </w:tr>
      <w:tr w14:paraId="6871A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B126D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教学目标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924F8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知识技能目标：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理解数据采集的基本概念、流程及应用场景。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了解互联网数据的特点、来源及分类。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掌握网络爬虫的概念、结构及基本原理。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能完成简单的手机端数据爬取实训操作。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思政育人目标：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培养数据意识和信息素养，树立正确的网络数据使用观念。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增强网络行为的规范性，理解数据采集的合规性要求。</w:t>
            </w:r>
          </w:p>
        </w:tc>
      </w:tr>
      <w:tr w14:paraId="16C1E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3D25D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教学重难点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D1367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教学重点：数据采集的流程与方法、网络爬虫的基本原理。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教学难点：数据传输与预处理的逻辑、网络爬虫的合规性边界。</w:t>
            </w:r>
          </w:p>
        </w:tc>
      </w:tr>
      <w:tr w14:paraId="2151C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E6AAA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25ED2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讲授法、案例分析法、讨论法、实操演示法。</w:t>
            </w:r>
          </w:p>
        </w:tc>
      </w:tr>
      <w:tr w14:paraId="36E6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AB455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教学用具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3BA3A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电脑；投影仪；多媒体课件；教材；浏览器（带开发者工具）、网络环境、手机端模拟器（可选）。</w:t>
            </w:r>
          </w:p>
        </w:tc>
      </w:tr>
      <w:tr w14:paraId="02676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2FBBE4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FB5B1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 1～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节课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・‌考勤‌（2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・清点人数，记录考勤。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・设计意图：培养学生的组织纪律性。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・‌知识讲解‌（每节 40 分钟，包含课堂互动）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・‌课堂互动‌（包含在知识讲解中）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・学生提问、讨论，教师解答。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・设计意图：增强学生的参与感和理解深度。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・‌课堂小结‌（每节 3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・‌作业布置‌（每节 3 分钟）</w:t>
            </w:r>
          </w:p>
        </w:tc>
      </w:tr>
      <w:tr w14:paraId="288E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727E67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ADB60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 要 教 学 内 容 及 步 骤</w:t>
            </w:r>
          </w:p>
        </w:tc>
      </w:tr>
      <w:tr w14:paraId="6F081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56794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1D4097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0E68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CEC02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36779C2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【标题】任务一：数据采集（初识数据采集）</w:t>
            </w:r>
          </w:p>
          <w:p w14:paraId="2121F8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</w:t>
            </w:r>
          </w:p>
          <w:p w14:paraId="5A014A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在信息技术快速发展的今天，数据采集已经被广泛地应用于各行各业。本任务我们 学习互联网数据的相关知识及数据采集概念与技术框架。</w:t>
            </w:r>
          </w:p>
          <w:p w14:paraId="30C931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F3E9A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</w:t>
            </w:r>
          </w:p>
          <w:p w14:paraId="4FC4EBD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会分析互联网数据的来源与特征。</w:t>
            </w:r>
          </w:p>
          <w:p w14:paraId="035723C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能自觉遵守数据采集相关法律。</w:t>
            </w:r>
          </w:p>
          <w:p w14:paraId="215D66C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培养科技筑梦、强国有我的坚定信念。</w:t>
            </w:r>
          </w:p>
          <w:p w14:paraId="0BE363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一、互联网数据</w:t>
            </w:r>
          </w:p>
          <w:p w14:paraId="6A079A7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互联网大数据在大数据技术研究和应用中占据重要地位，其数据来源、类型和语义丰富，开放性好，流动性大，且随着 “互联网 +” 战略的实施，与各行业联系愈发紧密，价值体现广泛多样。</w:t>
            </w:r>
          </w:p>
          <w:p w14:paraId="33A6676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6D5B8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（一）互联网数据来源</w:t>
            </w:r>
          </w:p>
          <w:p w14:paraId="4177D1D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广义：包括互联网 Web 应用累积数据及 Web 后台传统业务处理系统产生的数据；</w:t>
            </w:r>
          </w:p>
          <w:p w14:paraId="0D73596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狭义：主要指基于互联网 Web 应用产生的数据（如新闻、微博、论坛帖子、电商评论等）。</w:t>
            </w:r>
          </w:p>
          <w:p w14:paraId="03F71EB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294596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常见来源途径：</w:t>
            </w:r>
          </w:p>
          <w:p w14:paraId="426AB1D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百科知识库：如百度百科、维基百科等，采用开放式知识管理，为大数据的知识获取、分析和推理提供高质量数据。</w:t>
            </w:r>
          </w:p>
          <w:p w14:paraId="037D32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9559D7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新闻网站：涵盖社会、科技、国际等各类新闻，发布及时，个性化推送精准，为大数据动态性和深度分析提供数据源。</w:t>
            </w:r>
          </w:p>
          <w:p w14:paraId="65F6BEF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EA396A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社交媒体 / 网络：</w:t>
            </w:r>
          </w:p>
          <w:p w14:paraId="2E113C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社交媒体侧重内容（如微博、论坛的 UGC 即时信息），反映用户观点、情绪、热点话题等，为机构提升服务和产品质量提供依据；</w:t>
            </w:r>
          </w:p>
          <w:p w14:paraId="0A240C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社交网络侧重人际关系数据，部分文献不严格区分两者。</w:t>
            </w:r>
          </w:p>
          <w:p w14:paraId="295482D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评论信息：包括股票、商品、酒店等评论，属于典型短文本，其分析处理方法有别于长文本，为相关技术研究和应用提供数据。</w:t>
            </w:r>
          </w:p>
          <w:p w14:paraId="3628F26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位置型信息：源于移动社交平台的签到、位置和轨迹记录，在大数据分析中价值较高。</w:t>
            </w:r>
          </w:p>
          <w:p w14:paraId="3E6FDD9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9C90F4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此外还有其他多种来源的互联网大数据，此处不一一列举。</w:t>
            </w:r>
          </w:p>
          <w:p w14:paraId="14E5E09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8A29E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（二）互联网数据的特征</w:t>
            </w:r>
          </w:p>
          <w:p w14:paraId="6C86309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除具备大数据的基本特征（体量巨大、类型多样、价值密度低、产生和处理速度快）外，还具有以下新特征：</w:t>
            </w:r>
          </w:p>
          <w:p w14:paraId="1E528D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9C3AB2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数据类型和语义更丰富：</w:t>
            </w:r>
          </w:p>
          <w:p w14:paraId="58AEA39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包含文本、音视频、用户标签、地理位置、社交连接等数据，广泛存在于各类互联网应用中（如新闻、论坛帖子、LBS 经纬度、微博用户关注关系）。这些数据经整合形成具有特定语义的单元（如从评论引申情感、从轨迹数据总结活动规律）。</w:t>
            </w:r>
          </w:p>
          <w:p w14:paraId="2AEDBC0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AFB9F3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数据规范化程度更弱：</w:t>
            </w:r>
          </w:p>
          <w:p w14:paraId="771E4C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体现用户表达灵活性，动态性和交互性强，用户生成信息可能相似但存在修改、删除等情况，导致采集时内容不一致；数据校验宽松（甚至用户自定义），与 OLTP 预先定义模式不同（如微博用户标签可能存在同义不同名或同名不同义的情况）。</w:t>
            </w:r>
          </w:p>
          <w:p w14:paraId="6E1C8F6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A2E276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数据流动性更大：</w:t>
            </w:r>
          </w:p>
          <w:p w14:paraId="3573FE5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互联网应用面向海量用户，数据产生和传递速度快（如微博、LBS 系统），要求大数据分析技术具备高速处理数据流的能力，算法支持流分析，平台具备并行处理能力。</w:t>
            </w:r>
          </w:p>
          <w:p w14:paraId="4619F0F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12598E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数据开放性更好：</w:t>
            </w:r>
          </w:p>
          <w:p w14:paraId="2821402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互联网应用架构去中心化，数据在较大范围公开可获取，用户身份审查宽松，数据共享和分享更便捷，与 OLTP 的封闭性形成对比。</w:t>
            </w:r>
          </w:p>
          <w:p w14:paraId="6C1AEF6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10F7FD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数据来源更丰富：</w:t>
            </w:r>
          </w:p>
          <w:p w14:paraId="30DC788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智能终端、通信网络升级、智能技术和交互手段的发展，以及云计算、物联网与互联网的结合，催生了新的数据形式（如 VR 技术记录的表情、生理数据），多种来源数据以互联网为中心融合，符合大数据特征。</w:t>
            </w:r>
          </w:p>
          <w:p w14:paraId="0EF94AD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60B908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价值体现形式更多样化：</w:t>
            </w:r>
          </w:p>
          <w:p w14:paraId="20D4D0F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随着 “互联网 +” 推进，互联网大数据与各行业结合（如互联网 + 出租车助力车流预测），价值不仅局限于互联网应用自身；与科学研究结合形成新范式（如基于微博、Twitter 数据开展心理、情感研究），在新闻学、金融学等多领域体现效用。</w:t>
            </w:r>
          </w:p>
          <w:p w14:paraId="5D4679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7DD33E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 案例分析：展示不同类型的互联网数据（如网页文本、图片、API 接口数据），引导学生识别数据类型。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【学生】思考 “生活中哪些场景涉及数据采集”，并进行小组讨论。</w:t>
            </w:r>
          </w:p>
        </w:tc>
      </w:tr>
      <w:tr w14:paraId="3D7A4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23B517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71637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回顾本节课核心：数据采集的概念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/技术框架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、互联网数据的特点与来源，强调数据采集在信息时代的基础性作用。</w:t>
            </w:r>
          </w:p>
        </w:tc>
      </w:tr>
      <w:tr w14:paraId="761C6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A4367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5B469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【教师】布置作业：列举 3 个生活中数据采集的实例，并说明其采集的数据类型。</w:t>
            </w:r>
          </w:p>
        </w:tc>
      </w:tr>
      <w:tr w14:paraId="42C05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444E1B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19EA00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6EBF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E1E23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3F752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【标题】任务一：数据采集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的概念及典型应用场景</w:t>
            </w:r>
          </w:p>
          <w:p w14:paraId="3C1A61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二、数据采集​</w:t>
            </w:r>
          </w:p>
          <w:p w14:paraId="7FADB0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（一）数据采集概念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5F76F7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数据采集（Data Acquisition，DAQ）又称数据获取，是从各类数据库、机器设备、传感器等自动采集信息的过程。在新一代数据体系中，其采集对象归纳分类为两类：​</w:t>
            </w:r>
          </w:p>
          <w:p w14:paraId="25AFAB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（1）线上行为数据：包括页面数据、交互数据、表单数据、会话数据等。</w:t>
            </w:r>
          </w:p>
          <w:p w14:paraId="260A94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（2）内容数据：包括应用日志、电子文档、机器数据、语音数据、社交媒体数据等。​</w:t>
            </w:r>
          </w:p>
          <w:p w14:paraId="47D8E7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传统数据与互联网大数据的数据采集存在区别（见表 1-1）：​</w:t>
            </w:r>
          </w:p>
          <w:p w14:paraId="2231E3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传统数据：来源单一、结构单一，数据量较小，采用关系数据库和并行数据仓库即可处理。​</w:t>
            </w:r>
          </w:p>
          <w:p w14:paraId="32852A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互联网大数据：来源更广泛、类型更丰富（含结构化、半结构化、非结构化），实时要求更高，大幅提高了数据采集难度。​</w:t>
            </w:r>
          </w:p>
          <w:p w14:paraId="52B48C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57208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（二）数据采集的典型应用场景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22B383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1.知识信息储备​</w:t>
            </w:r>
          </w:p>
          <w:p w14:paraId="635B39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、保险、汽车等行业需储备海量资料库，传统知识系统易出现重复查询、系统延迟和成本上升等问题。数据采集技术可整合多数据库提升效率，例如某全球航空制造商部署相关技术后，支持呼叫时间缩短，每年节约大量成本。​</w:t>
            </w:r>
          </w:p>
          <w:p w14:paraId="799C98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2.搜索技术​</w:t>
            </w:r>
          </w:p>
          <w:p w14:paraId="6558B5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搜索引擎依赖网络爬虫（如百度蜘蛛、360 Spider 等），爬虫每日爬取并收录互联网优质信息，用户检索时，搜索引擎对关键词分析后返回排序结果，爬虫算法影响爬取效率和结果质量。​</w:t>
            </w:r>
          </w:p>
          <w:p w14:paraId="0E42E8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3087F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3.其他网络爬虫应用​</w:t>
            </w:r>
          </w:p>
          <w:p w14:paraId="4586D4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新闻网站集中阅读：爬取多个新闻网站信息，方便用户集中浏览。​</w:t>
            </w:r>
          </w:p>
          <w:p w14:paraId="11F72D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过滤广告：自动提取网页有用信息，过滤广告。​</w:t>
            </w:r>
          </w:p>
          <w:p w14:paraId="1B7895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精准营销：按规则采集目标用户联系方式等数据，提升营销效率。​</w:t>
            </w:r>
          </w:p>
          <w:p w14:paraId="4789FF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网站用户信息分析：自动采集用户活跃度等数据，便于分析，操作自动进行，只需编写爬虫代码和规则。​</w:t>
            </w:r>
          </w:p>
          <w:p w14:paraId="6FDCBE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还可用于爬取图片、金融数据等，替代手工操作。</w:t>
            </w:r>
          </w:p>
          <w:p w14:paraId="2E9110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6AC3F0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（三）数据采集步骤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10113D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在大数据价值链中，数据采集阶段任务是将信息聚合为数字形式，以待存储和分析，过程分为三个步骤：​</w:t>
            </w:r>
          </w:p>
          <w:p w14:paraId="711FA3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数据收集：来源包括日志文件、传感器、Web 爬虫等。​</w:t>
            </w:r>
          </w:p>
          <w:p w14:paraId="1AFAEA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数据传输：经过物理层和网络层。​</w:t>
            </w:r>
          </w:p>
          <w:p w14:paraId="3C550D2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数据预处理：包括数据整合、清洗和冗余消除等，与数据传输无严格次序。​</w:t>
            </w:r>
          </w:p>
          <w:p w14:paraId="136B41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（四）数据分类​</w:t>
            </w:r>
          </w:p>
          <w:p w14:paraId="7C10C1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按照不同标准，数据有多种分类方式：​</w:t>
            </w:r>
          </w:p>
          <w:p w14:paraId="133590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按形态：​</w:t>
            </w:r>
          </w:p>
          <w:p w14:paraId="61EE06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（1）结构化数据：如传统关系型数据库数据，字段有固定长度和语义，计算机可直接处理。​</w:t>
            </w:r>
          </w:p>
          <w:p w14:paraId="3EC696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（2）非结构化数据：如文本、图像、自然语言数据等，计算机无法直接处理，需格式转换或信息提取。</w:t>
            </w:r>
          </w:p>
          <w:p w14:paraId="37C588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668FB8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按连接方式：本地数据和网络数据等。</w:t>
            </w:r>
          </w:p>
          <w:p w14:paraId="13D3CD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0F040C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按描述实体：​</w:t>
            </w:r>
          </w:p>
          <w:p w14:paraId="33E02D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1.类别数据​</w:t>
            </w:r>
          </w:p>
          <w:p w14:paraId="54915C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（1）名义数据：类别无大小顺序，如民族、性别等。​</w:t>
            </w:r>
          </w:p>
          <w:p w14:paraId="70CACC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（2）序数数据：类别有大小顺序，如成绩等级、行业排名等。​</w:t>
            </w:r>
          </w:p>
          <w:p w14:paraId="773314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6E7C8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数值数据​</w:t>
            </w:r>
          </w:p>
          <w:p w14:paraId="1244B0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（1）离散数据：数值只能用自然数或整数单位计算，如企业个数、职工人数等。​</w:t>
            </w:r>
          </w:p>
          <w:p w14:paraId="1A7597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（2）连续数据：一定区间内可任意取值，数值连续，如身高、体重等。</w:t>
            </w:r>
          </w:p>
          <w:p w14:paraId="54C145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0D0AE1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三、数据采集方式和方法​</w:t>
            </w:r>
          </w:p>
          <w:p w14:paraId="05244A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（一）数据采集方式​</w:t>
            </w:r>
          </w:p>
          <w:p w14:paraId="37F3C3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从不同视角看，数据采集有不同方式：​</w:t>
            </w:r>
          </w:p>
          <w:p w14:paraId="43358B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1.主动 / 被动视角​</w:t>
            </w:r>
          </w:p>
          <w:p w14:paraId="6D3B1F0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推（push）方式：主动权在数据源系统方，数据源系统按自身数据产生方式、频率和数据量，将数据推送到数据处理系统，数据量、格式和提供频率与数据生成方式相关。​</w:t>
            </w:r>
          </w:p>
          <w:p w14:paraId="73C35F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拉（pull）方式：主动权在数据处理端，数据获取的频率、量和方式由数据处理端决定。​</w:t>
            </w:r>
          </w:p>
          <w:p w14:paraId="2134CB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CFEF5D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2.即时性视角​</w:t>
            </w:r>
          </w:p>
          <w:p w14:paraId="15B13B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实时采集：数据产生时立即处理分析，并将结果传递到目标系统，用于需快速响应和即时分析的场景（如金融交易、在线广告等），需具备高速度、可靠性和扩展性。​</w:t>
            </w:r>
          </w:p>
          <w:p w14:paraId="0DE21D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离线采集：将数据存储在本地或远程设备，后续处理分析，用于需大规模数据处理、长时间分析和历史数据回顾的场景（如机器学习、数据挖掘等），需具备高容量、效率和灵活性。</w:t>
            </w:r>
          </w:p>
          <w:p w14:paraId="0D19EF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2CEDB49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（二）数据采集方法​</w:t>
            </w:r>
          </w:p>
          <w:p w14:paraId="4364A4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不同数据来源对应不同采集方法，常见的有：​</w:t>
            </w:r>
          </w:p>
          <w:p w14:paraId="53E7A1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1.传感器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403F1A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用于测量物理环境变量并转化为可读数字信号，按测量类型分多种（如压力、温度传感器等），信息通过有线或无线网络传输到数据采集点。有线传感器网络适用于易于部署管理的场景；无线传感器网络利用无线网络，适用于无能量或通信基础设施的场合，由大量微小传感器节点构成，数据汇集转发到基站处理，基于传感器的数据采集系统被认为是信息物理系统。​</w:t>
            </w:r>
          </w:p>
          <w:p w14:paraId="6534C1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F3DA6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2.系统日志​</w:t>
            </w:r>
          </w:p>
          <w:p w14:paraId="51A929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由数据源系统产生，以特殊文件格式记录系统活动，Web 服务器日志文件有多种格式，数据库可替代文本文件存储日志以提高查询效率，大数据领域可基于 Flume 等系统进行日志采集。​</w:t>
            </w:r>
          </w:p>
          <w:p w14:paraId="5CA03C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8A1D5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3.数据库​</w:t>
            </w:r>
          </w:p>
          <w:p w14:paraId="6700D5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传统企业用关系型数据库（如 MySQL、Oracle 等），互联网企业多用 NoSQL 数据库（如 Redis、MongoDB 等）。数据库一般通过 API 以主动或被动方式采集数据，采集策略可基于定时或数据库触发机制，ETL 技术可处理常见数据来源的采集、转换和处理。​</w:t>
            </w:r>
          </w:p>
          <w:p w14:paraId="2AAC49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C00D1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4.Web 爬虫​</w:t>
            </w:r>
          </w:p>
          <w:p w14:paraId="2EAE35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是从搜索引擎下载并存储网页的程序，按顺序访问初始 URL 队列，为 URL 分配优先级，下载网页后解析其中 URL 并添加到队列，过程重复直到程序停止，是网站应用的主要数据采集方式。其数据采集过程由选择策略、重访策略、礼貌策略和并行策略决定。</w:t>
            </w:r>
          </w:p>
          <w:p w14:paraId="63CCCD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实操演示：以 “手工采集某新闻网站标题” 为例，演示简单采集过程。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【学生】模拟采集某电商平台的 3 条商品信息，记录采集步骤。</w:t>
            </w:r>
          </w:p>
        </w:tc>
      </w:tr>
      <w:tr w14:paraId="0E85B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7C30B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0E9BA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总结数据采集的核心流程（需求分析→数据源选择→采集→存储）及常见方式，对比人工与自动化采集的优缺点。</w:t>
            </w:r>
          </w:p>
        </w:tc>
      </w:tr>
      <w:tr w14:paraId="4A261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AF3F6A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EC17B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【教师】布置作业：描述 “采集学校官网通知公告” 的流程，说明选择的采集方式及原因。</w:t>
            </w:r>
          </w:p>
        </w:tc>
      </w:tr>
      <w:tr w14:paraId="1B9F8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C1C479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01A8C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59AF5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3FE45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539B3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【标题】任务一：数据采集（数据传输与预处理）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四、数据传输与预处理</w:t>
            </w:r>
          </w:p>
          <w:p w14:paraId="3765A2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（一）数据传输</w:t>
            </w:r>
          </w:p>
          <w:p w14:paraId="3BCAF96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原始数据采集后需传送到数据存储基础设施（如数据中心），传输过程分为 IP 骨干网传输和数据中心传输两个阶段。</w:t>
            </w:r>
          </w:p>
          <w:p w14:paraId="3C37C9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1B44AE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IP 骨干网传输</w:t>
            </w:r>
          </w:p>
          <w:p w14:paraId="5A5AE3D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IP 骨干网通过高容量主干线路将大数据从数据源传递到数据中心，传输速率和容量取决于物理媒体和链路管理方法：</w:t>
            </w:r>
          </w:p>
          <w:p w14:paraId="763649F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物理媒体：多采用光缆合并增加容量，且需多条路径以确保路径失效时可重路由；</w:t>
            </w:r>
          </w:p>
          <w:p w14:paraId="046C489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链路管理：IP over WDM 技术应用广泛，波分复用（WDM）可在单根光纤上复用多个光载波信号；正交频分复用（OFDM）被视为未来高速光传输技术候选，允许子载波频谱重叠，提升网络灵活性和资源利用率。</w:t>
            </w:r>
          </w:p>
          <w:p w14:paraId="4B0533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FE36AA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210" w:leftChars="10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数据中心传输</w:t>
            </w:r>
          </w:p>
          <w:p w14:paraId="21467B5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数据到达数据中心后，需进行内部存储调整和处理，涉及数据中心体系架构和传输协议：</w:t>
            </w:r>
          </w:p>
          <w:p w14:paraId="34DDBFF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体系架构：由多个含服务器的机架构成，通过内部网络连接，多基于 2 层或 3 层 fat-tree 结构商用交换机；光互连技术因能提高吞吐量、降低延迟和能耗，被认为是有前景的解决方案；</w:t>
            </w:r>
          </w:p>
          <w:p w14:paraId="1E1AFF9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传输协议：TCP 和 UDP 是主要协议，但传输大量数据时性能欠佳。增强 TCP 的方法（如 DCTCP）可提高链路吞吐率、降低延迟；UDP 适用于大量数据传输，但缺乏拥塞控制，高带宽应用需自行实现，难度较大。</w:t>
            </w:r>
          </w:p>
          <w:p w14:paraId="09B2F7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8BFB3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（二）数据预处理</w:t>
            </w:r>
          </w:p>
          <w:p w14:paraId="68A773B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由于数据源多样，数据集可能受干扰、冗余和一致性问题影响，需通过预处理技术提高数据质量，主要包括以下技术：</w:t>
            </w:r>
          </w:p>
          <w:p w14:paraId="72EF00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612FC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1.数据整合</w:t>
            </w:r>
          </w:p>
          <w:p w14:paraId="7A9D6E1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从逻辑和物理上合并来自不同数据源的异构数据，提供统一数据视图。需处理数据命名、格式不统一、重复、类型不一致等问题，按规则进行处理和格式转换后合并。</w:t>
            </w:r>
          </w:p>
          <w:p w14:paraId="1B9066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BACE39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2.数据清洗</w:t>
            </w:r>
          </w:p>
          <w:p w14:paraId="7BF945D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识别并修补或删除数据集中不准确、不完整或不合理的数据，通用过程包括：定义错误类型、搜索标识错误实例、改正错误、记录错误信息、修改录入程序减少未来错误。</w:t>
            </w:r>
          </w:p>
          <w:p w14:paraId="2C8A3C2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过程中还需完成格式检查、完整性检查、合理性检查和极限检查；</w:t>
            </w:r>
          </w:p>
          <w:p w14:paraId="57D6994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应用于银行、电商等多领域，影响数据质量的因素包括技术（数据采集、传输等）、业务（输入不规范、数据造假等）、管理（人员素质、流程制度等）；</w:t>
            </w:r>
          </w:p>
          <w:p w14:paraId="29D500A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需在清洗模型复杂性和分析结果准确性之间平衡，因复杂关系模型会增加计算和延迟开销。</w:t>
            </w:r>
          </w:p>
          <w:p w14:paraId="0BC6E6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310D5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3.冗余消除</w:t>
            </w:r>
          </w:p>
          <w:p w14:paraId="08BC398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解决数据重复或过剩问题，以减少传输开销、节省存储、避免不一致和降低可靠性。</w:t>
            </w:r>
          </w:p>
          <w:p w14:paraId="3DA3D10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针对图像和视频数据，可通过视频压缩技术（如 MPEG 系列、H.264/AVC）减少时间、空间和统计冗余；</w:t>
            </w:r>
          </w:p>
          <w:p w14:paraId="68C5A5C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数据去重技术作为专用压缩技术，能显著减少存储占用，对大数据存储系统至关重要。</w:t>
            </w:r>
          </w:p>
          <w:p w14:paraId="208619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8EF99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4.数据归约</w:t>
            </w:r>
          </w:p>
          <w:p w14:paraId="210BB83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通过编码方案（如小波变换、主成分分析）压缩原始数据，或通过特征提取技术选择属性子集，以降低数据规模。</w:t>
            </w:r>
          </w:p>
          <w:p w14:paraId="1A3DEC4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FC3DDB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此外，还有针对高维特征矢量数据的预处理技术（如特征提取，用于多媒体搜索等）、处理分布式异构数据的数据变形技术（适用于商业数据）。预处理方案需根据数据集特性、问题需求、性能要求等因素选择，无统一标准。</w:t>
            </w:r>
          </w:p>
          <w:p w14:paraId="1925226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DE7FB8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数据存储</w:t>
            </w:r>
          </w:p>
          <w:p w14:paraId="28C49FB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数据存储是指数据以某种格式记录在计算机内部或外部存储介质上。它包括两部 分，即存储格式与存储介质。</w:t>
            </w:r>
          </w:p>
          <w:p w14:paraId="0EA653F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存储格式</w:t>
            </w:r>
          </w:p>
          <w:p w14:paraId="517BD47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文件：文字文件，压缩文件，图形图像，动画，音频、视频文件等。</w:t>
            </w:r>
          </w:p>
          <w:p w14:paraId="7D10994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数据库：关系型数据库，非关系型数据库。</w:t>
            </w:r>
          </w:p>
          <w:p w14:paraId="6AA167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存储介质</w:t>
            </w:r>
          </w:p>
          <w:p w14:paraId="76A5604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磁盘和磁带都是常用的存储介质。数据存储组织方式因存储介质而异。在磁带上数 据仅采用顺序存取方式；在磁盘上则可按使用要求采用顺序存取或直接存取方式。数据 存储方式与数据文件组织密切相关，其关键在于建立记录的逻辑与物理顺序间的对应关 系，确定存储地址，以提高数据存取速度。</w:t>
            </w:r>
          </w:p>
          <w:p w14:paraId="2BCA227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【学生】讨论 “为什么数据预处理是数据采集的关键步骤”。</w:t>
            </w:r>
          </w:p>
        </w:tc>
      </w:tr>
      <w:tr w14:paraId="70699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E3F591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BE2610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回顾数据传输的方式与协议，强调数据预处理的核心步骤（清洗、转换）及其对数据质量的影响。</w:t>
            </w:r>
          </w:p>
        </w:tc>
      </w:tr>
      <w:tr w14:paraId="5009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0A91D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EFEE36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【教师】布置作业：给定一组含错误的用户数据（姓名、年龄、手机号），完成数据清洗（指出错误并修正）。</w:t>
            </w:r>
          </w:p>
        </w:tc>
      </w:tr>
      <w:tr w14:paraId="5928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57D334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B70285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7FD76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7EC876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0C307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【标题】任务二：网络爬虫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-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概念与应用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现状</w:t>
            </w:r>
          </w:p>
          <w:p w14:paraId="55D7B0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38F5E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</w:t>
            </w:r>
          </w:p>
          <w:p w14:paraId="27D0719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网络爬虫是一种按照一定规则自动爬取互联网信息的程序或脚本，它针对既定的爬 取目标有选择地访问网页及相关链接，获取需要的数据资源。本任务我们学习网络爬虫 的相关知识。</w:t>
            </w:r>
          </w:p>
          <w:p w14:paraId="2766D78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6C142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</w:t>
            </w:r>
          </w:p>
          <w:p w14:paraId="584CB91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能掌握网络爬虫的相关知识。</w:t>
            </w:r>
          </w:p>
          <w:p w14:paraId="656B6CC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会用requests 库与抓包工具的结合实现一个 App 页面内容的爬取。</w:t>
            </w:r>
          </w:p>
          <w:p w14:paraId="74BDD7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培养获取信息并利用信息的能力。</w:t>
            </w:r>
          </w:p>
          <w:p w14:paraId="0DD5607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守正创新，培养科技强国的信念。</w:t>
            </w:r>
          </w:p>
          <w:p w14:paraId="4DBF85E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一、网络爬虫的概念与应用现状</w:t>
            </w:r>
          </w:p>
          <w:p w14:paraId="04E4333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（一）网络爬虫的概念</w:t>
            </w:r>
          </w:p>
          <w:p w14:paraId="014F784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网络爬虫可理解为在互联网这张 “大网” 上爬行的程序，能通过网页中的超链接（URL）获取数据，从初始网页出发，不断抽取新 URL 放入队列，直至满足停止条件。</w:t>
            </w:r>
          </w:p>
          <w:p w14:paraId="4C469C5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29EDE6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本书重点介绍的 Python 爬虫，即利用 Python 语言实现的网络爬虫。</w:t>
            </w:r>
          </w:p>
          <w:p w14:paraId="1006340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举例来说，其工作模式类似用户在电商平台浏览商品的过程：从一个页面跳转至另一个页面，获取价格、评论等信息，但爬虫是自动化执行这一过程。</w:t>
            </w:r>
          </w:p>
          <w:p w14:paraId="3C05990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学习网络爬虫后，可设计小型搜索引擎，虽性能可能不及主流搜索引擎，但个性化程度高，有助于理解搜索引擎工作原理。</w:t>
            </w:r>
          </w:p>
          <w:p w14:paraId="38F1F67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7D471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（二）网络爬虫的应用现状</w:t>
            </w:r>
          </w:p>
          <w:p w14:paraId="5ED90E1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起源与发展</w:t>
            </w:r>
          </w:p>
          <w:p w14:paraId="24862A0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网络爬虫起源于 20 世纪 90 年代的 Google 等搜索引擎，用于抓取 Web 页面，供搜索引擎索引和存储，为用户提供检索服务。早期因位于搜索引擎后台，未被广泛关注，技术研究有限。</w:t>
            </w:r>
          </w:p>
          <w:p w14:paraId="0C3E0E5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2004 年以前，我国对其关注度几乎为 0；2005 年起关注度快速上升。</w:t>
            </w:r>
          </w:p>
          <w:p w14:paraId="0C7406C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276180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关注领域</w:t>
            </w:r>
          </w:p>
          <w:p w14:paraId="413AE2A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关注度较高的领域依次为：计算机软件及应用、互联网技术与自动化技术（占比超 90%，侧重技术研究）、新闻与传媒、贸易经济等，应用领域广泛。</w:t>
            </w:r>
          </w:p>
          <w:p w14:paraId="7C25D64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A11DB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 w:firstLine="420" w:firstLine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普及与问题</w:t>
            </w:r>
          </w:p>
          <w:p w14:paraId="0DE0648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普及原因：大量开源包的出现降低了开发门槛，使个人和中小型企业易于实现爬虫系统。</w:t>
            </w:r>
          </w:p>
          <w:p w14:paraId="17FA5F3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E63618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存在问题：</w:t>
            </w:r>
          </w:p>
          <w:p w14:paraId="1DC2457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不遵守 Robots 协议，无视服务器访问许可规定，影响行业良性发展；</w:t>
            </w:r>
          </w:p>
          <w:p w14:paraId="5F4F0F98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爬行策略未优化，如对超链接极多的 Portal 页面直接爬行，可能对服务器造成拒绝服务攻击；</w:t>
            </w:r>
          </w:p>
          <w:p w14:paraId="36CDC3D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420" w:leftChars="0" w:hanging="420" w:firstLineChars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多线程、分布式架构虽看似先进，但未解决爬行策略、增量模式等核心问题，导致服务器与爬虫双方受损，需制定完善的采集规范。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【学生】思考 “搜索引擎如何通过爬虫实现全网数据检索”。</w:t>
            </w:r>
          </w:p>
        </w:tc>
      </w:tr>
      <w:tr w14:paraId="432B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840CDD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83D64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总结网络爬虫的概念、工作流程及应用场景，区分通用爬虫与聚焦爬虫的差异。</w:t>
            </w:r>
          </w:p>
        </w:tc>
      </w:tr>
      <w:tr w14:paraId="667AB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C1271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AA439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【教师】布置作业：列举 2 个网络爬虫的实际应用场景，并说明其采集的数据类型。</w:t>
            </w:r>
          </w:p>
        </w:tc>
      </w:tr>
      <w:tr w14:paraId="3D4B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72406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3E7112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1CD0D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5A065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E6A618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【标题】任务二：网络爬虫（结构与技术）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一、网络爬虫的结构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核心模块：</w:t>
            </w:r>
          </w:p>
          <w:p w14:paraId="08BDA8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（1）精心挑选的种子 URL</w:t>
            </w:r>
          </w:p>
          <w:p w14:paraId="67CDF5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（2）将这些 URL 放入待爬取的 URL 队列。</w:t>
            </w:r>
          </w:p>
          <w:p w14:paraId="58D3BB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（3）从待爬取的 URL 队列中取出待爬取的 URL，解析 DNS（Domain Name System，域名解析系统），并得到主机的网络协议地址（Internet Protocol Address ，IP 地址），将 URL 对应的网页下载下来并存储到已下载的网页库中，然后将这些 URL 放入已爬取的 URL 队列。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（4）分析已爬取的 URL 队列中的 URL 和其中的其他 URL，并将 URL 放入待爬取 的 URL 队列，从而进入下一个循环。</w:t>
            </w:r>
          </w:p>
          <w:p w14:paraId="38453D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36FAB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二．网络爬虫的组成</w:t>
            </w:r>
          </w:p>
          <w:p w14:paraId="48521F4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网络爬虫由控制节点、爬虫节点、资源库构成。网络爬虫可以有多个控制节点，每个控制节点下又可以有多 个爬虫节点，控制节点之间可以互相通信，控制节点和其下的各爬虫节点也可以互相通 信，属于同一个控制节点下的各爬虫节点亦可以互相通信。</w:t>
            </w:r>
          </w:p>
          <w:p w14:paraId="3ABBD3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控制节点也称爬虫的中央控制器，主要负责为 URL 地址分配线程，并调用爬虫节 点进行具体的爬行。</w:t>
            </w:r>
          </w:p>
          <w:p w14:paraId="5E2065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爬虫节点会按照相关的算法对网页进行具体的爬行，主要包括下载网页及对网页的 文本进行处理，并在爬行后将对应的爬行结果存储到对应的资源库中。</w:t>
            </w:r>
          </w:p>
          <w:p w14:paraId="64101A4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29A9F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三、网络爬虫的类型</w:t>
            </w:r>
          </w:p>
          <w:p w14:paraId="33F37D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网络爬虫的类型可以分为通用网络爬虫、聚焦网络爬虫、增量式网络爬虫和深层网 络爬虫。</w:t>
            </w:r>
          </w:p>
          <w:p w14:paraId="3F3BEB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560592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（一）通用网络爬虫</w:t>
            </w:r>
          </w:p>
          <w:p w14:paraId="47396E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通用网络爬虫又称全网爬虫（Scalable Web Crawler ，SWC），常用的爬行策略有深度优先策略和广度优先策略。</w:t>
            </w:r>
          </w:p>
          <w:p w14:paraId="1B722D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40355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（二）聚焦网络爬虫</w:t>
            </w:r>
          </w:p>
          <w:p w14:paraId="3BC34D5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聚焦网络爬虫（Focused Crawler，FC）又称主题网络爬虫（Topical Crawler ，TC ）， 是指选择性地爬行那些与预先定义好的主题相关的页面的网络爬虫，常用的策略有基于 内容评价的爬行策略、基于链接结构评价的爬行策略、基于增强学习的爬行策略和基于 语境图的爬行策略。</w:t>
            </w:r>
          </w:p>
          <w:p w14:paraId="0FB8DA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A5B8F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（三）增量式网络爬虫</w:t>
            </w:r>
          </w:p>
          <w:p w14:paraId="2A8D54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增量式网络爬虫（Incremental Web Crawler，IWC）是指对已下载的网页采取增量式 更新和只爬行新产生或者已经发生变化的网页的爬虫，它能够在一定程度上保证爬行的 页面是尽可能新的页面。</w:t>
            </w:r>
          </w:p>
          <w:p w14:paraId="5A8F52E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增量式爬虫有两个目标：保持本地页面集中存储的页面为最新页面和提高本地页面 集中页面的质量。常用的方法如下：</w:t>
            </w:r>
          </w:p>
          <w:p w14:paraId="6A132C2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）统一更新法（2）个体更新法（3）基于分类的更新法：爬虫根据网页的改变频率将其分为更新较快的网页子集和 更新较慢的网页子集，然后以不同的频率访问这两类网页。</w:t>
            </w:r>
          </w:p>
          <w:p w14:paraId="6CF021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增量式爬虫需要对网页的重要性进行排序，常用的策略有广度 优先策略和 PageRank 优先策略。</w:t>
            </w:r>
          </w:p>
          <w:p w14:paraId="2F609B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67633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（四）深层网络爬虫</w:t>
            </w:r>
          </w:p>
          <w:p w14:paraId="0FA54D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爬取过程中最重要的部分就是表单填写，包含以下两种类型：</w:t>
            </w:r>
          </w:p>
          <w:p w14:paraId="6BCB49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）基于领域知识的表单填写。</w:t>
            </w:r>
          </w:p>
          <w:p w14:paraId="4E4DD4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（2）基于网页结构分析的表单填写。</w:t>
            </w:r>
          </w:p>
          <w:p w14:paraId="560A8B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实际的网络爬虫系统通常是由几种爬虫技术相结合实现的。</w:t>
            </w:r>
          </w:p>
          <w:p w14:paraId="22D38D9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四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、网络爬虫的相关技术</w:t>
            </w:r>
          </w:p>
          <w:p w14:paraId="02F0D43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（一）相关协议与规范</w:t>
            </w:r>
          </w:p>
          <w:p w14:paraId="2357A6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网络爬虫作为客户端技术，需遵循与服务端交互的协议和规范，主要包括：</w:t>
            </w:r>
          </w:p>
          <w:p w14:paraId="0B5A067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394E0A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TCP 协议：底层协议，支持爬虫与 Web 服务器的连接和数据传输，依赖 Socket 编程技术（如 Python 的 dnspython 工具包）。</w:t>
            </w:r>
          </w:p>
          <w:p w14:paraId="291F798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协议：应用层协议，规定爬虫向服务器请求页面及服务器响应的方式和数据格式，需了解 HTTP 1.0、1.1 及 2.0 版本的差异。</w:t>
            </w:r>
          </w:p>
          <w:p w14:paraId="3B77D03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Robots 协议：又称爬虫协议，明确哪些页面可抓取、抓取时间和频次等，是行业规范，遵守可保障数据采集规范化。</w:t>
            </w:r>
          </w:p>
          <w:p w14:paraId="51DA03B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Cookie 规范：依据 RFC 6265，用于存储用户身份等信息，由浏览器自动通过 HTTP 协议发送至服务器，爬虫需处理 Cookie 数据。</w:t>
            </w:r>
          </w:p>
          <w:p w14:paraId="7DEABA2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网页编码规范：常见编码有 unicode、utf-8、gbk 等（utf-8 为国际通用），爬虫需识别编码以正确解析页面内容。</w:t>
            </w:r>
          </w:p>
          <w:p w14:paraId="29B6D1B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HTML 语言规范：定义网页版式、标签等元素，爬虫需依据标签提取数据（如表格、超链接等）。</w:t>
            </w:r>
          </w:p>
          <w:p w14:paraId="27F3A4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D697B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（二）Web 信息提取技术</w:t>
            </w:r>
          </w:p>
          <w:p w14:paraId="1253CEF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Web 信息提取是爬虫的核心任务，包括超链接提取和内容提取：</w:t>
            </w:r>
          </w:p>
          <w:p w14:paraId="5F1A1D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B33BAD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超链接提取：因超链接标签特征有限，可通过正则表达式实现。</w:t>
            </w:r>
          </w:p>
          <w:p w14:paraId="675BAC3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内容提取：较复杂，需应对页面结构差异和网站改版。常用方法是将页面转换为树结构，按规则提取信息，Python 中相关开源库有 html.parser、lxml、BeautifulSoup 等（各有优劣，需按需选择）。</w:t>
            </w:r>
          </w:p>
          <w:p w14:paraId="18B6CD3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高级方法：引入统计思想，通过分析页面正文特征、计算样本特征值，实现自动提取，提升适应性。</w:t>
            </w:r>
          </w:p>
          <w:p w14:paraId="084FF87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FF73E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（三）典型应用中的数据获取技术</w:t>
            </w:r>
          </w:p>
          <w:p w14:paraId="57F1E1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针对 Deep Web 和主题获取等典型需求，需采用特定技术：</w:t>
            </w:r>
          </w:p>
          <w:p w14:paraId="2384428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F2BF5D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主题爬虫（主题获取）：核心是围绕主题，涉及主题定义、相似度计算等，依赖文本预处理（词汇切分、停用词过滤）、主题表示及建模（如 PLSA、LDA 模型）。</w:t>
            </w:r>
          </w:p>
          <w:p w14:paraId="336A94E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Deep Web 采集：目标是获取后台数据库数据，需处理数据接口、具备输入识别和自动填写能力，依赖知识库支持，区别于普通表面数据采集。</w:t>
            </w:r>
          </w:p>
          <w:p w14:paraId="22C8A6C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CDA73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（四）网络爬虫的软件技术</w:t>
            </w:r>
          </w:p>
          <w:p w14:paraId="02DE18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软件技术用于协调各功能模块，实现高效数据采集，主要包括：</w:t>
            </w:r>
          </w:p>
          <w:p w14:paraId="1030701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24DDE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多线程技术：利用页面采集的独立性，设置线程分别处理页面提取、URL 处理、HTTP 通信等任务，通过文件或共享内存交换数据。</w:t>
            </w:r>
          </w:p>
          <w:p w14:paraId="6D2354B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单机系统：适用于爬取页面数量较少的场景，线程数量需根据机器配置和网络带宽调整。</w:t>
            </w:r>
          </w:p>
          <w:p w14:paraId="075113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分布式系统：应对大量页面采集需求，将 URL 任务分配给多个计算节点，由协调中心管理，每个节点可采用多线程结构。</w:t>
            </w:r>
          </w:p>
          <w:p w14:paraId="2B05B4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【学生】绘制网络爬虫的结构示意图，并标注各模块功能。</w:t>
            </w:r>
          </w:p>
        </w:tc>
      </w:tr>
      <w:tr w14:paraId="3EDE1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B496A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3872E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回顾爬虫的四大核心模块及其作用，强调 HTTP 协议和解析技术在爬虫中的基础地位。</w:t>
            </w:r>
          </w:p>
        </w:tc>
      </w:tr>
      <w:tr w14:paraId="62B2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A5468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181DA6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【教师】布置作业：画出网络爬虫的工作流程图，并标注每个步骤对应的核心模块。</w:t>
            </w:r>
          </w:p>
        </w:tc>
      </w:tr>
      <w:tr w14:paraId="167D8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9FE4E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B2722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2766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47FA5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0AB347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【标题】任务二：网络爬虫（合规性）</w:t>
            </w:r>
          </w:p>
          <w:p w14:paraId="2615D75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</w:p>
          <w:p w14:paraId="3F41C2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五、网络爬虫数据采集与挖掘的合规性</w:t>
            </w:r>
          </w:p>
          <w:p w14:paraId="463095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网络爬虫技术应用普及的同时，不合理使用可能引发法律问题，需明确爬取边界，主要涉及以下方面：</w:t>
            </w:r>
          </w:p>
          <w:p w14:paraId="4D7AFF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6A9664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（一）数据爬取权限</w:t>
            </w:r>
          </w:p>
          <w:p w14:paraId="41D9BE7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核心边界是爬虫是否具备所爬数据的访问权限，可通过数据是否公开、页面是否许可判断：</w:t>
            </w:r>
          </w:p>
          <w:p w14:paraId="316F11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开数据可爬取（公开指无需特定用户身份登录即可查看）；未公开数据（如需登录且仅限特定用户查看的个人信息）需用户授权，否则可能构成非法获取计算机信息系统数据罪（依据《中华人民共和国刑法》第二百八十五条）。</w:t>
            </w:r>
          </w:p>
          <w:p w14:paraId="149F0F6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突破权限的典型方式包括破解 App 加密算法、网络协议等，强行获取无权数据。</w:t>
            </w:r>
          </w:p>
          <w:p w14:paraId="42CEDF2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可依据 Robots 协议判断：网站若有robots.txt文件，爬虫需按文件规定决定是否爬取特定 URL。</w:t>
            </w:r>
          </w:p>
          <w:p w14:paraId="5A6CA43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6DEEF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（二）爬虫的访问方式</w:t>
            </w:r>
          </w:p>
          <w:p w14:paraId="647EED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边界为是否影响服务器正常运行：短时间内频繁访问（如分布式、并行爬取）导致服务器响应缓慢或瘫痪，可能涉及破坏计算机信息系统罪。</w:t>
            </w:r>
          </w:p>
          <w:p w14:paraId="5B489AC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需遵守 Robots 协议中关于爬取延时、时间段的约定，否则可能影响服务器运行（部分网站未充分定义这些参数）。</w:t>
            </w:r>
          </w:p>
          <w:p w14:paraId="77979F6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99487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（三）数据量与数据的使用</w:t>
            </w:r>
          </w:p>
          <w:p w14:paraId="6C9C3F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边界在于数据是否用于商业用途、是否涉及版权限定：</w:t>
            </w:r>
          </w:p>
          <w:p w14:paraId="734B305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例如百度爬取大众点评信息并用于商业展示，被认定为不正当竞争，即使不违反 Robots 协议，大量商业使用仍可能引发利益冲突。</w:t>
            </w:r>
          </w:p>
          <w:p w14:paraId="352ED6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涉及个人信息的数据不应本地存储或融合挖掘（依据个人信息安全规范）。</w:t>
            </w:r>
          </w:p>
          <w:p w14:paraId="25638A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总结：公开资源爬取本身合法，爬虫技术具有中立性；但爬取无权数据、影响服务器运行、将数据用于未经授权的商业用途或公开展示，均突破合规边界。</w:t>
            </w:r>
          </w:p>
          <w:p w14:paraId="3C66AB4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52AD9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六、Scrapy 爬虫</w:t>
            </w:r>
          </w:p>
          <w:p w14:paraId="7D3DBA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Scrapy 是用 Python 编写的异步爬虫框架，基于 Twisted 实现，适用于爬取网站数据、提取结构化数据，可用于数据挖掘、信息处理等，支持多环境运行，具有速度快、扩展性强、易用性高等特点，可本地运行或部署到云端。</w:t>
            </w:r>
          </w:p>
          <w:p w14:paraId="6E07A21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2B5D7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（一）Scrapy 框架</w:t>
            </w:r>
          </w:p>
          <w:p w14:paraId="0BA60F6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Scrapy 是成熟的高层级信息爬取框架，高效爬取 Web 页面并提取结构化数据，用途广泛（如数据挖掘、监测、自动化测试），支持按需修改，整体构架包含多个核心组件。</w:t>
            </w:r>
          </w:p>
          <w:p w14:paraId="36A929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E17A17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（二）Scrapy 的常用组件</w:t>
            </w:r>
          </w:p>
          <w:p w14:paraId="20CFAB8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引擎（Engine）：处理系统数据流，触发事务，是框架核心，负责与其他组件交互。</w:t>
            </w:r>
          </w:p>
          <w:p w14:paraId="42A62B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调度器（Scheduler）：接收引擎发来的请求，按优先级存入队列，返回下一个待爬 URL，去重重复网址。</w:t>
            </w:r>
          </w:p>
          <w:p w14:paraId="4664D26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下载器（Downloader）：下载引擎发送的请求，将网页内容返回给爬虫，基于 Twisted 异步模型。</w:t>
            </w:r>
          </w:p>
          <w:p w14:paraId="184374D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爬虫（Spider）：处理响应数据，提取 Item 或待跟进的 URL，将 URL 提交给引擎再入调度器。</w:t>
            </w:r>
          </w:p>
          <w:p w14:paraId="46C76B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项目管道（Item Pipeline）：处理爬虫获取的 Item，进行去重、持久化存储（如存数据库、写文件）。</w:t>
            </w:r>
          </w:p>
          <w:p w14:paraId="4D329B6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下载器中间件（Downloader Middlewares）：位于引擎与下载器之间，处理请求与响应，扩展下载功能。</w:t>
            </w:r>
          </w:p>
          <w:p w14:paraId="430499C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爬虫中间件（Spider Middlewares）：位于引擎与爬虫之间，处理爬虫的响应输入和请求输出。</w:t>
            </w:r>
          </w:p>
          <w:p w14:paraId="2432FEF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调度器中间件（Scheduler Middlewares）：位于引擎与调度器之间，处理两者间的请求和响应，扩展通信功能。</w:t>
            </w:r>
          </w:p>
          <w:p w14:paraId="28B06B7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A006B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（三）Scrapy 工作流</w:t>
            </w:r>
          </w:p>
          <w:p w14:paraId="578344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由引擎控制，步骤如下：</w:t>
            </w:r>
          </w:p>
          <w:p w14:paraId="3FE544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2C3ACF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引擎从调度器取出一个待爬链接；</w:t>
            </w:r>
          </w:p>
          <w:p w14:paraId="3A15E96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引擎将 URL 封装为请求传给下载器；</w:t>
            </w:r>
          </w:p>
          <w:p w14:paraId="2C49B86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下载器下载资源，返回应答包给引擎；</w:t>
            </w:r>
          </w:p>
          <w:p w14:paraId="6F5383A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引擎将应答包交给爬虫解析；</w:t>
            </w:r>
          </w:p>
          <w:p w14:paraId="5982A68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解析出的 Item 交给项目管道处理，解析出的 URL 提交给引擎，再入调度器。</w:t>
            </w:r>
          </w:p>
          <w:p w14:paraId="658D28D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BBED5D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（四）其他 Python 框架</w:t>
            </w:r>
          </w:p>
          <w:p w14:paraId="08998E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除 Scrapy 外，常见的 Python 爬虫框架及工具包括：</w:t>
            </w:r>
          </w:p>
          <w:p w14:paraId="4332FDF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81280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Crawley：高速爬取，支持多数据库，数据可导出为 JSON、XML 等格式。</w:t>
            </w:r>
          </w:p>
          <w:p w14:paraId="3291F9B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Portia：可视化爬取网页内容。</w:t>
            </w:r>
          </w:p>
          <w:p w14:paraId="7E5883D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Newspaper：用于爬取新闻、文章及内容分析。</w:t>
            </w:r>
          </w:p>
          <w:p w14:paraId="01827A3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Python-goose：Java 编写的网页文章爬取工具。</w:t>
            </w:r>
          </w:p>
          <w:p w14:paraId="21FA9EC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Beautiful Soup：整合常用爬虫需求，缺点是不能加载 JS。</w:t>
            </w:r>
          </w:p>
          <w:p w14:paraId="7AE1D72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Mechanize：可加载 JS，缺点是文档缺失。</w:t>
            </w:r>
          </w:p>
          <w:p w14:paraId="612945A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Selenium：调用浏览器的服务器库，可完成输入验证码等操作。</w:t>
            </w:r>
          </w:p>
          <w:p w14:paraId="7F6BCDF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Cola：分布式爬虫框架。</w:t>
            </w:r>
          </w:p>
          <w:p w14:paraId="45C51E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【学生】讨论 “如何判断爬虫行为是否合规”，举例说明违规爬虫的危害。</w:t>
            </w:r>
          </w:p>
        </w:tc>
      </w:tr>
      <w:tr w14:paraId="764A2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F9B5B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EF2D71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总结爬虫合规性的核心原则（遵守协议、不侵权、不扰序），简介 Scrapy 框架的作用。</w:t>
            </w:r>
          </w:p>
        </w:tc>
      </w:tr>
      <w:tr w14:paraId="047C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F0A9AF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F71A1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【教师】布置作业：访问某网站的 robots.txt 文件，分析该网站允许和禁止爬取的内容。</w:t>
            </w:r>
          </w:p>
        </w:tc>
      </w:tr>
      <w:tr w14:paraId="2A043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296F0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C513A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382A0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857B7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68633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【标题】实训：爬取手机端数据（准备）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一、实训目标</w:t>
            </w:r>
          </w:p>
          <w:p w14:paraId="53D1EC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使用 requests 库与抓包工具（拦截查看网络数据包内容的软件）的结合实现一个 App 页面内容的爬取。能够通过 Fiddler 抓包工具的配置及使用获取 App 数据内容及相 关信息，之后使用 requests 库的相关方法通过链接地址实现对 App 内数据的爬取。爬取 思路如下：</w:t>
            </w:r>
          </w:p>
          <w:p w14:paraId="31819EE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）安装 Fiddler 抓包工具。</w:t>
            </w:r>
          </w:p>
          <w:p w14:paraId="2994885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（2）使用 Fiddler 抓包工具进行网站分析。</w:t>
            </w:r>
          </w:p>
          <w:p w14:paraId="5703A7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实训操作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（一）下载抓包工具</w:t>
            </w:r>
          </w:p>
          <w:p w14:paraId="5F9670F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进入 Fiddler 抓包工具官网，按提示填写相关信息后，单击 “Download For Windows” 按钮，即可下载 Fiddler 工具（如图 1-6 所示）。</w:t>
            </w:r>
          </w:p>
          <w:p w14:paraId="124246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F858F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（二）安装 Fiddler</w:t>
            </w:r>
          </w:p>
          <w:p w14:paraId="049BAE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双击下载好的软件安装包，单击 “Install” 按钮，即可完成 Fiddler 工具的安装（如图 1-7 所示）。</w:t>
            </w:r>
          </w:p>
          <w:p w14:paraId="298B81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9949CD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（三）配置 Fiddler 工具</w:t>
            </w:r>
          </w:p>
          <w:p w14:paraId="64618E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打开安装完成的 Fiddler 软件（如图 1-8 所示），单击 “Tools” 菜单下的 “Options” 按钮进入工具配置界面（如图 1-9 所示），选择 “Connections” 选项卡后，进行端口号的配置（如图 1-10 所示）。</w:t>
            </w:r>
          </w:p>
          <w:p w14:paraId="2C48DB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5C563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（四）配置手机</w:t>
            </w:r>
          </w:p>
          <w:p w14:paraId="6D82A2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因需爬取手机 App 数据，需在同一局域网内配置手机网络：进入手机 Wi-Fi 修改界面，设置手动代理，并配置主机 IP 和端口号（如图 1-11 所示）。</w:t>
            </w:r>
          </w:p>
          <w:p w14:paraId="3D214B9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【学生】安装 Python 及相关库，尝试访问手机端网站并分析页面结构。</w:t>
            </w:r>
          </w:p>
        </w:tc>
      </w:tr>
      <w:tr w14:paraId="29C8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EEC2ED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32B2C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总结实训目标、环境准备及手机端网页的特点，明确爬取的核心步骤（请求→解析→提取）。</w:t>
            </w:r>
          </w:p>
        </w:tc>
      </w:tr>
      <w:tr w14:paraId="590A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6B5F6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3A7C3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【教师】布置作业：编写简单代码，发送请求获取某手机端网页的源码，并保存为 txt 文件。</w:t>
            </w:r>
          </w:p>
        </w:tc>
      </w:tr>
      <w:tr w14:paraId="5828B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8164A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4B3054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761A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5A2C5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F00FA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【标题】实训：爬取手机端数据（实施与分析）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</w:p>
          <w:p w14:paraId="717597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（五）分析 App 页面</w:t>
            </w:r>
          </w:p>
          <w:p w14:paraId="10B67F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配置完成后，即可使用当前手机打开需要爬取的 App，这里使用的是美团 App。</w:t>
            </w:r>
          </w:p>
          <w:p w14:paraId="11AB19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找到需要爬取的页面后，在 Fiddler 抓包工具页面中会获取到当前 App 请求网络的 路径，单击路径后即可查看当前 App 的相关信息</w:t>
            </w:r>
          </w:p>
          <w:p w14:paraId="1367D8B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C5A61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（六）编辑代码</w:t>
            </w:r>
          </w:p>
          <w:p w14:paraId="39BB656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基本配置和信息获取完成后即可进行代码的编辑。将上面获取的相关请求头信息填 入代码相应的位置，将爬取路径放入请求方法中进行页面内容的请求，通过 JSON 信息 的分析爬取需要的页面信息，如有需要可将信息保存到本地文件中，代码如下。</w:t>
            </w:r>
          </w:p>
          <w:p w14:paraId="64627A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9EF94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引入 requests 库 import requests def main():</w:t>
            </w:r>
          </w:p>
          <w:p w14:paraId="76304E3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定义请求头 headers={</w:t>
            </w:r>
          </w:p>
          <w:p w14:paraId="2C32EEF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将 Fiddler 右上方的内容填在 headers 中 "Accept-Charset":"UTF-8",</w:t>
            </w:r>
          </w:p>
          <w:p w14:paraId="54A411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"Accept-Encoding":"gzip",</w:t>
            </w:r>
          </w:p>
          <w:p w14:paraId="4D244F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"User-Agent":"AiMeiTuan/OPPO-5.1.1-OPPO R11-1280x720-240-5.5.4- 254-8661740 10228027-qqcpd",</w:t>
            </w:r>
          </w:p>
          <w:p w14:paraId="70D979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"Connection":"Keep-Alive",</w:t>
            </w:r>
          </w:p>
          <w:p w14:paraId="4F12DD4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"Host":"api.meituan.com"</w:t>
            </w:r>
          </w:p>
          <w:p w14:paraId="575354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497C17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循环请求数据</w:t>
            </w:r>
          </w:p>
          <w:p w14:paraId="7DBFDC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i in range(0,100,15):</w:t>
            </w:r>
          </w:p>
          <w:p w14:paraId="1201FBE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右上方有个 get 请求，将 get 后的网址赋给 heros_url</w:t>
            </w:r>
          </w:p>
          <w:p w14:paraId="06B43A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FDD28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heros_url="http://api.meituan.com/group/v4/deal/select/city/40/ cate/1?sort=defaults&amp;mypos=33 .99958870366006%2C109 .56854195330912&amp;has Group=true&amp;mpt_cate1=1&amp;offset="+str(i)+"&amp;limit=15&amp;client=android&amp;utm_ source=qqcpd&amp;utm_medium=android&amp;utm_term=254&amp;version_name=5 .5 .4&amp;utm_ content=866174010228027&amp;utm__campaign=Agroup B group COE OG homepage_ category1_1__al&amp;ci=40&amp;uuid=704885BFB717F2C01E511F22C00C57BCF67FBCCB6E51D4E E4D012C5BE0DCAFC2&amp;msid=8661740102280271551099952848&amp;__skck=09474a920b2f4c 8092f3aaed9cf3d218&amp;__skts=1551100036862&amp;__skua=4cc9b4c45a5fd84d9e60e187fa bb4428&amp;__skno=6b0f65d3-0573-483c-a0c0-68a16fdldda7&amp;__skcy=ylVLNnkSr%2BWmTK Ufgw%2BL6Ms21sg%3D"</w:t>
            </w:r>
          </w:p>
          <w:p w14:paraId="224F44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B6CE3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美食的列表显示在 json 格式下</w:t>
            </w:r>
          </w:p>
          <w:p w14:paraId="659709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res=requests.get(url=heros_url,headers=headers).json()</w:t>
            </w:r>
          </w:p>
          <w:p w14:paraId="2A10E0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FA038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打印列表</w:t>
            </w:r>
          </w:p>
          <w:p w14:paraId="2AEDACD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i in res["data"]:</w:t>
            </w:r>
          </w:p>
          <w:p w14:paraId="553F71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print(i["poi"]["name"])</w:t>
            </w:r>
          </w:p>
          <w:p w14:paraId="2A12EF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print(i["poi"]["areaName"])</w:t>
            </w:r>
          </w:p>
          <w:p w14:paraId="2DB8A83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print(i["poi"]["avgPrice"])</w:t>
            </w:r>
          </w:p>
          <w:p w14:paraId="5CF66C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print(i["poi"]["avgScore"])</w:t>
            </w:r>
          </w:p>
          <w:p w14:paraId="250BB4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print("++++++++++++++++++++++++++++++++++++=")</w:t>
            </w:r>
          </w:p>
          <w:p w14:paraId="3A40A5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if__name__=="__main__":</w:t>
            </w:r>
          </w:p>
          <w:p w14:paraId="391268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main();</w:t>
            </w:r>
          </w:p>
          <w:p w14:paraId="3F2589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运行代码，效果如图 1 - 14 所示。</w:t>
            </w:r>
          </w:p>
          <w:p w14:paraId="7129369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结果分析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各组展示爬取结果，说明使用的技术和遇到的问题。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讨论：如何优化爬取效率（如控制请求间隔）、如何处理乱码问题。</w:t>
            </w:r>
          </w:p>
          <w:p w14:paraId="7B476B0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【学生】分组完成实训，记录操作过程及问题解决方案。</w:t>
            </w:r>
          </w:p>
        </w:tc>
      </w:tr>
      <w:tr w14:paraId="52EF1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D51713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2E91E1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总结实训成果，强调代码规范性和爬虫合规性，回顾项目一核心知识点（数据采集流程、爬虫基础。</w:t>
            </w:r>
          </w:p>
        </w:tc>
      </w:tr>
      <w:tr w14:paraId="224B2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F44B8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BAF7D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【教师】布置作业：提交实训报告，包含爬取目标、代码、结果及改进思路。</w:t>
            </w:r>
          </w:p>
        </w:tc>
      </w:tr>
    </w:tbl>
    <w:p w14:paraId="7B545DAB"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E02A7A"/>
    <w:multiLevelType w:val="multilevel"/>
    <w:tmpl w:val="A8E02A7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C97CADA3"/>
    <w:multiLevelType w:val="singleLevel"/>
    <w:tmpl w:val="C97CADA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089500D"/>
    <w:multiLevelType w:val="singleLevel"/>
    <w:tmpl w:val="1089500D"/>
    <w:lvl w:ilvl="0" w:tentative="0">
      <w:start w:val="3"/>
      <w:numFmt w:val="chineseCounting"/>
      <w:suff w:val="space"/>
      <w:lvlText w:val="%1."/>
      <w:lvlJc w:val="left"/>
      <w:rPr>
        <w:rFonts w:hint="eastAsia"/>
      </w:rPr>
    </w:lvl>
  </w:abstractNum>
  <w:abstractNum w:abstractNumId="3">
    <w:nsid w:val="275BA902"/>
    <w:multiLevelType w:val="singleLevel"/>
    <w:tmpl w:val="275BA90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4C8B941B"/>
    <w:multiLevelType w:val="singleLevel"/>
    <w:tmpl w:val="4C8B941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7819D470"/>
    <w:multiLevelType w:val="singleLevel"/>
    <w:tmpl w:val="7819D47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0A93"/>
    <w:rsid w:val="09BF0994"/>
    <w:rsid w:val="11F17068"/>
    <w:rsid w:val="19382D61"/>
    <w:rsid w:val="1D727A68"/>
    <w:rsid w:val="21947BAF"/>
    <w:rsid w:val="228D6B72"/>
    <w:rsid w:val="235A4A9C"/>
    <w:rsid w:val="26664DF8"/>
    <w:rsid w:val="28EF5E90"/>
    <w:rsid w:val="29FC7770"/>
    <w:rsid w:val="2C0C09BF"/>
    <w:rsid w:val="3120566D"/>
    <w:rsid w:val="31DD71CE"/>
    <w:rsid w:val="335F0C68"/>
    <w:rsid w:val="33884F17"/>
    <w:rsid w:val="34A54FCA"/>
    <w:rsid w:val="371B2546"/>
    <w:rsid w:val="374934DD"/>
    <w:rsid w:val="3B4B2061"/>
    <w:rsid w:val="3E1675C3"/>
    <w:rsid w:val="401C5C4D"/>
    <w:rsid w:val="43E23D98"/>
    <w:rsid w:val="58800F82"/>
    <w:rsid w:val="5F84662B"/>
    <w:rsid w:val="68E02B24"/>
    <w:rsid w:val="74447031"/>
    <w:rsid w:val="750A0229"/>
    <w:rsid w:val="78EF0B61"/>
    <w:rsid w:val="7DE31D72"/>
    <w:rsid w:val="7EC7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11402</Words>
  <Characters>13584</Characters>
  <Lines>0</Lines>
  <Paragraphs>0</Paragraphs>
  <TotalTime>1</TotalTime>
  <ScaleCrop>false</ScaleCrop>
  <LinksUpToDate>false</LinksUpToDate>
  <CharactersWithSpaces>14048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2025-07-12T00:57:00Z</dcterms:created>
  <dc:creator>xblu4</dc:creator>
  <cp:lastModifiedBy>卢学兵</cp:lastModifiedBy>
  <dcterms:modified xsi:type="dcterms:W3CDTF">2025-07-20T13:03:26Z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eyJoZGlkIjoiZjIwZWE2NTQzZTY0ZmI1MWYwOWE0Njg0MTlkMjI3ZGEiLCJ1c2VySWQiOiIxNjk1ODE2MjEwIn0=</vt:lpwstr>
  </property>
  <property fmtid="{D5CDD505-2E9C-101B-9397-08002B2CF9AE}" pid="4" name="ICV">
    <vt:lpwstr>81E6EFCDE83A4987AC7B9E6DC75CB9D9_12</vt:lpwstr>
  </property>
</Properties>
</file>